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 w:rsidRPr="004B2612">
        <w:rPr>
          <w:rFonts w:ascii="Calibri" w:hAnsi="Calibri" w:cs="Calibri"/>
        </w:rPr>
        <w:t>Зарегистрировано в Минюсте России 28 апреля 2014 г. N 32130</w:t>
      </w:r>
    </w:p>
    <w:p w:rsidR="004B2612" w:rsidRPr="004B2612" w:rsidRDefault="004B261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4B2612"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4B2612">
        <w:rPr>
          <w:rFonts w:ascii="Calibri" w:hAnsi="Calibri" w:cs="Calibri"/>
          <w:b/>
          <w:bCs/>
        </w:rPr>
        <w:t>ПРИКАЗ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4B2612">
        <w:rPr>
          <w:rFonts w:ascii="Calibri" w:hAnsi="Calibri" w:cs="Calibri"/>
          <w:b/>
          <w:bCs/>
        </w:rPr>
        <w:t>от 30 декабря 2013 г. N 142н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4B2612">
        <w:rPr>
          <w:rFonts w:ascii="Calibri" w:hAnsi="Calibri" w:cs="Calibri"/>
          <w:b/>
          <w:bCs/>
        </w:rPr>
        <w:t>О ПОРЯДКЕ И ФОРМАХ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4B2612">
        <w:rPr>
          <w:rFonts w:ascii="Calibri" w:hAnsi="Calibri" w:cs="Calibri"/>
          <w:b/>
          <w:bCs/>
        </w:rPr>
        <w:t>НАПРАВЛЕНИЯ ДО 1 ИЮЛЯ 2014 ГОДА ЗАКАЗЧИКАМИ ИНФОРМАЦИИ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4B2612">
        <w:rPr>
          <w:rFonts w:ascii="Calibri" w:hAnsi="Calibri" w:cs="Calibri"/>
          <w:b/>
          <w:bCs/>
        </w:rPr>
        <w:t>И ДОКУМЕНТОВ В РЕЕСТР КОНТРАКТОВ, ЗАКЛЮЧЕННЫХ ЗАКАЗЧИКАМИ,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4B2612">
        <w:rPr>
          <w:rFonts w:ascii="Calibri" w:hAnsi="Calibri" w:cs="Calibri"/>
          <w:b/>
          <w:bCs/>
        </w:rPr>
        <w:t>И СВЕДЕНИЙ В РЕЕСТР КОНТРАКТОВ, СОДЕРЖАЩИЙ СВЕДЕНИЯ,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4B2612">
        <w:rPr>
          <w:rFonts w:ascii="Calibri" w:hAnsi="Calibri" w:cs="Calibri"/>
          <w:b/>
          <w:bCs/>
        </w:rPr>
        <w:t>СОСТАВЛЯЮЩИЕ ГОСУДАРСТВЕННУЮ ТАЙНУ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целях реализации </w:t>
      </w:r>
      <w:hyperlink r:id="rId4" w:history="1">
        <w:r w:rsidRPr="004B2612">
          <w:rPr>
            <w:rFonts w:ascii="Calibri" w:hAnsi="Calibri" w:cs="Calibri"/>
          </w:rPr>
          <w:t>пункта 3</w:t>
        </w:r>
      </w:hyperlink>
      <w:r w:rsidRPr="004B2612">
        <w:rPr>
          <w:rFonts w:ascii="Calibri" w:hAnsi="Calibri" w:cs="Calibri"/>
        </w:rPr>
        <w:t xml:space="preserve"> постановления Правительства Российской Федерации от 28 ноября 2013 г. N 1084 "О порядке ведения реестра контрактов, заключенных заказчиками, и реестра контрактов, содержащих сведения, составляющие государственную тайну" (Собрание законодательства Российской Федерации, 2013, N 49, ст. 6427) приказываю: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1. Утвердить </w:t>
      </w:r>
      <w:hyperlink w:anchor="Par32" w:history="1">
        <w:r w:rsidRPr="004B2612">
          <w:rPr>
            <w:rFonts w:ascii="Calibri" w:hAnsi="Calibri" w:cs="Calibri"/>
          </w:rPr>
          <w:t>Порядок</w:t>
        </w:r>
      </w:hyperlink>
      <w:r w:rsidRPr="004B2612">
        <w:rPr>
          <w:rFonts w:ascii="Calibri" w:hAnsi="Calibri" w:cs="Calibri"/>
        </w:rPr>
        <w:t xml:space="preserve"> направления заказчиками до 1 июля 2014 года информации и документов в реестр контрактов, заключенных заказчиками, и сведений в реестр контрактов, содержащий </w:t>
      </w:r>
      <w:hyperlink r:id="rId5" w:history="1">
        <w:r w:rsidRPr="004B2612">
          <w:rPr>
            <w:rFonts w:ascii="Calibri" w:hAnsi="Calibri" w:cs="Calibri"/>
          </w:rPr>
          <w:t>сведения</w:t>
        </w:r>
      </w:hyperlink>
      <w:r w:rsidRPr="004B2612">
        <w:rPr>
          <w:rFonts w:ascii="Calibri" w:hAnsi="Calibri" w:cs="Calibri"/>
        </w:rPr>
        <w:t xml:space="preserve">, составляющие государственную тайну, согласно </w:t>
      </w:r>
      <w:hyperlink w:anchor="Par32" w:history="1">
        <w:r w:rsidRPr="004B2612">
          <w:rPr>
            <w:rFonts w:ascii="Calibri" w:hAnsi="Calibri" w:cs="Calibri"/>
          </w:rPr>
          <w:t>приложению N 1</w:t>
        </w:r>
      </w:hyperlink>
      <w:r w:rsidRPr="004B2612">
        <w:rPr>
          <w:rFonts w:ascii="Calibri" w:hAnsi="Calibri" w:cs="Calibri"/>
        </w:rPr>
        <w:t xml:space="preserve"> к настоящему приказу.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2. Утвердить формы направления заказчиками до 1 июля 2014 года информации и документов в реестр контрактов, заключенных заказчиками, и сведений в реестр контрактов, содержащий сведения, составляющие государственную тайну, согласно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Par337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приложениям N 2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-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Par723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5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к настоящему приказу.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3. Контроль за исполнением настоящего приказа возложить на первого заместителя Министра финансов Российской Федерации Т.Г. Нестеренко.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Министр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А.Г.СИЛУАНОВ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7"/>
      <w:bookmarkEnd w:id="1"/>
      <w:r w:rsidRPr="004B2612">
        <w:rPr>
          <w:rFonts w:ascii="Calibri" w:hAnsi="Calibri" w:cs="Calibri"/>
        </w:rPr>
        <w:t>Приложение N 1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к приказу Министерства финансов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Российской Федерации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от 30.12.2013 N 142н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2"/>
      <w:bookmarkEnd w:id="2"/>
      <w:r w:rsidRPr="004B2612">
        <w:rPr>
          <w:rFonts w:ascii="Calibri" w:hAnsi="Calibri" w:cs="Calibri"/>
          <w:b/>
          <w:bCs/>
        </w:rPr>
        <w:t>ПОРЯДОК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4B2612">
        <w:rPr>
          <w:rFonts w:ascii="Calibri" w:hAnsi="Calibri" w:cs="Calibri"/>
          <w:b/>
          <w:bCs/>
        </w:rPr>
        <w:t>НАПРАВЛЕНИЯ ЗАКАЗЧИКАМИ ДО 1 ИЮЛЯ 2014 ГОДА ИНФОРМАЦИИ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4B2612">
        <w:rPr>
          <w:rFonts w:ascii="Calibri" w:hAnsi="Calibri" w:cs="Calibri"/>
          <w:b/>
          <w:bCs/>
        </w:rPr>
        <w:t>И ДОКУМЕНТОВ В РЕЕСТР КОНТРАКТОВ, ЗАКЛЮЧЕННЫХ ЗАКАЗЧИКАМИ,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4B2612">
        <w:rPr>
          <w:rFonts w:ascii="Calibri" w:hAnsi="Calibri" w:cs="Calibri"/>
          <w:b/>
          <w:bCs/>
        </w:rPr>
        <w:t>И СВЕДЕНИЙ В РЕЕСТР КОНТРАКТОВ, СОДЕРЖАЩИЙ СВЕДЕНИЯ,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4B2612">
        <w:rPr>
          <w:rFonts w:ascii="Calibri" w:hAnsi="Calibri" w:cs="Calibri"/>
          <w:b/>
          <w:bCs/>
        </w:rPr>
        <w:t>СОСТАВЛЯЮЩИЕ ГОСУДАРСТВЕННУЮ ТАЙНУ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1. Настоящий Порядок определяет правила направления заказчиками до 1 июля 2014 года информации и документов, предусмотренных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consultantplus://offline/ref=F1DC031A9089DEABD3AD3157B60102287133C826D740D31525E2D45F27D2F056750BB06CCAA7FD2263T5J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пунктом 2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Правил ведения реестра контрактов, заключенных заказчиками, и сведений, предусмотренных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consultantplus://offline/ref=F1DC031A9089DEABD3AD3157B60102287133C826D740D31525E2D45F27D2F056750BB06CCAA7FD2763T9J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пунктом 3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Правил ведения реестра контрактов, содержащего сведения, составляющие государственную тайну, утвержденных постановлением Правительства Российской Федерации от 28 ноября 2013 г. N 1084 "О Порядке ведения реестра контрактов, заключенных заказчиками, и реестра контрактов, содержащего </w:t>
      </w:r>
      <w:r w:rsidRPr="004B2612">
        <w:rPr>
          <w:rFonts w:ascii="Calibri" w:hAnsi="Calibri" w:cs="Calibri"/>
        </w:rPr>
        <w:lastRenderedPageBreak/>
        <w:t>сведения, составляющие государственную тайну" (далее соответственно - порядок, постановление N 1084).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2. Информация, включаемая в реестр контрактов, заключенных заказчиками, направляется заказчиками путем заполнения электронных форм в информационной системе Федерального казначейства, доступ в которую осуществляется с единого портала бюджетной системы Российской Федерации в информационно-телекоммуникационной сети "Интернет" (далее - информационная система), по формам в соответствии с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Par337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приложениями N 2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,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Par585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3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к настоящему приказу и с учетом рекомендаций по их заполнению в соответствии с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Par68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приложениями N 1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,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Par195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2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к порядку.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3. Информация и документы, направляемые заказчиками в Федеральное казначейство для включения в реестр контрактов, заключенных заказчиками, подписываются усиленной неквалифицированной электронной подписью лица, имеющего право действовать от имени заказчика.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4. Сведения, включаемые в реестр контрактов, содержащий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consultantplus://offline/ref=F1DC031A9089DEABD3AD3157B60102287935C42ED14A8E1F2DBBD85D62T0J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сведения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, составляющие государственную тайну, направляются заказчиками на бумажном и при наличии технической возможности - на съемном машинном носителе информации (в случае ведения реестра контрактов в электронном виде) в соответствии с законодательством Российской Федерации о защите государственной тайны по формам согласно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Par337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приложениям N 2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-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Par723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5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к настоящему приказу и рекомендациями по их заполнению, в соответствии с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Par68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приложениями N 1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-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Par292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4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к порядку в Федеральное казначейство, орган исполнительной власти субъекта Российской Федерации, орган местного самоуправления, уполномоченные на ведение соответствующих реестров (далее - уполномоченный орган).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5. Документы, предусмотренные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Par44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пунктами 6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-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Par44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7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порядка и включаемые в реестр контрактов, заключенных заказчиками, направляются в Федеральное казначейство в виде электронной копии бумажного документа, созданной посредством его сканирования (в отношении контракта, заключенного по результатам электронного аукциона, - в форме электронного документа).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Электронные документы и электронные копии документов должны иметь распространенные и открытые форматы, обеспечивающие возможность просмотра всего документа либо произвольного его фрагмента средствами соответствующей программы, и не должны быть зашифрованы или защищены средствами, не позволяющими осуществить ознакомление с их содержанием без дополнительных программных или технологических средств.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4"/>
      <w:bookmarkEnd w:id="3"/>
      <w:r w:rsidRPr="004B2612">
        <w:rPr>
          <w:rFonts w:ascii="Calibri" w:hAnsi="Calibri" w:cs="Calibri"/>
        </w:rPr>
        <w:t xml:space="preserve">6. Одновременно с информацией о заключенном контракте в соответствии с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consultantplus://offline/ref=F1DC031A9089DEABD3AD3157B60102287133C826D740D31525E2D45F27D2F056750BB06CCAA7FD2263T5J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пунктом 2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Правил ведения реестра контрактов, заключенных заказчиками, утвержденных постановлением N 1084, направляется копия заключенного контракта, подписанная усиленной неквалифицированной электронной подписью заказчика, и при необходимости решение врачебной комиссии.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7. Одновременно с информацией об исполнении контракта в соответствии с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consultantplus://offline/ref=F1DC031A9089DEABD3AD3157B60102287133C826D740D31525E2D45F27D2F056750BB06CCAA7FD2263T5J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пунктом 2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Правил ведения реестра контрактов, заключенных заказчиками, утвержденных постановлением N 1084, направляется: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документ о приемке (в случае принятия решения о приемке поставленного товара, выполненной работы, оказанной услуги);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информация о наименовании страны происхождения или информации о производителе товара в отношении исполненного контракта) в форме электронного документа, сформированного в соответствии с формой (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Par656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приложение N 4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к настоящему приказу) и рекомендациями по ее заполнению (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Par246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приложение N 3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к порядку);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информация о начислении неустоек (штрафов, пеней) в связи с ненадлежащим исполнением стороной контракта обязательств, предусмотренных контрактом, в форме электронного документа, сформированного в соответствии с формой (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Par723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приложение N 5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к настоящему приказу) и рекомендациями по ее заполнению (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Par292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приложение N 4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к порядку).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8. В уполномоченные органы одновременно с информацией об исполнении контракта в соответствии с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consultantplus://offline/ref=F1DC031A9089DEABD3AD3157B60102287133C826D740D31525E2D45F27D2F056750BB06CCAA7FD2763T9J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пунктом 3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Правил ведения реестра контрактов, содержащего сведения, составляющие государственную тайну, утвержденных постановлением N 1084, направляется (при наличии):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информация о наименовании страны происхождения или информация о производителе товара в отношении исполненного контракта, сформированная в соответствии с формой (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Par656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приложение N 4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к настоящему приказу) и рекомендациями по ее заполнению (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Par246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приложение N 3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к </w:t>
      </w:r>
      <w:r w:rsidRPr="004B2612">
        <w:rPr>
          <w:rFonts w:ascii="Calibri" w:hAnsi="Calibri" w:cs="Calibri"/>
        </w:rPr>
        <w:lastRenderedPageBreak/>
        <w:t>порядку);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информация о начислении неустоек (штрафов, пеней) в связи с ненадлежащим исполнением стороной контракта обязательств, предусмотренных контрактом, сформированная в соответствии с формой (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Par723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приложение N 5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к настоящему приказу) и рекомендациями по ее заполнению (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Par292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приложение N 4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к порядку).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" w:name="Par57"/>
      <w:bookmarkEnd w:id="4"/>
      <w:r w:rsidRPr="004B2612">
        <w:rPr>
          <w:rFonts w:ascii="Calibri" w:hAnsi="Calibri" w:cs="Calibri"/>
        </w:rPr>
        <w:t>Приложение N 1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к Порядку направления заказчиками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до 1 июля 2014 года информации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и документов в реестр контрактов,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заключенных заказчиками, и сведений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в реестр контрактов, содержащий сведения,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составляющие государственную тайну,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утвержденному приказом Министерства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финансов Российской Федерации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от 30.12.2013 N 142н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5" w:name="Par68"/>
      <w:bookmarkEnd w:id="5"/>
      <w:r w:rsidRPr="004B2612">
        <w:rPr>
          <w:rFonts w:ascii="Calibri" w:hAnsi="Calibri" w:cs="Calibri"/>
        </w:rPr>
        <w:t>РЕКОМЕНДАЦИИ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B2612">
        <w:rPr>
          <w:rFonts w:ascii="Calibri" w:hAnsi="Calibri" w:cs="Calibri"/>
        </w:rPr>
        <w:t>ПО ЗАПОЛНЕНИЮ ФОРМЫ "ИНФОРМАЦИЯ О ЗАКЛЮЧЕННОМ КОНТРАКТЕ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B2612">
        <w:rPr>
          <w:rFonts w:ascii="Calibri" w:hAnsi="Calibri" w:cs="Calibri"/>
        </w:rPr>
        <w:t>(ЕГО ИЗМЕНЕНИИ)"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Информация о заключенном контракте (его изменении) и сведения о заключенном контракте (его изменении), содержащем сведения, составляющие государственную тайну, направляются по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Par337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форме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"Информация о заключенном контракте (его изменении)" (далее - форма), которую рекомендуется заполнять следующим образом.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6" w:name="Par74"/>
      <w:bookmarkEnd w:id="6"/>
      <w:r w:rsidRPr="004B2612">
        <w:rPr>
          <w:rFonts w:ascii="Calibri" w:hAnsi="Calibri" w:cs="Calibri"/>
        </w:rPr>
        <w:t>Заголовочная часть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Par335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Строка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"Гриф секретности" заполняется в соответствии с требованиями законодательства Российской Федерации о защите государственной тайны, при предоставлении сведений о заключенном контракте (его изменении), содержащем сведения, составляющие государственную тайну.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Par349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"Наименование заказчика" указывается полное наименование заказчика.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Par350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"ИНН" указывается идентификационный номер налогоплательщика-заказчика.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Par352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"КПП" указывается код причины постановки на учет в налоговом органе заказчика.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Par355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"Тип информации" указывается "первичные", если размещение (представление) информации (сведений) о заключенном контракте для включения в реестр контрактов, заключенных заказчиками, или реестр контрактов, содержащий сведения, составляющие государственную тайну (далее при совместном упоминании - реестр), осуществляется впервые. При изменении контракта 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Par355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сведения "Тип информации" указывается "измененные". При этом заполняются все реквизиты.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первой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Par359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строке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реквизита "Источник финансирования контракта" указывается "Российская Федерация" или наименование субъекта Российской Федерации в соответствии с наименованием субъекта Российской Федерации, указанным 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consultantplus://offline/ref=F1DC031A9089DEABD3AD3157B6010228723ECA23DA17841774B7DA65TAJ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Конституции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Российской Федерации (например, Республика Татарстан), или наименование муниципального образования согласно уставу муниципального образования (например, Волоколамский район Московской области). Во второй строке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Par359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реквизита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"Источник финансирования контракта" указывается наименование бюджета (например, федеральный бюджет, бюджет Краснодарского края, бюджет Волоколамского муниципального района). При этом кодовая зона реквизита заполняется исходя из следующего: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lastRenderedPageBreak/>
        <w:t>федеральный бюджет - 01;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бюджет субъекта Российской Федерации - 02;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местный бюджет - 03;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бюджет Пенсионного фонда Российской Федерации - 04;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бюджет Федерального фонда обязательного медицинского страхования - 05;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бюджет Фонда социального страхования Российской Федерации - 06;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бюджет территориального государственного внебюджетного фонда - 07.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Вторая строка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Par359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реквизита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"Источник финансирования контракта" бюджетными учреждениями, иными юридическими лицами в соответствии с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consultantplus://offline/ref=F1DC031A9089DEABD3AD3157B60102287130CE2FD749D31525E2D45F27D2F056750BB06CCAA7FC2263T2J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частями 1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,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consultantplus://offline/ref=F1DC031A9089DEABD3AD3157B60102287130CE2FD749D31525E2D45F27D2F056750BB06CCAA6FB2963T3J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4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и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consultantplus://offline/ref=F1DC031A9089DEABD3AD3157B60102287130CE2FD749D31525E2D45F27D2F056750BB06CCAA7FC2363T1J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5 статьи 15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не заполняется.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Par365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"Вид внебюджетных средств" строки "Источник финансирования контракта" не заполняется.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Для информации (сведений) о неисполненном до 1 января 2014 года контракте, а также для информации (сведений) о контракте, заключенном по итогам результатов размещения заказа в соответствии с Федеральным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consultantplus://offline/ref=F1DC031A9089DEABD3AD3157B60102287132C52ED841D31525E2D45F276DT2J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законом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"О размещении заказов на поставки товаров, выполнение работ, оказание услуг для государственных и муниципальных нужд" допускается заполнение реквизита "Вид внебюджетных средств" исходя из следующего: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внебюджетные средства получателей средств федерального бюджета - 11;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внебюджетные средства получателей средств бюджета субъекта Российской Федерации - 12;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внебюджетные средства получателей средств местного бюджета - 13;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внебюджетные средства Пенсионного фонда Российской Федерации - 14;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внебюджетные средства Федерального фонда обязательного медицинского страхования - 15;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внебюджетные средства Фонда социального страхования Российской Федерации - 16;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внебюджетные средства территориального государственного внебюджетного фонда - 17.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Реквизит "Способ определения поставщиков (подрядчиков, исполнителей)" заполняется исходя из следующего: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открытый конкурс - 1;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конкурс с ограниченным участием - 2;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двухэтапный конкурс - 3;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закрытый конкурс - 4;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закрытый конкурс с ограниченным участием - 5;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закрытый двухэтапный конкурс - 6;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аукцион в электронной форме - 7;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закрытый аукцион - 8,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запрос котировок - 9;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запрос предложений - 10;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закупка у единственного поставщика (подрядчика, исполнителя) - 11 (заполняется исключительно в случаях осуществления закупки у единственного поставщика, предусмотренных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consultantplus://offline/ref=F1DC031A9089DEABD3AD3157B60102287130CE2FD749D31525E2D45F27D2F056750BB06CCAA6FF2563T7J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статьей 93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(за исключением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consultantplus://offline/ref=F1DC031A9089DEABD3AD3157B60102287130CE2FD749D31525E2D45F27D2F056750BB06CCAA6FF2863T0J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пунктов 24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и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consultantplus://offline/ref=F1DC031A9089DEABD3AD3157B60102287130CE2FD749D31525E2D45F27D2F056750BB06CCAA6FA2863T3J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25 части 1 статьи 93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>) Федерального закона);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открытый аукцион - 12;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предварительный отбор и запрос котировок при чрезвычайных ситуациях - 13.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Par370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"Тип изменения" заполняется исходя из следующего: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изменение контракта - 1;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исправление сведений - 2.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Par374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"Дата подведения результатов определения поставщика (подрядчика, исполнителя)" указывается дата (день, месяц, год (00.00.0000)) определения победителя конкурентных способов определения поставщика (подрядчика, исполнителя). В случае если контракт с единственным поставщиком (подрядчиком, исполнителем) заключается по результатам несостоявшегося определения поставщиков (подрядчиков, исполнителей), указывается дата соответствующего протокола. В случаях осуществления закупки у единственного поставщика (подрядчика, исполнителя) реквизит "Дата подведения результатов определения поставщика (подрядчика, исполнителя)" не заполняется.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Par378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"Реквизиты документа, подтверждающего основание заключения контракта, </w:t>
      </w:r>
      <w:r w:rsidRPr="004B2612">
        <w:rPr>
          <w:rFonts w:ascii="Calibri" w:hAnsi="Calibri" w:cs="Calibri"/>
        </w:rPr>
        <w:lastRenderedPageBreak/>
        <w:t>изменения условий контракта" указываются наименование документа, дата (день, месяц, год (00.00.0000)) и номер (например, протокол рассмотрения и оценки заявок на участие в конкурсе, 00.00.0000, N 00), реквизиты извещения об осуществлении закупки у единственного поставщика (подрядчика, исполнителя), реквизиты документа, являющегося основанием для изменения условий контракта (указываются наименование документа, дата (день, месяц, год (00.00.0000)) и номер соответствующего документа).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случае осуществления закупки у единственного поставщика (подрядчика, исполнителя) при заполнении реквизита "Реквизиты документа, подтверждающего основание заключения контракта, изменения условий контракта" дополнительно указывается ссылка на соответствующие пункт и часть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consultantplus://offline/ref=F1DC031A9089DEABD3AD3157B60102287130CE2FD749D31525E2D45F27D2F056750BB06CCAA6FF2563T7J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статьи 93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Федерального закона или ссылка на соответствующие пункт и статью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consultantplus://offline/ref=F1DC031A9089DEABD3AD3157B60102287132C52ED841D31525E2D45F27D2F056750BB06CCAA7F42563T9J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главы 6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Федерального закона "О размещении заказов на поставки товаров, выполнение работ, оказание услуг для государственных и муниципальных нужд" (для уточненной информации (сведений) о неисполненном до 1 января 2014 года контракте или для информации (сведений) о контракте, заключенном по итогам результатов размещения заказа в соответствии с Федеральным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consultantplus://offline/ref=F1DC031A9089DEABD3AD3157B60102287132C52ED841D31525E2D45F276DT2J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законом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"О размещении заказов на поставки товаров, выполнение работ, оказание услуг для государственных и муниципальных нужд").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При указании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consultantplus://offline/ref=F1DC031A9089DEABD3AD3157B60102287132C52ED841D31525E2D45F27D2F056750BB06ACE6AT4J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пунктов 8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-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consultantplus://offline/ref=F1DC031A9089DEABD3AD3157B60102287132C52ED841D31525E2D45F27D2F056750BB06FCF6AT1J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10 части 2 статьи 55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Федерального закона "О размещении заказов на поставки товаров, выполнение работ, оказание услуг для государственных и муниципальных нужд" указываются реквизиты протокола рассмотрения оценки и сопоставления заявок на участие в конкурсе, при указании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consultantplus://offline/ref=F1DC031A9089DEABD3AD3157B60102287132C52ED841D31525E2D45F27D2F056750BB06CCAA16FTEJ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пункта 11 части 2 статьи 55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Федерального закона "О размещении заказов на поставки товаров, выполнение работ, оказание услуг для государственных и муниципальных нужд" - реквизиты письма органа, уполномоченного на осуществление контроля за соблюдением законодательства Российской Федерации о размещении заказов для государственных и муниципальных нужд, с согласованием размещения заказа у единственного поставщика (подрядчика, исполнителя).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При указании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consultantplus://offline/ref=F1DC031A9089DEABD3AD3157B60102287130CE2FD749D31525E2D45F27D2F056750BB06CCAA6FF2863T0J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пункта 24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и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consultantplus://offline/ref=F1DC031A9089DEABD3AD3157B60102287130CE2FD749D31525E2D45F27D2F056750BB06CCAA6FA2863T3J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25 части 1 статьи 93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Федерального закона дополнительно указываются реквизиты соответствующего протокола и реквизиты письма федерального органа исполнительной власти, уполномоченного на осуществление контроля в сфере закупок или контрольного органа в сфере государственного оборонного заказа, органа исполнительной власти субъекта Российской Федерации, органа местного самоуправления муниципального района или органа местного самоуправления городского округа, уполномоченных на осуществление контроля в сфере закупок с согласованием осуществления закупки у единственного поставщика (подрядчика, исполнителя).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Par384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"Дата заключения контракта" указывается дата (день, месяц, год (00.00.0000)).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Par384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"Номер контракта" указывается номер, присвоенный контракту.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Par386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"Цена контракта в рублях" указывается цена контракта в рублях (при этом дробная часть отделяется точкой) с точностью до второго десятичного знака после точки.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В случае заключения контракта по единичным ценам указывается начальная (максимальная) цена, указанная в документации о закупке.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Par386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"Код валюты контракта по ОКВ" указывается цифровой код валюты контракта в соответствии с Общероссийским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consultantplus://offline/ref=F1DC031A9089DEABD3AD3157B60102287133CA25D945D31525E2D45F276DT2J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классификатором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валют (ОКВ).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Par388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"Срок исполнения контракта" указывается срок исполнения контракта в соответствии с условиями контракта (месяц, год (00.0000)).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Par390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"Номер извещения об осуществлении закупки" указывается номер, присвоенный извещению о проведении закупки в единой информационной системе в сфере закупок или до ввода в эксплуатацию указанной системы на официальном сайте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(далее - официальный сайт). Для способов осуществления закупки, не требующих размещения извещения в единой информационной системе в сфере закупок или до ввода в эксплуатацию указанной системы на официальном сайте, реквизит "Номер извещения об осуществлении закупки" не заполняется.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Par393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"Номер реестровой записи" уникальный номер реестровой записи реестра указывается, если 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Par355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"Тип информации" указано "измененные". Уникальный номер реестровой записи реестра не указывается, если 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Par355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"Тип информации" указано </w:t>
      </w:r>
      <w:r w:rsidRPr="004B2612">
        <w:rPr>
          <w:rFonts w:ascii="Calibri" w:hAnsi="Calibri" w:cs="Calibri"/>
        </w:rPr>
        <w:lastRenderedPageBreak/>
        <w:t>"первичные".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При направлении уточненной информации о заключенном контракте 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Par355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"Тип информации" указывается текст "измененные", 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Par370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"Тип изменения" - соответствующие коды, 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Par393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сведения "Номер реестровой записи" - ранее присвоенный уникальный номер реестровой записи реестра.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7" w:name="Par131"/>
      <w:bookmarkEnd w:id="7"/>
      <w:r w:rsidRPr="004B2612">
        <w:rPr>
          <w:rFonts w:ascii="Calibri" w:hAnsi="Calibri" w:cs="Calibri"/>
        </w:rPr>
        <w:t>Основная часть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8" w:name="Par133"/>
      <w:bookmarkEnd w:id="8"/>
      <w:r w:rsidRPr="004B2612">
        <w:rPr>
          <w:rFonts w:ascii="Calibri" w:hAnsi="Calibri" w:cs="Calibri"/>
        </w:rPr>
        <w:t>Раздел I. За счет бюджетных средств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Par411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1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указывается 20-значный код бюджетной классификации Российской Федерации в соответствии с бюджетным законодательством Российской Федерации (далее - КБК), содержащий в том числе код классификации операции сектора государственного управления (КОСГУ). 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Par412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графах 2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-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Par421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11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указываются суммы планируемых платежей в рублях (при этом дробная часть отделяется точкой) с точностью до второго десятичного знака после точки на соответствующие годы исходя из условий контракта по каждому КБК.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Par422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Графа 12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заполняется при необходимости.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Par435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строке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"Итого" указываются итоговые суммы планируемых платежей на соответствующие годы по всем КБК.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9" w:name="Par139"/>
      <w:bookmarkEnd w:id="9"/>
      <w:r w:rsidRPr="004B2612">
        <w:rPr>
          <w:rFonts w:ascii="Calibri" w:hAnsi="Calibri" w:cs="Calibri"/>
        </w:rPr>
        <w:t>Раздел II. За счет внебюджетных средств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Par462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1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указывается 3-значный код КОСГУ.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Par463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графах 2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-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Par472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11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указываются суммы планируемых платежей в рублях (при этом дробная часть отделяется точкой) с точностью до второго десятичного знака после точки на соответствующие годы исходя из условий контракта по каждому КОСГУ.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Par484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строке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"Итого" указываются итоговые суммы планируемых платежей в рублях на соответствующие годы по всем КОСГУ.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10" w:name="Par145"/>
      <w:bookmarkEnd w:id="10"/>
      <w:r w:rsidRPr="004B2612">
        <w:rPr>
          <w:rFonts w:ascii="Calibri" w:hAnsi="Calibri" w:cs="Calibri"/>
        </w:rPr>
        <w:t>Раздел III. Объект закупки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Par505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1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указывается порядковый номер товаров, работ, услуг, закупаемых заказчиком в соответствии с контрактом.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Par506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2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указывается наименование товаров, работ, услуг, закупаемых заказчиком в соответствии с контрактом.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Par507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3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указывается код (с заполнением классов и подклассов, групп и подгрупп, видов, категории и подкатегории продукции и услуг) поименованных 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Par506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2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товаров, работ, услуг в соответствии с Общероссийским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consultantplus://offline/ref=F1DC031A9089DEABD3AD3157B60102287132CE27D548D31525E2D45F276DT2J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классификатором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продукции по видам экономической деятельности (ОКПД).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случае невозможности отнесения товара на соответствующий код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consultantplus://offline/ref=F1DC031A9089DEABD3AD3157B60102287132CE27D548D31525E2D45F276DT2J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ОКПД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при формировании и направлении заказчиками сведений, подлежащих включению в реестр контрактов, содержащий сведения, составляющие государственную тайну, в графе 3 указывается код товара в соответствии с Общероссийским классификатором продукции (ОКП).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Par508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4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указывается национальное кодовое буквенное обозначение единицы измерения товаров, работ, услуг, поименованных 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Par506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2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, в соответствии с Общероссийским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consultantplus://offline/ref=F1DC031A9089DEABD3AD3157B60102287133CA23D144D31525E2D45F276DT2J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классификатором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единиц измерения (ОКЕИ).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Par509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5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указывается цена в рублях (с точностью до второго десятичного знака после точки) за единицу товаров, работ, услуг, поименованных 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Par508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4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>. В случае заключения контракта по единичным ценам указывается цена позиции (запасной части, работы, услуги) в соответствии с контрактом.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Par510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6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указывается количество товаров, работ, услуг в соответствии с единицей измерения товаров, работ, услуг, поименованной 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Par508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4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. В случае заключения контракта по цене единицы запасной части, работы, услуги указанная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Par510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графа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не заполняется.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Par511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7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указывается сумма в рублях (с точностью до второго десятичного знака после точки) </w:t>
      </w:r>
      <w:r w:rsidRPr="004B2612">
        <w:rPr>
          <w:rFonts w:ascii="Calibri" w:hAnsi="Calibri" w:cs="Calibri"/>
        </w:rPr>
        <w:lastRenderedPageBreak/>
        <w:t xml:space="preserve">по каждому наименованию товаров, работ, услуг в соответствии с условиями контракта. В случае заключения контракта по цене единицы запасной части, работы, услуги указанная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Par511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графа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не заполняется.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Par511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7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строки "Итого" указывается итоговая сумма в рублях (с точностью до второго десятичного знака после точки) по всем наименованиям товаров, работ, услуг в соответствии с условиями контракта. В случае заключения контракта по цене единицы запасной части, работы, услуги в указанной строке этой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Par511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графы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указывается цена контракта.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11" w:name="Par157"/>
      <w:bookmarkEnd w:id="11"/>
      <w:r w:rsidRPr="004B2612">
        <w:rPr>
          <w:rFonts w:ascii="Calibri" w:hAnsi="Calibri" w:cs="Calibri"/>
        </w:rPr>
        <w:t>Раздел IV. Информация о поставщиках (подрядчиках,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B2612">
        <w:rPr>
          <w:rFonts w:ascii="Calibri" w:hAnsi="Calibri" w:cs="Calibri"/>
        </w:rPr>
        <w:t>исполнителях) по контракту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Par540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1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проставляется порядковый номер поставщика (подрядчика, исполнителя) в соответствии с контрактом.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Par541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2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указывается полное, фирменное (при наличии) наименование юридического лица или фамилия, имя и отчество (при наличии) физического лица - поставщика товаров, работ, услуг в соответствии с контрактом.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Par542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3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указывается наименование страны - место нахождения поставщика (подрядчика, исполнителя) - для юридического лица, место жительства, где физическое лицо зарегистрировано по месту жительства, - для физического лица.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Par543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4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указывается цифровой код страны, указанной 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Par542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3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, в соответствии с Общероссийским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consultantplus://offline/ref=F1DC031A9089DEABD3AD3157B60102287133CA25D944D31525E2D45F27D2F056750BB06CCAA7FD2163T1J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классификатором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стран мира (ОКСМ).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Par544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5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указываются почтовый индекс, наименование субъекта Российской Федерации, города (населенного пункта), улицы, номер дома, офиса (при наличии) - для юридического лица, почтовый индекс, наименование субъекта Российской Федерации, города (населенного пункта), улицы, номер дома, квартиры, где физическое лицо зарегистрировано по месту жительства, - для физического лица.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случае если страной нахождения поставщика (подрядчика, исполнителя) является не Российская Федерация, в указанной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Par544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указывается наименование города (населенного пункта), улицы, номер дома, офиса (при наличии) - для юридического лица, наименование города (населенного пункта), улицы, номер дома, квартиры, где физическое лицо зарегистрировано по месту жительства, - для физического лица.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Par545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6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указывается идентификационный номер налогоплательщика поставщика (подрядчика, исполнителя) или в соответствии с законодательством соответствующего иностранного государства, аналог идентификационного номера налогоплательщика (для иностранного лица), за исключением информации о физическом лице - поставщике культурных ценностей, в том числе музейных предметов и музейных коллекций, а также редких и ценных изданий, рукописей, архивных документов (включая их копии), имеющих историческое, художественное или иное культурное значение и предназначенных для пополнения государственных музейного, библиотечного, архивного фондов, кино-, </w:t>
      </w:r>
      <w:proofErr w:type="spellStart"/>
      <w:r w:rsidRPr="004B2612">
        <w:rPr>
          <w:rFonts w:ascii="Calibri" w:hAnsi="Calibri" w:cs="Calibri"/>
        </w:rPr>
        <w:t>фотофондов</w:t>
      </w:r>
      <w:proofErr w:type="spellEnd"/>
      <w:r w:rsidRPr="004B2612">
        <w:rPr>
          <w:rFonts w:ascii="Calibri" w:hAnsi="Calibri" w:cs="Calibri"/>
        </w:rPr>
        <w:t xml:space="preserve"> и аналогичных фондов.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Par546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7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указывается код причины постановки на учет в налоговом органе поставщика (подрядчика, исполнителя) - только для юридических лиц. Для поставщика (подрядчика, исполнителя), являющего резидентом иностранного государства, заполняется при наличии.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Par547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8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указывается код статуса поставщика (подрядчика, исполнителя), дающего право на предусмотренное законодательством Российской Федерации преимущество (при наличии), исходя из следующего: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субъект малого предпринимательства - 1;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учреждение и предприятие уголовно-исполнительной системы - 2;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организация инвалидов - 3;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>социально ориентированная некоммерческая организация - 4.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Par548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9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указывается номер телефона (факса (при наличии)) поставщика (подрядчика, исполнителя).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2" w:name="Par175"/>
      <w:bookmarkEnd w:id="12"/>
      <w:r w:rsidRPr="004B2612">
        <w:rPr>
          <w:rFonts w:ascii="Calibri" w:hAnsi="Calibri" w:cs="Calibri"/>
        </w:rPr>
        <w:t>Оформляющая часть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Информация, представляемая по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Par337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форме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>, для включения в реестр контрактов, заключенных заказчиками, подписывается усиленной неквалифицированной электронной подписью заказчика (уполномоченного заказчиком лица).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Par337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форме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, содержащей сведения для включения в реестр контрактов, содержащий сведения, составляющие государственную тайну, 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Par559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строке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"Руководитель или иное уполномоченное лицо" проставляется подпись руководителя заказчика (уполномоченного заказчиком лица), дается расшифровка подписи (фамилия, имя и отчество) и указывается дата подписи сведений. Отметки уполномоченного органа проставляются на принятой для включения в реестр контрактов, содержащий сведения, составляющие государственную тайну,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Par337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форме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>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3" w:name="Par184"/>
      <w:bookmarkEnd w:id="13"/>
      <w:r w:rsidRPr="004B2612">
        <w:rPr>
          <w:rFonts w:ascii="Calibri" w:hAnsi="Calibri" w:cs="Calibri"/>
        </w:rPr>
        <w:t>Приложение N 2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к Порядку направления заказчиками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до 1 июля 2014 года информации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и документов в реестр контрактов,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заключенных заказчиками, и сведений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в реестр контрактов, содержащий сведения,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составляющие государственную тайну,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утвержденному приказом Министерства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финансов Российской Федерации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от 30.12.2013 N 142н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4" w:name="Par195"/>
      <w:bookmarkEnd w:id="14"/>
      <w:r w:rsidRPr="004B2612">
        <w:rPr>
          <w:rFonts w:ascii="Calibri" w:hAnsi="Calibri" w:cs="Calibri"/>
        </w:rPr>
        <w:t>РЕКОМЕНДАЦИИ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B2612">
        <w:rPr>
          <w:rFonts w:ascii="Calibri" w:hAnsi="Calibri" w:cs="Calibri"/>
        </w:rPr>
        <w:t>ПО ЗАПОЛНЕНИЮ ФОРМЫ "ИНФОРМАЦИЯ ОБ ИСПОЛНЕНИИ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B2612">
        <w:rPr>
          <w:rFonts w:ascii="Calibri" w:hAnsi="Calibri" w:cs="Calibri"/>
        </w:rPr>
        <w:t>(О РАСТОРЖЕНИИ) КОНТРАКТА"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Информация об исполнении (о расторжении) контракта и сведения об исполнении (о расторжении) контракта, содержащего сведения, составляющие государственную тайну, направляются по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Par585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форме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"Информация об исполнении (о расторжении) контракта" (далее - форма), которую рекомендуется заполнять следующим образом.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5" w:name="Par201"/>
      <w:bookmarkEnd w:id="15"/>
      <w:r w:rsidRPr="004B2612">
        <w:rPr>
          <w:rFonts w:ascii="Calibri" w:hAnsi="Calibri" w:cs="Calibri"/>
        </w:rPr>
        <w:t>Заголовочная часть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Par582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Строка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"Гриф секретности" заполняется в соответствии с требованиями законодательства Российской Федерации о защите государственной тайны, при предоставлении сведений об исполнении (о расторжении) контракта, содержащего сведения, составляющие государственную тайну.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Par594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"Наименование заказчика" указывается полное наименование заказчика.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Par596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"ИНН" указывается идентификационный номер налогоплательщика заказчика.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Par598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"КПП" указывается код причины постановки на учет в налоговом органе заказчика.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Par600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"Дата заключения контракта" указывается дата заключения контракта, информация (сведения) об исполнении (о расторжении) которого предоставляется (день, месяц, год (00.00.0000)).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Par602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"Номер контракта" указывается номер контракта, информация (сведения) об исполнении (о расторжении) которого предоставляется.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Par605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"Номер реестровой записи" указывается уникальный номер реестровой записи реестра контрактов, заключенных заказчиками, или реестра контрактов, содержащего сведения, составляющие государственную тайну, присвоенный при первоначальном включении информации (сведений) о заключенном контракте (его изменении) в реестр контрактов, заключенных </w:t>
      </w:r>
      <w:r w:rsidRPr="004B2612">
        <w:rPr>
          <w:rFonts w:ascii="Calibri" w:hAnsi="Calibri" w:cs="Calibri"/>
        </w:rPr>
        <w:lastRenderedPageBreak/>
        <w:t>заказчиками, или реестр контрактов, содержащий сведения, составляющие государственную тайну.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6" w:name="Par211"/>
      <w:bookmarkEnd w:id="16"/>
      <w:r w:rsidRPr="004B2612">
        <w:rPr>
          <w:rFonts w:ascii="Calibri" w:hAnsi="Calibri" w:cs="Calibri"/>
        </w:rPr>
        <w:t>Основная часть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17" w:name="Par213"/>
      <w:bookmarkEnd w:id="17"/>
      <w:r w:rsidRPr="004B2612">
        <w:rPr>
          <w:rFonts w:ascii="Calibri" w:hAnsi="Calibri" w:cs="Calibri"/>
        </w:rPr>
        <w:t>Раздел I. Исполнение контракта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Par608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Раздел I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заполняется в случае исполнения контракта, приемки (в случае принятия решения о приемке) поставленного товара, выполненной работы, оказанной услуги.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Par612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1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построчно указываются даты (день, месяц, год (00.00.0000)) всех документов, подтверждающих возникновение денежного обязательства при поставке товаров (накладная и (или) акт приемки-передачи, и (или) счет-фактура), выполнении работ, оказании услуг (акт выполненных работ (услуг) и (или) счет, и (или) счет-фактура) и даты всех документов, подтверждающих факт оплаты контракта (платежное поручение и др.) в их календарной последовательности, подтверждающих очередной этап исполнения контракта, документа о приемке в случае принятия решения о приемке поставленного товара, выполненной работы, оказанной услуги.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Par613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2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построчно указываются номера и наименования документов, подтверждающих возникновение денежного обязательства при поставке товаров (накладная и (или) акт приемки-передачи, и (или) счет-фактура), выполнении работ, оказании услуг (акт выполненных работ (услуг) и (или) счет, и (или) счет-фактура) с указанием количества поставленных товаров, объема выполненных работ и оказанных услуг, а также всех документов, подтверждающих факт оплаты контракта (платежное поручение и др.) в их календарной последовательности с указанием суммы в рублях (с точностью до второго десятичного знака после точки), подтверждающей очередной этап исполнения контракта, документа о приемке в случае принятия решения о приемке поставленного товара, выполненной работы, оказанной услуги.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18" w:name="Par219"/>
      <w:bookmarkEnd w:id="18"/>
      <w:r w:rsidRPr="004B2612">
        <w:rPr>
          <w:rFonts w:ascii="Calibri" w:hAnsi="Calibri" w:cs="Calibri"/>
        </w:rPr>
        <w:t>Раздел II. Расторжение контракта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Par617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Раздел 2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заполняется в случае расторжения контракта.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Par622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1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указывается сумма осуществленных в счет оплаты контракта платежей в рублях (с точностью до второго десятичного знака после точки).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Par623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2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указывается дата расторжения (день, месяц, год (00.00.0000)).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Par624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3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указываются основания и причина расторжения контракта.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9" w:name="Par226"/>
      <w:bookmarkEnd w:id="19"/>
      <w:r w:rsidRPr="004B2612">
        <w:rPr>
          <w:rFonts w:ascii="Calibri" w:hAnsi="Calibri" w:cs="Calibri"/>
        </w:rPr>
        <w:t>Оформляющая часть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Информация, предоставляемая по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Par585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форме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для включения в реестр контрактов, заключенных заказчиками, подписывается усиленной неквалифицированной электронной подписью заказчика (уполномоченного заказчиком лица).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Par585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форме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, содержащей сведения для включения в реестр контрактов, содержащий сведения, составляющие государственную тайну, 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Par629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строке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"Руководитель или иное уполномоченное лицо" проставляется подпись руководителя заказчика (уполномоченного заказчиком лица), дается расшифровка подписи (фамилия, имя и отчество) и указывается дата подписи сведений. Отметки уполномоченного органа проставляются на принятой для включения в реестр контрактов, содержащий сведения, составляющие государственную тайну,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Par585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форме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>, содержащей сведения, составляющие государственную тайну.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0" w:name="Par235"/>
      <w:bookmarkEnd w:id="20"/>
      <w:r w:rsidRPr="004B2612">
        <w:rPr>
          <w:rFonts w:ascii="Calibri" w:hAnsi="Calibri" w:cs="Calibri"/>
        </w:rPr>
        <w:t>Приложение N 3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к Порядку направления заказчиками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до 1 июля 2014 года информации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lastRenderedPageBreak/>
        <w:t>и документов в реестр контрактов,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заключенных заказчиками, и сведений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в реестр контрактов, содержащий сведения,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составляющие государственную тайну,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утвержденному приказом Министерства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финансов Российской Федерации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от 30.12.2013 N 142н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1" w:name="Par246"/>
      <w:bookmarkEnd w:id="21"/>
      <w:r w:rsidRPr="004B2612">
        <w:rPr>
          <w:rFonts w:ascii="Calibri" w:hAnsi="Calibri" w:cs="Calibri"/>
        </w:rPr>
        <w:t>РЕКОМЕНДАЦИИ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B2612">
        <w:rPr>
          <w:rFonts w:ascii="Calibri" w:hAnsi="Calibri" w:cs="Calibri"/>
        </w:rPr>
        <w:t>ПО ЗАПОЛНЕНИЮ ФОРМЫ "ИНФОРМАЦИЯ О НАИМЕНОВАНИИ СТРАНЫ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B2612">
        <w:rPr>
          <w:rFonts w:ascii="Calibri" w:hAnsi="Calibri" w:cs="Calibri"/>
        </w:rPr>
        <w:t>ПРОИСХОЖДЕНИЯ ИЛИ ИНФОРМАЦИЯ О ПРОИЗВОДИТЕЛЕ ТОВАРА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B2612">
        <w:rPr>
          <w:rFonts w:ascii="Calibri" w:hAnsi="Calibri" w:cs="Calibri"/>
        </w:rPr>
        <w:t>В ОТНОШЕНИИ ИСПОЛНЕННОГО КОНТРАКТА"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Информация о наименовании страны происхождения или информация о производителе товара в отношении исполненного контракта и сведения о наименовании страны происхождения или информация о производителе товара в отношении исполненного контракта, содержащего сведения, составляющие государственную тайну, направляются по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Par656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форме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"Информация о наименовании страны происхождения или информация о производителе товара в отношении исполненного контракта" (далее - форма), которую рекомендуется заполнять следующим образом.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2" w:name="Par253"/>
      <w:bookmarkEnd w:id="22"/>
      <w:r w:rsidRPr="004B2612">
        <w:rPr>
          <w:rFonts w:ascii="Calibri" w:hAnsi="Calibri" w:cs="Calibri"/>
        </w:rPr>
        <w:t>Заголовочная часть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Par653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Строка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"Гриф секретности" заполняется в соответствии с требованиями законодательства Российской Федерации о защите государственной тайны, при предоставлении сведений о наименовании страны происхождения или сведений о производителе товара в отношении исполненного контракта, содержащего сведения, составляющие государственную тайну.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Par665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"Наименование заказчика" указывается полное наименование заказчика.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Par667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"ИНН" указывается идентификационный номер налогоплательщика заказчика.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Par669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"КПП" указывается код причины постановки на учет в налоговом органе заказчика.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Par671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"Дата заключения контракта" указывается дата заключения контракта, информация (сведения) об исполнении (о расторжении) которого предоставляется (день, месяц, год (00.00.0000)).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Par673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"Номер контракта" указывается номер контракта, информация (сведения) об исполнении (о расторжении) которого предоставляется.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Par676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"Номер реестровой записи" указывается уникальный номер реестровой записи реестра контрактов, заключенных заказчиками, или реестра контрактов, содержащего сведения, составляющие государственную тайну, присвоенный при первоначальном включении информации (сведений) о заключенном контракте (его изменении) в реестр контрактов, заключенных заказчиками, или реестр контрактов, содержащий сведения, составляющие государственную тайну.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3" w:name="Par263"/>
      <w:bookmarkEnd w:id="23"/>
      <w:r w:rsidRPr="004B2612">
        <w:rPr>
          <w:rFonts w:ascii="Calibri" w:hAnsi="Calibri" w:cs="Calibri"/>
        </w:rPr>
        <w:t>Основная часть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основной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Par679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части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указывается наименование страны происхождения или информация о производителе товара в соответствии с документом о приемке постановленного товара.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Par683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1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указывается код (с обязательным заполнением классов и подклассов, групп и подгрупп, видов, категории и подкатегории продукции и услуг) поименованного 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Par684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2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объекта закупки (товара) в соответствии с Общероссийским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consultantplus://offline/ref=F1DC031A9089DEABD3AD3157B60102287132CE27D548D31525E2D45F276DT2J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классификатором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продукции по видам экономической деятельности (ОКПД).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Par684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2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указывается наименование объекта закупки (товара).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Par685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3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указывается наименование страны происхождения или информация о производителе товара (страна, на территории которой зарегистрирован поставщик юридическое или физическое лицо).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Par686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4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указывается цифровой код страны, указанной 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Par685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3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, в соответствии с </w:t>
      </w:r>
      <w:r w:rsidRPr="004B2612">
        <w:rPr>
          <w:rFonts w:ascii="Calibri" w:hAnsi="Calibri" w:cs="Calibri"/>
        </w:rPr>
        <w:lastRenderedPageBreak/>
        <w:t xml:space="preserve">Общероссийским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consultantplus://offline/ref=F1DC031A9089DEABD3AD3157B60102287133CA25D944D31525E2D45F27D2F056750BB06CCAA7FD2163T1J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классификатором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стран мира (ОКСМ).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случае исполнения контракта на предмет оказания услуг, выполнения работ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Par656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форма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не заполняется.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4" w:name="Par272"/>
      <w:bookmarkEnd w:id="24"/>
      <w:r w:rsidRPr="004B2612">
        <w:rPr>
          <w:rFonts w:ascii="Calibri" w:hAnsi="Calibri" w:cs="Calibri"/>
        </w:rPr>
        <w:t>Оформляющая часть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Информация, предоставляемая по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Par656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форме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для включения в реестр контрактов, заключенных заказчиками, подписывается усиленной неквалифицированной электронной подписью заказчика (уполномоченного заказчиком лица).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Par656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форме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, содержащей сведения для включения в реестр контрактов, содержащий сведения, составляющие государственную тайну, 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Par696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строке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"Руководитель или иное уполномоченное лицо" проставляется подпись руководителя заказчика (уполномоченного заказчиком лица), дается расшифровка подписи (фамилия, имя и отчество) и указывается дата подписи сведений. Отметки уполномоченного органа проставляются на принятой для включения в реестр контрактов, содержащий сведения, составляющие государственную тайну,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Par656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форме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>, содержащей сведения, составляющие государственную тайну.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5" w:name="Par281"/>
      <w:bookmarkEnd w:id="25"/>
      <w:r w:rsidRPr="004B2612">
        <w:rPr>
          <w:rFonts w:ascii="Calibri" w:hAnsi="Calibri" w:cs="Calibri"/>
        </w:rPr>
        <w:t>Приложение N 4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к Порядку направления заказчиками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до 1 июля 2014 года информации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и документов в реестр контрактов,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заключенных заказчиками, и сведений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в реестр контрактов, содержащий сведения,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составляющие государственную тайну,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утвержденному приказом Министерства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финансов Российской Федерации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от 30.12.2013 N 142н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6" w:name="Par292"/>
      <w:bookmarkEnd w:id="26"/>
      <w:r w:rsidRPr="004B2612">
        <w:rPr>
          <w:rFonts w:ascii="Calibri" w:hAnsi="Calibri" w:cs="Calibri"/>
        </w:rPr>
        <w:t>РЕКОМЕНДАЦИИ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B2612">
        <w:rPr>
          <w:rFonts w:ascii="Calibri" w:hAnsi="Calibri" w:cs="Calibri"/>
        </w:rPr>
        <w:t>ПО ЗАПОЛНЕНИЮ ФОРМЫ "ИНФОРМАЦИЯ О НАЧИСЛЕНИИ НЕУСТОЕК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B2612">
        <w:rPr>
          <w:rFonts w:ascii="Calibri" w:hAnsi="Calibri" w:cs="Calibri"/>
        </w:rPr>
        <w:t>(ШТРАФОВ, ПЕНЕЙ) В СВЯЗИ С НЕНАДЛЕЖАЩИМ ИСПОЛНЕНИЕМ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B2612">
        <w:rPr>
          <w:rFonts w:ascii="Calibri" w:hAnsi="Calibri" w:cs="Calibri"/>
        </w:rPr>
        <w:t>СТОРОНОЙ КОНТРАКТА ОБЯЗАТЕЛЬСТВ,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B2612">
        <w:rPr>
          <w:rFonts w:ascii="Calibri" w:hAnsi="Calibri" w:cs="Calibri"/>
        </w:rPr>
        <w:t>ПРЕДУСМОТРЕННЫХ КОНТРАКТОМ"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Информация о начислении неустоек (штрафов, пеней) в связи с ненадлежащим исполнением стороной контракта обязательств, предусмотренных контрактом, и сведения о начислении неустоек (штрафов, пеней) в связи с ненадлежащим исполнением стороной контракта обязательств, предусмотренных контрактом, содержащего сведения, составляющие государственную тайну, направляются по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Par723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форме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"Информация о начислении неустоек (штрафов, пеней) в связи с ненадлежащим исполнением стороной контракта обязательств, предусмотренных контрактом" (далее - форма), которую рекомендуется заполнять следующим образом.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7" w:name="Par300"/>
      <w:bookmarkEnd w:id="27"/>
      <w:r w:rsidRPr="004B2612">
        <w:rPr>
          <w:rFonts w:ascii="Calibri" w:hAnsi="Calibri" w:cs="Calibri"/>
        </w:rPr>
        <w:t>Заголовочная часть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Par720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Строка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"Гриф секретности" заполняется в соответствии с требованиями законодательства Российской Федерации о защите государственной тайны, при предоставлении сведений о начислении неустоек (штрафов, пеней) в связи с ненадлежащим исполнением стороной контракта обязательств, предусмотренных контрактом, содержащим сведения, составляющие государственную тайну.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Par732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"Наименование заказчика" указывается полное наименование заказчика.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lastRenderedPageBreak/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Par734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"ИНН" указывается идентификационный номер налогоплательщика заказчика.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Par736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"КПП" указывается код причины постановки на учет в налоговом органе заказчика.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Par738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"Дата заключения контракта" указывается дата заключения контракта, информация (сведения) об исполнении (о расторжении) которого предоставляется (день, месяц, год (00.00.0000)).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Par740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"Номер контракта" указывается номер контракта, информация (сведения) об исполнении (о расторжении) которого предоставляется.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Par743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реквизите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"Номер реестровой записи" указывается уникальный номер реестровой записи реестра контрактов, заключенных заказчиками, или реестра контрактов, содержащего сведения, составляющие государственную тайну, присвоенный при первоначальном включении информации (сведений) о заключенном контракте (его изменении) в реестр контрактов, заключенных заказчиками, или реестр контрактов, содержащий сведения, составляющие государственную тайну.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8" w:name="Par310"/>
      <w:bookmarkEnd w:id="28"/>
      <w:r w:rsidRPr="004B2612">
        <w:rPr>
          <w:rFonts w:ascii="Calibri" w:hAnsi="Calibri" w:cs="Calibri"/>
        </w:rPr>
        <w:t>Основная часть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основной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Par746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части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указывается информация о начислении неустоек (штрафов, пеней) в связи с ненадлежащим исполнением обязательств, предусмотренных контрактом, стороной контракта отдельно по каждому начислению.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Par753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1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указывается сторона контракта, в отношении которой принято решение о начислении неустойки (штрафа, пени) в связи с ненадлежащим исполнением обязательств, предусмотренных контрактом (полное, сокращенное (при наличии), фирменное (при наличии) наименование заказчика, поставщика (подрядчика, исполнителя), фамилия, имя, отчество (при наличии) - для физического лица).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Par754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2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указывается основание начисления неустойки (штрафа, пени) (например, пункты контракта), причины начисления неустойки.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Par755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3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указывается размер начисленной неустойки (штрафа, пени) в рублях (при этом дробная часть отделяется точкой) с точностью до второго десятичного знака после точки.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Par756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4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указываются даты (день, месяц, год (00.00.0000)), номера и наименования документов, подтверждающих факт уплаты (взыскания) неустойки (штрафа, пени) (платежное поручение и др.).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Par757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5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указывается размер взысканной неустойки (штрафа, пени) в рублях (при этом дробная часть отделяется точкой) с точностью до второго десятичного знака после точки.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Par758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7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указываются даты (день, месяц, год (00.00.0000)), номера и наименования документов (вступивших в силу решений, судебных актов и др.) о возврате суммы излишне уплаченной (взысканной) неустойки (штрафа, пени).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Par759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графе 7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указывается размер возвращенной плательщику суммы неустойки (штрафа, пени) в рублях (с точностью до второго десятичного знака после точки).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9" w:name="Par321"/>
      <w:bookmarkEnd w:id="29"/>
      <w:r w:rsidRPr="004B2612">
        <w:rPr>
          <w:rFonts w:ascii="Calibri" w:hAnsi="Calibri" w:cs="Calibri"/>
        </w:rPr>
        <w:t>Оформляющая часть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Информация, предоставляемая по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Par723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форме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для включения в реестр контрактов, заключенных заказчиками, подписывается усиленной неквалифицированной электронной подписью заказчика (уполномоченного заказчиком лица).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B2612">
        <w:rPr>
          <w:rFonts w:ascii="Calibri" w:hAnsi="Calibri" w:cs="Calibri"/>
        </w:rPr>
        <w:t xml:space="preserve">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Par723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форме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, содержащей сведения для включения в реестр контрактов, содержащий сведения, составляющие государственную тайну, в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Par768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строке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 xml:space="preserve"> "Руководитель или иное уполномоченное лицо" проставляется подпись руководителя заказчика (уполномоченного заказчиком лица), дается расшифровка подписи (фамилия, имя и отчество) и указывается дата подписи сведений. Отметки уполномоченного органа проставляются на принятой для включения в реестр контрактов, содержащий сведения, составляющие государственную тайну, </w:t>
      </w:r>
      <w:r w:rsidRPr="004B2612">
        <w:rPr>
          <w:rFonts w:ascii="Calibri" w:hAnsi="Calibri" w:cs="Calibri"/>
        </w:rPr>
        <w:fldChar w:fldCharType="begin"/>
      </w:r>
      <w:r w:rsidRPr="004B2612">
        <w:rPr>
          <w:rFonts w:ascii="Calibri" w:hAnsi="Calibri" w:cs="Calibri"/>
        </w:rPr>
        <w:instrText xml:space="preserve">HYPERLINK \l Par723  </w:instrText>
      </w:r>
      <w:r w:rsidRPr="004B2612">
        <w:rPr>
          <w:rFonts w:ascii="Calibri" w:hAnsi="Calibri" w:cs="Calibri"/>
        </w:rPr>
        <w:fldChar w:fldCharType="separate"/>
      </w:r>
      <w:r w:rsidRPr="004B2612">
        <w:rPr>
          <w:rFonts w:ascii="Calibri" w:hAnsi="Calibri" w:cs="Calibri"/>
        </w:rPr>
        <w:t>форме</w:t>
      </w:r>
      <w:r w:rsidRPr="004B2612">
        <w:rPr>
          <w:rFonts w:ascii="Calibri" w:hAnsi="Calibri" w:cs="Calibri"/>
        </w:rPr>
        <w:fldChar w:fldCharType="end"/>
      </w:r>
      <w:r w:rsidRPr="004B2612">
        <w:rPr>
          <w:rFonts w:ascii="Calibri" w:hAnsi="Calibri" w:cs="Calibri"/>
        </w:rPr>
        <w:t>, содержащей сведения, составляющие государственную тайну.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0" w:name="Par330"/>
      <w:bookmarkEnd w:id="30"/>
      <w:r w:rsidRPr="004B2612">
        <w:rPr>
          <w:rFonts w:ascii="Calibri" w:hAnsi="Calibri" w:cs="Calibri"/>
        </w:rPr>
        <w:t>Приложение N 2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к приказу Министерства финансов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Российской Федерации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от 30.12.2013 N 142н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B2612" w:rsidRPr="004B2612" w:rsidRDefault="004B2612">
      <w:pPr>
        <w:pStyle w:val="ConsPlusNonformat"/>
      </w:pPr>
      <w:bookmarkStart w:id="31" w:name="Par335"/>
      <w:bookmarkEnd w:id="31"/>
      <w:r w:rsidRPr="004B2612">
        <w:t xml:space="preserve">                                                 Гриф секретности _________</w:t>
      </w:r>
    </w:p>
    <w:p w:rsidR="004B2612" w:rsidRPr="004B2612" w:rsidRDefault="004B2612">
      <w:pPr>
        <w:pStyle w:val="ConsPlusNonformat"/>
      </w:pPr>
    </w:p>
    <w:p w:rsidR="004B2612" w:rsidRPr="004B2612" w:rsidRDefault="004B2612">
      <w:pPr>
        <w:pStyle w:val="ConsPlusNonformat"/>
      </w:pPr>
      <w:bookmarkStart w:id="32" w:name="Par337"/>
      <w:bookmarkEnd w:id="32"/>
      <w:r w:rsidRPr="004B2612">
        <w:t xml:space="preserve">                    Информация о заключенном контракте</w:t>
      </w:r>
    </w:p>
    <w:p w:rsidR="004B2612" w:rsidRPr="004B2612" w:rsidRDefault="004B2612">
      <w:pPr>
        <w:pStyle w:val="ConsPlusNonformat"/>
      </w:pPr>
      <w:r w:rsidRPr="004B2612">
        <w:t xml:space="preserve">                              (его изменении)</w:t>
      </w:r>
    </w:p>
    <w:p w:rsidR="004B2612" w:rsidRPr="004B2612" w:rsidRDefault="004B2612">
      <w:pPr>
        <w:pStyle w:val="ConsPlusNonformat"/>
      </w:pP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┌────────────┐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│    Коды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├────────────┤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Форма по </w:t>
      </w:r>
      <w:r w:rsidRPr="004B2612">
        <w:fldChar w:fldCharType="begin"/>
      </w:r>
      <w:r w:rsidRPr="004B2612">
        <w:instrText xml:space="preserve">HYPERLINK consultantplus://offline/ref=F1DC031A9089DEABD3AD3157B60102287133CA25D947D31525E2D45F276DT2J </w:instrText>
      </w:r>
      <w:r w:rsidRPr="004B2612">
        <w:fldChar w:fldCharType="separate"/>
      </w:r>
      <w:r w:rsidRPr="004B2612">
        <w:t>ОКУД</w:t>
      </w:r>
      <w:r w:rsidRPr="004B2612">
        <w:fldChar w:fldCharType="end"/>
      </w:r>
      <w:r w:rsidRPr="004B2612">
        <w:t xml:space="preserve"> │     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├────────────┤</w:t>
      </w:r>
    </w:p>
    <w:p w:rsidR="004B2612" w:rsidRPr="004B2612" w:rsidRDefault="004B2612">
      <w:pPr>
        <w:pStyle w:val="ConsPlusNonformat"/>
      </w:pPr>
      <w:r w:rsidRPr="004B2612">
        <w:t xml:space="preserve">                         от "__" ________ 20__ г.       Дата │     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├────────────┤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│     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│            │</w:t>
      </w:r>
    </w:p>
    <w:p w:rsidR="004B2612" w:rsidRPr="004B2612" w:rsidRDefault="004B2612">
      <w:pPr>
        <w:pStyle w:val="ConsPlusNonformat"/>
      </w:pPr>
      <w:bookmarkStart w:id="33" w:name="Par349"/>
      <w:bookmarkEnd w:id="33"/>
      <w:r w:rsidRPr="004B2612">
        <w:t>Наименование                                                 ├────────────┤</w:t>
      </w:r>
    </w:p>
    <w:p w:rsidR="004B2612" w:rsidRPr="004B2612" w:rsidRDefault="004B2612">
      <w:pPr>
        <w:pStyle w:val="ConsPlusNonformat"/>
      </w:pPr>
      <w:bookmarkStart w:id="34" w:name="Par350"/>
      <w:bookmarkEnd w:id="34"/>
      <w:r w:rsidRPr="004B2612">
        <w:t>заказчика     __________________________________________ ИНН │     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├────────────┤</w:t>
      </w:r>
    </w:p>
    <w:p w:rsidR="004B2612" w:rsidRPr="004B2612" w:rsidRDefault="004B2612">
      <w:pPr>
        <w:pStyle w:val="ConsPlusNonformat"/>
      </w:pPr>
      <w:bookmarkStart w:id="35" w:name="Par352"/>
      <w:bookmarkEnd w:id="35"/>
      <w:r w:rsidRPr="004B2612">
        <w:t xml:space="preserve">              __________________________________________ КПП │     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└────────────┘</w:t>
      </w:r>
    </w:p>
    <w:p w:rsidR="004B2612" w:rsidRPr="004B2612" w:rsidRDefault="004B2612">
      <w:pPr>
        <w:pStyle w:val="ConsPlusNonformat"/>
      </w:pPr>
    </w:p>
    <w:p w:rsidR="004B2612" w:rsidRPr="004B2612" w:rsidRDefault="004B2612">
      <w:pPr>
        <w:pStyle w:val="ConsPlusNonformat"/>
      </w:pPr>
      <w:bookmarkStart w:id="36" w:name="Par355"/>
      <w:bookmarkEnd w:id="36"/>
      <w:r w:rsidRPr="004B2612">
        <w:t>Тип</w:t>
      </w:r>
    </w:p>
    <w:p w:rsidR="004B2612" w:rsidRPr="004B2612" w:rsidRDefault="004B2612">
      <w:pPr>
        <w:pStyle w:val="ConsPlusNonformat"/>
      </w:pPr>
      <w:r w:rsidRPr="004B2612">
        <w:t>информации    __________________________________________</w:t>
      </w:r>
    </w:p>
    <w:p w:rsidR="004B2612" w:rsidRPr="004B2612" w:rsidRDefault="004B2612">
      <w:pPr>
        <w:pStyle w:val="ConsPlusNonformat"/>
      </w:pPr>
      <w:r w:rsidRPr="004B2612">
        <w:t xml:space="preserve">                        (первичные, измененные)</w:t>
      </w:r>
    </w:p>
    <w:p w:rsidR="004B2612" w:rsidRPr="004B2612" w:rsidRDefault="004B2612">
      <w:pPr>
        <w:pStyle w:val="ConsPlusNonformat"/>
      </w:pPr>
    </w:p>
    <w:p w:rsidR="004B2612" w:rsidRPr="004B2612" w:rsidRDefault="004B2612">
      <w:pPr>
        <w:pStyle w:val="ConsPlusNonformat"/>
      </w:pPr>
      <w:bookmarkStart w:id="37" w:name="Par359"/>
      <w:bookmarkEnd w:id="37"/>
      <w:r w:rsidRPr="004B2612">
        <w:t>Источник финансирования контракта:</w:t>
      </w:r>
    </w:p>
    <w:p w:rsidR="004B2612" w:rsidRPr="004B2612" w:rsidRDefault="004B2612">
      <w:pPr>
        <w:pStyle w:val="ConsPlusNonformat"/>
      </w:pPr>
      <w:r w:rsidRPr="004B2612">
        <w:t>Российская Федерация, субъект Российской</w:t>
      </w:r>
    </w:p>
    <w:p w:rsidR="004B2612" w:rsidRPr="004B2612" w:rsidRDefault="004B2612">
      <w:pPr>
        <w:pStyle w:val="ConsPlusNonformat"/>
      </w:pPr>
      <w:r w:rsidRPr="004B2612">
        <w:t>Федерации, муниципальное образование</w:t>
      </w:r>
    </w:p>
    <w:p w:rsidR="004B2612" w:rsidRPr="004B2612" w:rsidRDefault="004B2612">
      <w:pPr>
        <w:pStyle w:val="ConsPlusNonformat"/>
      </w:pPr>
      <w:r w:rsidRPr="004B2612">
        <w:t xml:space="preserve">(нужное </w:t>
      </w:r>
      <w:proofErr w:type="gramStart"/>
      <w:r w:rsidRPr="004B2612">
        <w:t xml:space="preserve">указать)   </w:t>
      </w:r>
      <w:proofErr w:type="gramEnd"/>
      <w:r w:rsidRPr="004B2612">
        <w:t xml:space="preserve">                _____________________</w:t>
      </w:r>
    </w:p>
    <w:p w:rsidR="004B2612" w:rsidRPr="004B2612" w:rsidRDefault="004B2612">
      <w:pPr>
        <w:pStyle w:val="ConsPlusNonformat"/>
      </w:pPr>
      <w:r w:rsidRPr="004B2612">
        <w:t>наименование бюджета ___________________________________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┌────────────┐</w:t>
      </w:r>
    </w:p>
    <w:p w:rsidR="004B2612" w:rsidRPr="004B2612" w:rsidRDefault="004B2612">
      <w:pPr>
        <w:pStyle w:val="ConsPlusNonformat"/>
      </w:pPr>
      <w:bookmarkStart w:id="38" w:name="Par365"/>
      <w:bookmarkEnd w:id="38"/>
      <w:r w:rsidRPr="004B2612">
        <w:t>вид внебюджетных средств           _____________________     │     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├────────────┤</w:t>
      </w:r>
    </w:p>
    <w:p w:rsidR="004B2612" w:rsidRPr="004B2612" w:rsidRDefault="004B2612">
      <w:pPr>
        <w:pStyle w:val="ConsPlusNonformat"/>
      </w:pPr>
      <w:r w:rsidRPr="004B2612">
        <w:t>Способ определения поставщика (</w:t>
      </w:r>
      <w:proofErr w:type="gramStart"/>
      <w:r w:rsidRPr="004B2612">
        <w:t xml:space="preserve">подрядчика,   </w:t>
      </w:r>
      <w:proofErr w:type="gramEnd"/>
      <w:r w:rsidRPr="004B2612">
        <w:t xml:space="preserve">                │            │</w:t>
      </w:r>
    </w:p>
    <w:p w:rsidR="004B2612" w:rsidRPr="004B2612" w:rsidRDefault="004B2612">
      <w:pPr>
        <w:pStyle w:val="ConsPlusNonformat"/>
      </w:pPr>
      <w:proofErr w:type="gramStart"/>
      <w:r w:rsidRPr="004B2612">
        <w:t xml:space="preserve">исполнителя)   </w:t>
      </w:r>
      <w:proofErr w:type="gramEnd"/>
      <w:r w:rsidRPr="004B2612">
        <w:t xml:space="preserve">                    _____________________     │     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├────────────┤</w:t>
      </w:r>
    </w:p>
    <w:p w:rsidR="004B2612" w:rsidRPr="004B2612" w:rsidRDefault="004B2612">
      <w:pPr>
        <w:pStyle w:val="ConsPlusNonformat"/>
        <w:sectPr w:rsidR="004B2612" w:rsidRPr="004B2612" w:rsidSect="00A102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2612" w:rsidRPr="004B2612" w:rsidRDefault="004B2612">
      <w:pPr>
        <w:pStyle w:val="ConsPlusNonformat"/>
      </w:pPr>
      <w:bookmarkStart w:id="39" w:name="Par370"/>
      <w:bookmarkEnd w:id="39"/>
      <w:r w:rsidRPr="004B2612">
        <w:lastRenderedPageBreak/>
        <w:t>Тип изменения                      _____________________     │     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├────────────┤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│     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├────────────┤</w:t>
      </w:r>
    </w:p>
    <w:p w:rsidR="004B2612" w:rsidRPr="004B2612" w:rsidRDefault="004B2612">
      <w:pPr>
        <w:pStyle w:val="ConsPlusNonformat"/>
      </w:pPr>
      <w:bookmarkStart w:id="40" w:name="Par374"/>
      <w:bookmarkEnd w:id="40"/>
      <w:r w:rsidRPr="004B2612">
        <w:t>Дата подведения результатов определения поставщика           │            │</w:t>
      </w:r>
    </w:p>
    <w:p w:rsidR="004B2612" w:rsidRPr="004B2612" w:rsidRDefault="004B2612">
      <w:pPr>
        <w:pStyle w:val="ConsPlusNonformat"/>
      </w:pPr>
      <w:r w:rsidRPr="004B2612">
        <w:t xml:space="preserve">(подрядчика, </w:t>
      </w:r>
      <w:proofErr w:type="gramStart"/>
      <w:r w:rsidRPr="004B2612">
        <w:t xml:space="preserve">исполнителя)   </w:t>
      </w:r>
      <w:proofErr w:type="gramEnd"/>
      <w:r w:rsidRPr="004B2612">
        <w:t xml:space="preserve">                                 │     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└────────────┘</w:t>
      </w:r>
    </w:p>
    <w:p w:rsidR="004B2612" w:rsidRPr="004B2612" w:rsidRDefault="004B2612">
      <w:pPr>
        <w:pStyle w:val="ConsPlusNonformat"/>
      </w:pPr>
    </w:p>
    <w:p w:rsidR="004B2612" w:rsidRPr="004B2612" w:rsidRDefault="004B2612">
      <w:pPr>
        <w:pStyle w:val="ConsPlusNonformat"/>
      </w:pPr>
      <w:bookmarkStart w:id="41" w:name="Par378"/>
      <w:bookmarkEnd w:id="41"/>
      <w:r w:rsidRPr="004B2612">
        <w:t>Реквизиты документа, подтверждающего основание заключения контракта</w:t>
      </w:r>
    </w:p>
    <w:p w:rsidR="004B2612" w:rsidRPr="004B2612" w:rsidRDefault="004B2612">
      <w:pPr>
        <w:pStyle w:val="ConsPlusNonformat"/>
      </w:pPr>
      <w:r w:rsidRPr="004B2612">
        <w:t>___________________________________________________________________________</w:t>
      </w:r>
    </w:p>
    <w:p w:rsidR="004B2612" w:rsidRPr="004B2612" w:rsidRDefault="004B2612">
      <w:pPr>
        <w:pStyle w:val="ConsPlusNonformat"/>
      </w:pPr>
      <w:r w:rsidRPr="004B2612">
        <w:t xml:space="preserve">        (дата, номер, наименование документа (реквизиты документа),</w:t>
      </w:r>
    </w:p>
    <w:p w:rsidR="004B2612" w:rsidRPr="004B2612" w:rsidRDefault="004B2612">
      <w:pPr>
        <w:pStyle w:val="ConsPlusNonformat"/>
      </w:pPr>
      <w:r w:rsidRPr="004B2612">
        <w:t xml:space="preserve">          являющегося основанием для изменения условий контракта)</w:t>
      </w:r>
    </w:p>
    <w:p w:rsidR="004B2612" w:rsidRPr="004B2612" w:rsidRDefault="004B2612">
      <w:pPr>
        <w:pStyle w:val="ConsPlusNonformat"/>
      </w:pPr>
    </w:p>
    <w:p w:rsidR="004B2612" w:rsidRPr="004B2612" w:rsidRDefault="004B2612">
      <w:pPr>
        <w:pStyle w:val="ConsPlusNonformat"/>
      </w:pPr>
      <w:r w:rsidRPr="004B2612">
        <w:t xml:space="preserve">                          ┌───────┐                               ┌───────┐</w:t>
      </w:r>
    </w:p>
    <w:p w:rsidR="004B2612" w:rsidRPr="004B2612" w:rsidRDefault="004B2612">
      <w:pPr>
        <w:pStyle w:val="ConsPlusNonformat"/>
      </w:pPr>
      <w:bookmarkStart w:id="42" w:name="Par384"/>
      <w:bookmarkEnd w:id="42"/>
      <w:r w:rsidRPr="004B2612">
        <w:t>Дата заключения контракта │       │               Номер контракта │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├───────┤                               ├───────┤</w:t>
      </w:r>
    </w:p>
    <w:p w:rsidR="004B2612" w:rsidRPr="004B2612" w:rsidRDefault="004B2612">
      <w:pPr>
        <w:pStyle w:val="ConsPlusNonformat"/>
      </w:pPr>
      <w:bookmarkStart w:id="43" w:name="Par386"/>
      <w:bookmarkEnd w:id="43"/>
      <w:r w:rsidRPr="004B2612">
        <w:t xml:space="preserve">Цена контракта в рублях   │       │   Код валюты контракта по </w:t>
      </w:r>
      <w:r w:rsidRPr="004B2612">
        <w:fldChar w:fldCharType="begin"/>
      </w:r>
      <w:r w:rsidRPr="004B2612">
        <w:instrText xml:space="preserve">HYPERLINK consultantplus://offline/ref=F1DC031A9089DEABD3AD3157B60102287133CA25D945D31525E2D45F276DT2J </w:instrText>
      </w:r>
      <w:r w:rsidRPr="004B2612">
        <w:fldChar w:fldCharType="separate"/>
      </w:r>
      <w:r w:rsidRPr="004B2612">
        <w:t>ОКВ</w:t>
      </w:r>
      <w:r w:rsidRPr="004B2612">
        <w:fldChar w:fldCharType="end"/>
      </w:r>
      <w:r w:rsidRPr="004B2612">
        <w:t xml:space="preserve"> │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├───────┤                               └───────┘</w:t>
      </w:r>
    </w:p>
    <w:p w:rsidR="004B2612" w:rsidRPr="004B2612" w:rsidRDefault="004B2612">
      <w:pPr>
        <w:pStyle w:val="ConsPlusNonformat"/>
      </w:pPr>
      <w:bookmarkStart w:id="44" w:name="Par388"/>
      <w:bookmarkEnd w:id="44"/>
      <w:r w:rsidRPr="004B2612">
        <w:t>Срок исполнения контракта │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└───────┘                               ┌───────┐</w:t>
      </w:r>
    </w:p>
    <w:p w:rsidR="004B2612" w:rsidRPr="004B2612" w:rsidRDefault="004B2612">
      <w:pPr>
        <w:pStyle w:val="ConsPlusNonformat"/>
      </w:pPr>
      <w:bookmarkStart w:id="45" w:name="Par390"/>
      <w:bookmarkEnd w:id="45"/>
      <w:r w:rsidRPr="004B2612">
        <w:t xml:space="preserve">                                                  Номер извещения │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об осуществлении закупки │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     ├───────┤</w:t>
      </w:r>
    </w:p>
    <w:p w:rsidR="004B2612" w:rsidRPr="004B2612" w:rsidRDefault="004B2612">
      <w:pPr>
        <w:pStyle w:val="ConsPlusNonformat"/>
      </w:pPr>
      <w:bookmarkStart w:id="46" w:name="Par393"/>
      <w:bookmarkEnd w:id="46"/>
      <w:r w:rsidRPr="004B2612">
        <w:t xml:space="preserve">                                          Номер реестровой записи │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     └───────┘</w:t>
      </w:r>
    </w:p>
    <w:p w:rsidR="004B2612" w:rsidRPr="004B2612" w:rsidRDefault="004B2612">
      <w:pPr>
        <w:pStyle w:val="ConsPlusNonformat"/>
      </w:pPr>
    </w:p>
    <w:p w:rsidR="004B2612" w:rsidRPr="004B2612" w:rsidRDefault="004B2612">
      <w:pPr>
        <w:pStyle w:val="ConsPlusNonformat"/>
      </w:pPr>
      <w:bookmarkStart w:id="47" w:name="Par396"/>
      <w:bookmarkEnd w:id="47"/>
      <w:r w:rsidRPr="004B2612">
        <w:t xml:space="preserve">                    Раздел I. За счет бюджетных средств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14"/>
        <w:gridCol w:w="722"/>
        <w:gridCol w:w="722"/>
        <w:gridCol w:w="722"/>
        <w:gridCol w:w="723"/>
        <w:gridCol w:w="722"/>
        <w:gridCol w:w="722"/>
        <w:gridCol w:w="723"/>
        <w:gridCol w:w="722"/>
        <w:gridCol w:w="722"/>
        <w:gridCol w:w="723"/>
        <w:gridCol w:w="798"/>
      </w:tblGrid>
      <w:tr w:rsidR="004B2612" w:rsidRPr="004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Код бюджетной классификации Российской Федерации</w:t>
            </w:r>
          </w:p>
        </w:tc>
        <w:tc>
          <w:tcPr>
            <w:tcW w:w="72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Сумма контракта, рублей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Примечание</w:t>
            </w:r>
          </w:p>
        </w:tc>
      </w:tr>
      <w:tr w:rsidR="004B2612" w:rsidRPr="004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на 20__ год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на 20__ год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на 20__ год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на 20__ год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на 20__ год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на 20__ год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на 20__ год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на 20__ год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на 20__ год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на 20__ год</w:t>
            </w: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B2612" w:rsidRPr="004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48" w:name="Par411"/>
            <w:bookmarkEnd w:id="48"/>
            <w:r w:rsidRPr="004B2612">
              <w:rPr>
                <w:rFonts w:ascii="Calibri" w:hAnsi="Calibri" w:cs="Calibri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49" w:name="Par412"/>
            <w:bookmarkEnd w:id="49"/>
            <w:r w:rsidRPr="004B2612">
              <w:rPr>
                <w:rFonts w:ascii="Calibri" w:hAnsi="Calibri" w:cs="Calibri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50" w:name="Par421"/>
            <w:bookmarkEnd w:id="50"/>
            <w:r w:rsidRPr="004B2612">
              <w:rPr>
                <w:rFonts w:ascii="Calibri" w:hAnsi="Calibri" w:cs="Calibri"/>
              </w:rPr>
              <w:t>11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51" w:name="Par422"/>
            <w:bookmarkEnd w:id="51"/>
            <w:r w:rsidRPr="004B2612">
              <w:rPr>
                <w:rFonts w:ascii="Calibri" w:hAnsi="Calibri" w:cs="Calibri"/>
              </w:rPr>
              <w:t>12</w:t>
            </w:r>
          </w:p>
        </w:tc>
      </w:tr>
      <w:tr w:rsidR="004B2612" w:rsidRPr="004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B2612" w:rsidRPr="004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14" w:type="dxa"/>
            <w:tcBorders>
              <w:top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bookmarkStart w:id="52" w:name="Par435"/>
            <w:bookmarkEnd w:id="52"/>
            <w:r w:rsidRPr="004B2612">
              <w:rPr>
                <w:rFonts w:ascii="Calibri" w:hAnsi="Calibri" w:cs="Calibri"/>
              </w:rPr>
              <w:t>Итого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B2612" w:rsidRPr="004B2612" w:rsidRDefault="004B2612">
      <w:pPr>
        <w:pStyle w:val="ConsPlusNonformat"/>
      </w:pPr>
      <w:bookmarkStart w:id="53" w:name="Par448"/>
      <w:bookmarkEnd w:id="53"/>
      <w:r w:rsidRPr="004B2612">
        <w:t xml:space="preserve">                  Раздел II. За счет внебюджетных средств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2"/>
        <w:gridCol w:w="771"/>
        <w:gridCol w:w="771"/>
        <w:gridCol w:w="771"/>
        <w:gridCol w:w="772"/>
        <w:gridCol w:w="771"/>
        <w:gridCol w:w="771"/>
        <w:gridCol w:w="772"/>
        <w:gridCol w:w="771"/>
        <w:gridCol w:w="771"/>
        <w:gridCol w:w="772"/>
      </w:tblGrid>
      <w:tr w:rsidR="004B2612" w:rsidRPr="004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lastRenderedPageBreak/>
              <w:t>Код классификации операций сектора государственного управления Российской Федерации</w:t>
            </w:r>
          </w:p>
        </w:tc>
        <w:tc>
          <w:tcPr>
            <w:tcW w:w="77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Сумма контракта, рублей</w:t>
            </w:r>
          </w:p>
        </w:tc>
      </w:tr>
      <w:tr w:rsidR="004B2612" w:rsidRPr="004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на 20__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на 20__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на 20__ год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на 20__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на 20__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на 20__ год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на 20__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на 20__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на 20__ год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на 20__ год</w:t>
            </w:r>
          </w:p>
        </w:tc>
      </w:tr>
      <w:tr w:rsidR="004B2612" w:rsidRPr="004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54" w:name="Par462"/>
            <w:bookmarkEnd w:id="54"/>
            <w:r w:rsidRPr="004B2612">
              <w:rPr>
                <w:rFonts w:ascii="Calibri" w:hAnsi="Calibri" w:cs="Calibri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55" w:name="Par463"/>
            <w:bookmarkEnd w:id="55"/>
            <w:r w:rsidRPr="004B2612">
              <w:rPr>
                <w:rFonts w:ascii="Calibri" w:hAnsi="Calibri" w:cs="Calibri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56" w:name="Par472"/>
            <w:bookmarkEnd w:id="56"/>
            <w:r w:rsidRPr="004B2612">
              <w:rPr>
                <w:rFonts w:ascii="Calibri" w:hAnsi="Calibri" w:cs="Calibri"/>
              </w:rPr>
              <w:t>11</w:t>
            </w:r>
          </w:p>
        </w:tc>
      </w:tr>
      <w:tr w:rsidR="004B2612" w:rsidRPr="004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B2612" w:rsidRPr="004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2" w:type="dxa"/>
            <w:tcBorders>
              <w:top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bookmarkStart w:id="57" w:name="Par484"/>
            <w:bookmarkEnd w:id="57"/>
            <w:r w:rsidRPr="004B2612">
              <w:rPr>
                <w:rFonts w:ascii="Calibri" w:hAnsi="Calibri" w:cs="Calibri"/>
              </w:rPr>
              <w:t>Итого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B2612" w:rsidRPr="004B2612" w:rsidRDefault="004B2612">
      <w:pPr>
        <w:pStyle w:val="ConsPlusNonformat"/>
      </w:pPr>
      <w:bookmarkStart w:id="58" w:name="Par496"/>
      <w:bookmarkEnd w:id="58"/>
      <w:r w:rsidRPr="004B2612">
        <w:t xml:space="preserve">                        Раздел III. Объект закупки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0"/>
        <w:gridCol w:w="2016"/>
        <w:gridCol w:w="1540"/>
        <w:gridCol w:w="1875"/>
        <w:gridCol w:w="1330"/>
        <w:gridCol w:w="1260"/>
        <w:gridCol w:w="1068"/>
      </w:tblGrid>
      <w:tr w:rsidR="004B2612" w:rsidRPr="004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N п/п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Наименование объекта закупки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 xml:space="preserve">Код продукции по </w:t>
            </w:r>
            <w:r w:rsidRPr="004B2612">
              <w:rPr>
                <w:rFonts w:ascii="Calibri" w:hAnsi="Calibri" w:cs="Calibri"/>
              </w:rPr>
              <w:fldChar w:fldCharType="begin"/>
            </w:r>
            <w:r w:rsidRPr="004B2612">
              <w:rPr>
                <w:rFonts w:ascii="Calibri" w:hAnsi="Calibri" w:cs="Calibri"/>
              </w:rPr>
              <w:instrText xml:space="preserve">HYPERLINK consultantplus://offline/ref=F1DC031A9089DEABD3AD3157B60102287132CE27D548D31525E2D45F276DT2J </w:instrText>
            </w:r>
            <w:r w:rsidRPr="004B2612">
              <w:rPr>
                <w:rFonts w:ascii="Calibri" w:hAnsi="Calibri" w:cs="Calibri"/>
              </w:rPr>
              <w:fldChar w:fldCharType="separate"/>
            </w:r>
            <w:r w:rsidRPr="004B2612">
              <w:rPr>
                <w:rFonts w:ascii="Calibri" w:hAnsi="Calibri" w:cs="Calibri"/>
              </w:rPr>
              <w:t>ОКПД</w:t>
            </w:r>
            <w:r w:rsidRPr="004B261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 xml:space="preserve">Единица измерения по </w:t>
            </w:r>
            <w:r w:rsidRPr="004B2612">
              <w:rPr>
                <w:rFonts w:ascii="Calibri" w:hAnsi="Calibri" w:cs="Calibri"/>
              </w:rPr>
              <w:fldChar w:fldCharType="begin"/>
            </w:r>
            <w:r w:rsidRPr="004B2612">
              <w:rPr>
                <w:rFonts w:ascii="Calibri" w:hAnsi="Calibri" w:cs="Calibri"/>
              </w:rPr>
              <w:instrText xml:space="preserve">HYPERLINK consultantplus://offline/ref=F1DC031A9089DEABD3AD3157B60102287133CA23D144D31525E2D45F276DT2J </w:instrText>
            </w:r>
            <w:r w:rsidRPr="004B2612">
              <w:rPr>
                <w:rFonts w:ascii="Calibri" w:hAnsi="Calibri" w:cs="Calibri"/>
              </w:rPr>
              <w:fldChar w:fldCharType="separate"/>
            </w:r>
            <w:r w:rsidRPr="004B2612">
              <w:rPr>
                <w:rFonts w:ascii="Calibri" w:hAnsi="Calibri" w:cs="Calibri"/>
              </w:rPr>
              <w:t>ОКЕИ</w:t>
            </w:r>
            <w:r w:rsidRPr="004B2612">
              <w:rPr>
                <w:rFonts w:ascii="Calibri" w:hAnsi="Calibri" w:cs="Calibri"/>
              </w:rPr>
              <w:fldChar w:fldCharType="end"/>
            </w:r>
            <w:r w:rsidRPr="004B2612">
              <w:rPr>
                <w:rFonts w:ascii="Calibri" w:hAnsi="Calibri" w:cs="Calibri"/>
              </w:rPr>
              <w:t xml:space="preserve"> (условное обозначение)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Цена за единицу, рублей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Количество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Сумма, рублей</w:t>
            </w:r>
          </w:p>
        </w:tc>
      </w:tr>
      <w:tr w:rsidR="004B2612" w:rsidRPr="004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59" w:name="Par505"/>
            <w:bookmarkEnd w:id="59"/>
            <w:r w:rsidRPr="004B2612">
              <w:rPr>
                <w:rFonts w:ascii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60" w:name="Par506"/>
            <w:bookmarkEnd w:id="60"/>
            <w:r w:rsidRPr="004B2612">
              <w:rPr>
                <w:rFonts w:ascii="Calibri" w:hAnsi="Calibri" w:cs="Calibri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61" w:name="Par507"/>
            <w:bookmarkEnd w:id="61"/>
            <w:r w:rsidRPr="004B2612">
              <w:rPr>
                <w:rFonts w:ascii="Calibri" w:hAnsi="Calibri" w:cs="Calibri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62" w:name="Par508"/>
            <w:bookmarkEnd w:id="62"/>
            <w:r w:rsidRPr="004B2612">
              <w:rPr>
                <w:rFonts w:ascii="Calibri" w:hAnsi="Calibri" w:cs="Calibri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63" w:name="Par509"/>
            <w:bookmarkEnd w:id="63"/>
            <w:r w:rsidRPr="004B2612">
              <w:rPr>
                <w:rFonts w:ascii="Calibri" w:hAnsi="Calibri" w:cs="Calibri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64" w:name="Par510"/>
            <w:bookmarkEnd w:id="64"/>
            <w:r w:rsidRPr="004B2612">
              <w:rPr>
                <w:rFonts w:ascii="Calibri" w:hAnsi="Calibri" w:cs="Calibri"/>
              </w:rPr>
              <w:t>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65" w:name="Par511"/>
            <w:bookmarkEnd w:id="65"/>
            <w:r w:rsidRPr="004B2612">
              <w:rPr>
                <w:rFonts w:ascii="Calibri" w:hAnsi="Calibri" w:cs="Calibri"/>
              </w:rPr>
              <w:t>7</w:t>
            </w:r>
          </w:p>
        </w:tc>
      </w:tr>
      <w:tr w:rsidR="004B2612" w:rsidRPr="004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B2612" w:rsidRPr="004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50" w:type="dxa"/>
            <w:tcBorders>
              <w:top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75" w:type="dxa"/>
            <w:tcBorders>
              <w:top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Итого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B2612" w:rsidRPr="004B2612" w:rsidRDefault="004B2612">
      <w:pPr>
        <w:pStyle w:val="ConsPlusNonformat"/>
      </w:pPr>
      <w:bookmarkStart w:id="66" w:name="Par527"/>
      <w:bookmarkEnd w:id="66"/>
      <w:r w:rsidRPr="004B2612">
        <w:t xml:space="preserve">      Раздел IV. Информация о поставщиках (исполнителях, подрядчиках)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по контракту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2"/>
        <w:gridCol w:w="2030"/>
        <w:gridCol w:w="1092"/>
        <w:gridCol w:w="1106"/>
        <w:gridCol w:w="882"/>
        <w:gridCol w:w="839"/>
        <w:gridCol w:w="784"/>
        <w:gridCol w:w="1064"/>
        <w:gridCol w:w="1250"/>
      </w:tblGrid>
      <w:tr w:rsidR="004B2612" w:rsidRPr="004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N п/п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Наименование юридического лица (</w:t>
            </w:r>
            <w:proofErr w:type="spellStart"/>
            <w:r w:rsidRPr="004B2612">
              <w:rPr>
                <w:rFonts w:ascii="Calibri" w:hAnsi="Calibri" w:cs="Calibri"/>
              </w:rPr>
              <w:t>ф.и.о.</w:t>
            </w:r>
            <w:proofErr w:type="spellEnd"/>
            <w:r w:rsidRPr="004B2612">
              <w:rPr>
                <w:rFonts w:ascii="Calibri" w:hAnsi="Calibri" w:cs="Calibri"/>
              </w:rPr>
              <w:t xml:space="preserve"> физического лица)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Место нахождения (место жительства)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ИНН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КПП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Статус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Телефон (факс)</w:t>
            </w:r>
          </w:p>
        </w:tc>
      </w:tr>
      <w:tr w:rsidR="004B2612" w:rsidRPr="004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наименование страны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 xml:space="preserve">код страны по </w:t>
            </w:r>
            <w:r w:rsidRPr="004B2612">
              <w:rPr>
                <w:rFonts w:ascii="Calibri" w:hAnsi="Calibri" w:cs="Calibri"/>
              </w:rPr>
              <w:fldChar w:fldCharType="begin"/>
            </w:r>
            <w:r w:rsidRPr="004B2612">
              <w:rPr>
                <w:rFonts w:ascii="Calibri" w:hAnsi="Calibri" w:cs="Calibri"/>
              </w:rPr>
              <w:instrText xml:space="preserve">HYPERLINK consultantplus://offline/ref=F1DC031A9089DEABD3AD3157B60102287133CA25D944D31525E2D45F27D2F056750BB06CCAA7FD2163T1J </w:instrText>
            </w:r>
            <w:r w:rsidRPr="004B2612">
              <w:rPr>
                <w:rFonts w:ascii="Calibri" w:hAnsi="Calibri" w:cs="Calibri"/>
              </w:rPr>
              <w:fldChar w:fldCharType="separate"/>
            </w:r>
            <w:r w:rsidRPr="004B2612">
              <w:rPr>
                <w:rFonts w:ascii="Calibri" w:hAnsi="Calibri" w:cs="Calibri"/>
              </w:rPr>
              <w:t>ОКСМ</w:t>
            </w:r>
            <w:r w:rsidRPr="004B261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адрес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B2612" w:rsidRPr="004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67" w:name="Par540"/>
            <w:bookmarkEnd w:id="67"/>
            <w:r w:rsidRPr="004B2612">
              <w:rPr>
                <w:rFonts w:ascii="Calibri" w:hAnsi="Calibri" w:cs="Calibri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68" w:name="Par541"/>
            <w:bookmarkEnd w:id="68"/>
            <w:r w:rsidRPr="004B2612">
              <w:rPr>
                <w:rFonts w:ascii="Calibri" w:hAnsi="Calibri" w:cs="Calibri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69" w:name="Par542"/>
            <w:bookmarkEnd w:id="69"/>
            <w:r w:rsidRPr="004B2612">
              <w:rPr>
                <w:rFonts w:ascii="Calibri" w:hAnsi="Calibri" w:cs="Calibri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70" w:name="Par543"/>
            <w:bookmarkEnd w:id="70"/>
            <w:r w:rsidRPr="004B2612">
              <w:rPr>
                <w:rFonts w:ascii="Calibri" w:hAnsi="Calibri" w:cs="Calibri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71" w:name="Par544"/>
            <w:bookmarkEnd w:id="71"/>
            <w:r w:rsidRPr="004B2612">
              <w:rPr>
                <w:rFonts w:ascii="Calibri" w:hAnsi="Calibri" w:cs="Calibri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72" w:name="Par545"/>
            <w:bookmarkEnd w:id="72"/>
            <w:r w:rsidRPr="004B2612">
              <w:rPr>
                <w:rFonts w:ascii="Calibri" w:hAnsi="Calibri" w:cs="Calibri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73" w:name="Par546"/>
            <w:bookmarkEnd w:id="73"/>
            <w:r w:rsidRPr="004B2612">
              <w:rPr>
                <w:rFonts w:ascii="Calibri" w:hAnsi="Calibri" w:cs="Calibri"/>
              </w:rPr>
              <w:t>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74" w:name="Par547"/>
            <w:bookmarkEnd w:id="74"/>
            <w:r w:rsidRPr="004B2612">
              <w:rPr>
                <w:rFonts w:ascii="Calibri" w:hAnsi="Calibri" w:cs="Calibri"/>
              </w:rPr>
              <w:t>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75" w:name="Par548"/>
            <w:bookmarkEnd w:id="75"/>
            <w:r w:rsidRPr="004B2612">
              <w:rPr>
                <w:rFonts w:ascii="Calibri" w:hAnsi="Calibri" w:cs="Calibri"/>
              </w:rPr>
              <w:t>9</w:t>
            </w:r>
          </w:p>
        </w:tc>
      </w:tr>
      <w:tr w:rsidR="004B2612" w:rsidRPr="004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B2612" w:rsidRPr="004B2612" w:rsidRDefault="004B2612">
      <w:pPr>
        <w:pStyle w:val="ConsPlusNonformat"/>
      </w:pPr>
      <w:bookmarkStart w:id="76" w:name="Par559"/>
      <w:bookmarkEnd w:id="76"/>
      <w:r w:rsidRPr="004B2612">
        <w:t>Руководитель или иное уполномоченное лицо _________</w:t>
      </w:r>
      <w:proofErr w:type="gramStart"/>
      <w:r w:rsidRPr="004B2612">
        <w:t>_  _</w:t>
      </w:r>
      <w:proofErr w:type="gramEnd"/>
      <w:r w:rsidRPr="004B2612">
        <w:t>____________________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(</w:t>
      </w:r>
      <w:proofErr w:type="gramStart"/>
      <w:r w:rsidRPr="004B2612">
        <w:t>подпись)  (</w:t>
      </w:r>
      <w:proofErr w:type="gramEnd"/>
      <w:r w:rsidRPr="004B2612">
        <w:t>расшифровка подписи)</w:t>
      </w:r>
    </w:p>
    <w:p w:rsidR="004B2612" w:rsidRPr="004B2612" w:rsidRDefault="004B2612">
      <w:pPr>
        <w:pStyle w:val="ConsPlusNonformat"/>
      </w:pPr>
    </w:p>
    <w:p w:rsidR="004B2612" w:rsidRPr="004B2612" w:rsidRDefault="004B2612">
      <w:pPr>
        <w:pStyle w:val="ConsPlusNonformat"/>
      </w:pPr>
      <w:r w:rsidRPr="004B2612">
        <w:lastRenderedPageBreak/>
        <w:t xml:space="preserve">                       ┌──────────────────────────────────────────────────┐</w:t>
      </w:r>
    </w:p>
    <w:p w:rsidR="004B2612" w:rsidRPr="004B2612" w:rsidRDefault="004B2612">
      <w:pPr>
        <w:pStyle w:val="ConsPlusNonformat"/>
      </w:pPr>
      <w:r w:rsidRPr="004B2612">
        <w:t xml:space="preserve">                       │    Отметки уполномоченного на ведение реестра    │</w:t>
      </w:r>
    </w:p>
    <w:p w:rsidR="004B2612" w:rsidRPr="004B2612" w:rsidRDefault="004B2612">
      <w:pPr>
        <w:pStyle w:val="ConsPlusNonformat"/>
      </w:pPr>
      <w:r w:rsidRPr="004B2612">
        <w:t xml:space="preserve">                       │      контрактов органа о принятии сведений       │</w:t>
      </w:r>
    </w:p>
    <w:p w:rsidR="004B2612" w:rsidRPr="004B2612" w:rsidRDefault="004B2612">
      <w:pPr>
        <w:pStyle w:val="ConsPlusNonformat"/>
      </w:pPr>
      <w:r w:rsidRPr="004B2612">
        <w:t>"__" _______ 20__ г.   │                                           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│Ответственный                              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│исполнитель   ____________ _________ _____________│</w:t>
      </w:r>
    </w:p>
    <w:p w:rsidR="004B2612" w:rsidRPr="004B2612" w:rsidRDefault="004B2612">
      <w:pPr>
        <w:pStyle w:val="ConsPlusNonformat"/>
      </w:pPr>
      <w:r w:rsidRPr="004B2612">
        <w:t xml:space="preserve">                       │            </w:t>
      </w:r>
      <w:proofErr w:type="gramStart"/>
      <w:r w:rsidRPr="004B2612">
        <w:t xml:space="preserve">   (</w:t>
      </w:r>
      <w:proofErr w:type="gramEnd"/>
      <w:r w:rsidRPr="004B2612">
        <w:t>должность) (подпись) (расшифровка │</w:t>
      </w:r>
    </w:p>
    <w:p w:rsidR="004B2612" w:rsidRPr="004B2612" w:rsidRDefault="004B2612">
      <w:pPr>
        <w:pStyle w:val="ConsPlusNonformat"/>
      </w:pPr>
      <w:r w:rsidRPr="004B2612">
        <w:t xml:space="preserve">                       │                                           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│"__" ___________ 20__ г.                   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└──────────────────────────────────────────────────┘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77" w:name="Par577"/>
      <w:bookmarkEnd w:id="77"/>
      <w:r w:rsidRPr="004B2612">
        <w:rPr>
          <w:rFonts w:ascii="Calibri" w:hAnsi="Calibri" w:cs="Calibri"/>
        </w:rPr>
        <w:t>Приложение N 3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к приказу Министерства финансов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Российской Федерации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от 30.12.2013 N 142н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B2612" w:rsidRPr="004B2612" w:rsidRDefault="004B2612">
      <w:pPr>
        <w:pStyle w:val="ConsPlusNonformat"/>
      </w:pPr>
      <w:bookmarkStart w:id="78" w:name="Par582"/>
      <w:bookmarkEnd w:id="78"/>
      <w:r w:rsidRPr="004B2612">
        <w:t xml:space="preserve">                                                 __________________________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(гриф секретности)</w:t>
      </w:r>
    </w:p>
    <w:p w:rsidR="004B2612" w:rsidRPr="004B2612" w:rsidRDefault="004B2612">
      <w:pPr>
        <w:pStyle w:val="ConsPlusNonformat"/>
      </w:pPr>
    </w:p>
    <w:p w:rsidR="004B2612" w:rsidRPr="004B2612" w:rsidRDefault="004B2612">
      <w:pPr>
        <w:pStyle w:val="ConsPlusNonformat"/>
      </w:pPr>
      <w:bookmarkStart w:id="79" w:name="Par585"/>
      <w:bookmarkEnd w:id="79"/>
      <w:r w:rsidRPr="004B2612">
        <w:t xml:space="preserve">            Информация об исполнении (о расторжении) контракта</w:t>
      </w:r>
    </w:p>
    <w:p w:rsidR="004B2612" w:rsidRPr="004B2612" w:rsidRDefault="004B2612">
      <w:pPr>
        <w:pStyle w:val="ConsPlusNonformat"/>
      </w:pP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┌────────────┐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│    Коды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├────────────┤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Форма по </w:t>
      </w:r>
      <w:r w:rsidRPr="004B2612">
        <w:fldChar w:fldCharType="begin"/>
      </w:r>
      <w:r w:rsidRPr="004B2612">
        <w:instrText xml:space="preserve">HYPERLINK consultantplus://offline/ref=F1DC031A9089DEABD3AD3157B60102287133CA25D947D31525E2D45F276DT2J </w:instrText>
      </w:r>
      <w:r w:rsidRPr="004B2612">
        <w:fldChar w:fldCharType="separate"/>
      </w:r>
      <w:r w:rsidRPr="004B2612">
        <w:t>ОКУД</w:t>
      </w:r>
      <w:r w:rsidRPr="004B2612">
        <w:fldChar w:fldCharType="end"/>
      </w:r>
      <w:r w:rsidRPr="004B2612">
        <w:t xml:space="preserve"> │     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├────────────┤</w:t>
      </w:r>
    </w:p>
    <w:p w:rsidR="004B2612" w:rsidRPr="004B2612" w:rsidRDefault="004B2612">
      <w:pPr>
        <w:pStyle w:val="ConsPlusNonformat"/>
      </w:pPr>
      <w:r w:rsidRPr="004B2612">
        <w:t xml:space="preserve">                         от "__" ________ 20__ г.       Дата │     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├────────────┤</w:t>
      </w:r>
    </w:p>
    <w:p w:rsidR="004B2612" w:rsidRPr="004B2612" w:rsidRDefault="004B2612">
      <w:pPr>
        <w:pStyle w:val="ConsPlusNonformat"/>
      </w:pPr>
      <w:bookmarkStart w:id="80" w:name="Par594"/>
      <w:bookmarkEnd w:id="80"/>
      <w:r w:rsidRPr="004B2612">
        <w:t>Наименование заказчика _________________________________     │     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├────────────┤</w:t>
      </w:r>
    </w:p>
    <w:p w:rsidR="004B2612" w:rsidRPr="004B2612" w:rsidRDefault="004B2612">
      <w:pPr>
        <w:pStyle w:val="ConsPlusNonformat"/>
      </w:pPr>
      <w:bookmarkStart w:id="81" w:name="Par596"/>
      <w:bookmarkEnd w:id="81"/>
      <w:r w:rsidRPr="004B2612">
        <w:t xml:space="preserve">                       _________________________________ ИНН │     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├────────────┤</w:t>
      </w:r>
    </w:p>
    <w:p w:rsidR="004B2612" w:rsidRPr="004B2612" w:rsidRDefault="004B2612">
      <w:pPr>
        <w:pStyle w:val="ConsPlusNonformat"/>
      </w:pPr>
      <w:bookmarkStart w:id="82" w:name="Par598"/>
      <w:bookmarkEnd w:id="82"/>
      <w:r w:rsidRPr="004B2612">
        <w:t xml:space="preserve">                                                         КПП │     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├────────────┤</w:t>
      </w:r>
    </w:p>
    <w:p w:rsidR="004B2612" w:rsidRPr="004B2612" w:rsidRDefault="004B2612">
      <w:pPr>
        <w:pStyle w:val="ConsPlusNonformat"/>
      </w:pPr>
      <w:bookmarkStart w:id="83" w:name="Par600"/>
      <w:bookmarkEnd w:id="83"/>
      <w:r w:rsidRPr="004B2612">
        <w:t xml:space="preserve">                                   Дата заключения контракта │            │</w:t>
      </w:r>
    </w:p>
    <w:p w:rsidR="004B2612" w:rsidRPr="004B2612" w:rsidRDefault="004B2612">
      <w:pPr>
        <w:pStyle w:val="ConsPlusNonformat"/>
      </w:pPr>
      <w:r w:rsidRPr="004B2612">
        <w:lastRenderedPageBreak/>
        <w:t xml:space="preserve">                                                             ├────────────┤</w:t>
      </w:r>
    </w:p>
    <w:p w:rsidR="004B2612" w:rsidRPr="004B2612" w:rsidRDefault="004B2612">
      <w:pPr>
        <w:pStyle w:val="ConsPlusNonformat"/>
      </w:pPr>
      <w:bookmarkStart w:id="84" w:name="Par602"/>
      <w:bookmarkEnd w:id="84"/>
      <w:r w:rsidRPr="004B2612">
        <w:t xml:space="preserve">                                             Номер контракта │     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└────────────┘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┌───────────────┐</w:t>
      </w:r>
    </w:p>
    <w:p w:rsidR="004B2612" w:rsidRPr="004B2612" w:rsidRDefault="004B2612">
      <w:pPr>
        <w:pStyle w:val="ConsPlusNonformat"/>
      </w:pPr>
      <w:bookmarkStart w:id="85" w:name="Par605"/>
      <w:bookmarkEnd w:id="85"/>
      <w:r w:rsidRPr="004B2612">
        <w:t xml:space="preserve">                                  Номер реестровой записи │        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└───────────────┘</w:t>
      </w:r>
    </w:p>
    <w:p w:rsidR="004B2612" w:rsidRPr="004B2612" w:rsidRDefault="004B2612">
      <w:pPr>
        <w:pStyle w:val="ConsPlusNonformat"/>
      </w:pPr>
    </w:p>
    <w:p w:rsidR="004B2612" w:rsidRPr="004B2612" w:rsidRDefault="004B2612">
      <w:pPr>
        <w:pStyle w:val="ConsPlusNonformat"/>
      </w:pPr>
      <w:bookmarkStart w:id="86" w:name="Par608"/>
      <w:bookmarkEnd w:id="86"/>
      <w:r w:rsidRPr="004B2612">
        <w:t xml:space="preserve">                       Раздел I. Исполнение контракта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42"/>
        <w:gridCol w:w="7697"/>
      </w:tblGrid>
      <w:tr w:rsidR="004B2612" w:rsidRPr="004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Дата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Основание</w:t>
            </w:r>
          </w:p>
        </w:tc>
      </w:tr>
      <w:tr w:rsidR="004B2612" w:rsidRPr="004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87" w:name="Par612"/>
            <w:bookmarkEnd w:id="87"/>
            <w:r w:rsidRPr="004B2612">
              <w:rPr>
                <w:rFonts w:ascii="Calibri" w:hAnsi="Calibri" w:cs="Calibri"/>
              </w:rPr>
              <w:t>1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88" w:name="Par613"/>
            <w:bookmarkEnd w:id="88"/>
            <w:r w:rsidRPr="004B2612">
              <w:rPr>
                <w:rFonts w:ascii="Calibri" w:hAnsi="Calibri" w:cs="Calibri"/>
              </w:rPr>
              <w:t>2</w:t>
            </w:r>
          </w:p>
        </w:tc>
      </w:tr>
      <w:tr w:rsidR="004B2612" w:rsidRPr="004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B2612" w:rsidRPr="004B2612" w:rsidRDefault="004B2612">
      <w:pPr>
        <w:pStyle w:val="ConsPlusNonformat"/>
      </w:pPr>
      <w:bookmarkStart w:id="89" w:name="Par617"/>
      <w:bookmarkEnd w:id="89"/>
      <w:r w:rsidRPr="004B2612">
        <w:t xml:space="preserve">                     Раздел II. Расторжение контракта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08"/>
        <w:gridCol w:w="2310"/>
        <w:gridCol w:w="4017"/>
      </w:tblGrid>
      <w:tr w:rsidR="004B2612" w:rsidRPr="004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Фактически оплачено заказчиком, рублей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Дата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Основание и причина</w:t>
            </w:r>
          </w:p>
        </w:tc>
      </w:tr>
      <w:tr w:rsidR="004B2612" w:rsidRPr="004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90" w:name="Par622"/>
            <w:bookmarkEnd w:id="90"/>
            <w:r w:rsidRPr="004B2612">
              <w:rPr>
                <w:rFonts w:ascii="Calibri" w:hAnsi="Calibri" w:cs="Calibri"/>
              </w:rP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91" w:name="Par623"/>
            <w:bookmarkEnd w:id="91"/>
            <w:r w:rsidRPr="004B2612">
              <w:rPr>
                <w:rFonts w:ascii="Calibri" w:hAnsi="Calibri" w:cs="Calibri"/>
              </w:rPr>
              <w:t>2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92" w:name="Par624"/>
            <w:bookmarkEnd w:id="92"/>
            <w:r w:rsidRPr="004B2612">
              <w:rPr>
                <w:rFonts w:ascii="Calibri" w:hAnsi="Calibri" w:cs="Calibri"/>
              </w:rPr>
              <w:t>3</w:t>
            </w:r>
          </w:p>
        </w:tc>
      </w:tr>
      <w:tr w:rsidR="004B2612" w:rsidRPr="004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B2612" w:rsidRPr="004B2612" w:rsidRDefault="004B2612">
      <w:pPr>
        <w:pStyle w:val="ConsPlusNonformat"/>
      </w:pPr>
      <w:bookmarkStart w:id="93" w:name="Par629"/>
      <w:bookmarkEnd w:id="93"/>
      <w:r w:rsidRPr="004B2612">
        <w:t>Руководитель</w:t>
      </w:r>
    </w:p>
    <w:p w:rsidR="004B2612" w:rsidRPr="004B2612" w:rsidRDefault="004B2612">
      <w:pPr>
        <w:pStyle w:val="ConsPlusNonformat"/>
      </w:pPr>
      <w:r w:rsidRPr="004B2612">
        <w:t>или иное уполномоченное лицо _________</w:t>
      </w:r>
      <w:proofErr w:type="gramStart"/>
      <w:r w:rsidRPr="004B2612">
        <w:t>_  _</w:t>
      </w:r>
      <w:proofErr w:type="gramEnd"/>
      <w:r w:rsidRPr="004B2612">
        <w:t>____________________</w:t>
      </w:r>
    </w:p>
    <w:p w:rsidR="004B2612" w:rsidRPr="004B2612" w:rsidRDefault="004B2612">
      <w:pPr>
        <w:pStyle w:val="ConsPlusNonformat"/>
      </w:pPr>
      <w:r w:rsidRPr="004B2612">
        <w:t xml:space="preserve">                              (</w:t>
      </w:r>
      <w:proofErr w:type="gramStart"/>
      <w:r w:rsidRPr="004B2612">
        <w:t>подпись)  (</w:t>
      </w:r>
      <w:proofErr w:type="gramEnd"/>
      <w:r w:rsidRPr="004B2612">
        <w:t>расшифровка подписи)</w:t>
      </w:r>
    </w:p>
    <w:p w:rsidR="004B2612" w:rsidRPr="004B2612" w:rsidRDefault="004B2612">
      <w:pPr>
        <w:pStyle w:val="ConsPlusNonformat"/>
      </w:pPr>
    </w:p>
    <w:p w:rsidR="004B2612" w:rsidRPr="004B2612" w:rsidRDefault="004B2612">
      <w:pPr>
        <w:pStyle w:val="ConsPlusNonformat"/>
      </w:pPr>
      <w:r w:rsidRPr="004B2612">
        <w:t>"__" ____________ 20__ г.</w:t>
      </w:r>
    </w:p>
    <w:p w:rsidR="004B2612" w:rsidRPr="004B2612" w:rsidRDefault="004B2612">
      <w:pPr>
        <w:pStyle w:val="ConsPlusNonformat"/>
      </w:pPr>
    </w:p>
    <w:p w:rsidR="004B2612" w:rsidRPr="004B2612" w:rsidRDefault="004B2612">
      <w:pPr>
        <w:pStyle w:val="ConsPlusNonformat"/>
      </w:pPr>
      <w:r w:rsidRPr="004B2612">
        <w:t xml:space="preserve">                Отметки уполномоченного на ведение реестра</w:t>
      </w:r>
    </w:p>
    <w:p w:rsidR="004B2612" w:rsidRPr="004B2612" w:rsidRDefault="004B2612">
      <w:pPr>
        <w:pStyle w:val="ConsPlusNonformat"/>
      </w:pPr>
      <w:r w:rsidRPr="004B2612">
        <w:t xml:space="preserve">                   контрактов органа о принятии сведений</w:t>
      </w:r>
    </w:p>
    <w:p w:rsidR="004B2612" w:rsidRPr="004B2612" w:rsidRDefault="004B2612">
      <w:pPr>
        <w:pStyle w:val="ConsPlusNonformat"/>
      </w:pPr>
    </w:p>
    <w:p w:rsidR="004B2612" w:rsidRPr="004B2612" w:rsidRDefault="004B2612">
      <w:pPr>
        <w:pStyle w:val="ConsPlusNonformat"/>
      </w:pPr>
      <w:r w:rsidRPr="004B2612">
        <w:t>Ответственный</w:t>
      </w:r>
    </w:p>
    <w:p w:rsidR="004B2612" w:rsidRPr="004B2612" w:rsidRDefault="004B2612">
      <w:pPr>
        <w:pStyle w:val="ConsPlusNonformat"/>
      </w:pPr>
      <w:r w:rsidRPr="004B2612">
        <w:t>исполнитель                  __________</w:t>
      </w:r>
      <w:proofErr w:type="gramStart"/>
      <w:r w:rsidRPr="004B2612">
        <w:t>_  _</w:t>
      </w:r>
      <w:proofErr w:type="gramEnd"/>
      <w:r w:rsidRPr="004B2612">
        <w:t>________________________________</w:t>
      </w:r>
    </w:p>
    <w:p w:rsidR="004B2612" w:rsidRPr="004B2612" w:rsidRDefault="004B2612">
      <w:pPr>
        <w:pStyle w:val="ConsPlusNonformat"/>
      </w:pPr>
      <w:r w:rsidRPr="004B2612">
        <w:t xml:space="preserve">                             (</w:t>
      </w:r>
      <w:proofErr w:type="gramStart"/>
      <w:r w:rsidRPr="004B2612">
        <w:t>должность)  (</w:t>
      </w:r>
      <w:proofErr w:type="gramEnd"/>
      <w:r w:rsidRPr="004B2612">
        <w:t>подпись)  (расшифровка подписи)</w:t>
      </w:r>
    </w:p>
    <w:p w:rsidR="004B2612" w:rsidRPr="004B2612" w:rsidRDefault="004B2612">
      <w:pPr>
        <w:pStyle w:val="ConsPlusNonformat"/>
      </w:pPr>
    </w:p>
    <w:p w:rsidR="004B2612" w:rsidRPr="004B2612" w:rsidRDefault="004B2612">
      <w:pPr>
        <w:pStyle w:val="ConsPlusNonformat"/>
      </w:pPr>
      <w:r w:rsidRPr="004B2612">
        <w:t>"__" ____________ 20__ г.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94" w:name="Par648"/>
      <w:bookmarkEnd w:id="94"/>
      <w:r w:rsidRPr="004B2612">
        <w:rPr>
          <w:rFonts w:ascii="Calibri" w:hAnsi="Calibri" w:cs="Calibri"/>
        </w:rPr>
        <w:t>Приложение N 4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к приказу Министерства финансов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Российской Федерации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от 30.12.2013 N 142н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pStyle w:val="ConsPlusNonformat"/>
      </w:pPr>
      <w:bookmarkStart w:id="95" w:name="Par653"/>
      <w:bookmarkEnd w:id="95"/>
      <w:r w:rsidRPr="004B2612">
        <w:t xml:space="preserve">                                                 __________________________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(гриф секретности)</w:t>
      </w:r>
    </w:p>
    <w:p w:rsidR="004B2612" w:rsidRPr="004B2612" w:rsidRDefault="004B2612">
      <w:pPr>
        <w:pStyle w:val="ConsPlusNonformat"/>
      </w:pPr>
    </w:p>
    <w:p w:rsidR="004B2612" w:rsidRPr="004B2612" w:rsidRDefault="004B2612">
      <w:pPr>
        <w:pStyle w:val="ConsPlusNonformat"/>
      </w:pPr>
      <w:bookmarkStart w:id="96" w:name="Par656"/>
      <w:bookmarkEnd w:id="96"/>
      <w:r w:rsidRPr="004B2612">
        <w:t xml:space="preserve">              Информация о наименовании страны происхождения</w:t>
      </w:r>
    </w:p>
    <w:p w:rsidR="004B2612" w:rsidRPr="004B2612" w:rsidRDefault="004B2612">
      <w:pPr>
        <w:pStyle w:val="ConsPlusNonformat"/>
      </w:pPr>
      <w:r w:rsidRPr="004B2612">
        <w:t xml:space="preserve">             или информация о производителе товара в отношении</w:t>
      </w:r>
    </w:p>
    <w:p w:rsidR="004B2612" w:rsidRPr="004B2612" w:rsidRDefault="004B2612">
      <w:pPr>
        <w:pStyle w:val="ConsPlusNonformat"/>
      </w:pPr>
      <w:r w:rsidRPr="004B2612">
        <w:t xml:space="preserve">                          исполненного контракта</w:t>
      </w:r>
    </w:p>
    <w:p w:rsidR="004B2612" w:rsidRPr="004B2612" w:rsidRDefault="004B2612">
      <w:pPr>
        <w:pStyle w:val="ConsPlusNonformat"/>
      </w:pP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┌────────────┐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│    Коды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├────────────┤</w:t>
      </w:r>
    </w:p>
    <w:p w:rsidR="004B2612" w:rsidRPr="004B2612" w:rsidRDefault="004B2612">
      <w:pPr>
        <w:pStyle w:val="ConsPlusNonformat"/>
      </w:pPr>
      <w:r w:rsidRPr="004B2612">
        <w:t xml:space="preserve">                         от "__" ________ 20__ г.       Дата │     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├────────────┤</w:t>
      </w:r>
    </w:p>
    <w:p w:rsidR="004B2612" w:rsidRPr="004B2612" w:rsidRDefault="004B2612">
      <w:pPr>
        <w:pStyle w:val="ConsPlusNonformat"/>
      </w:pPr>
      <w:bookmarkStart w:id="97" w:name="Par665"/>
      <w:bookmarkEnd w:id="97"/>
      <w:r w:rsidRPr="004B2612">
        <w:t>Наименование заказчика _________________________________     │     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├────────────┤</w:t>
      </w:r>
    </w:p>
    <w:p w:rsidR="004B2612" w:rsidRPr="004B2612" w:rsidRDefault="004B2612">
      <w:pPr>
        <w:pStyle w:val="ConsPlusNonformat"/>
      </w:pPr>
      <w:bookmarkStart w:id="98" w:name="Par667"/>
      <w:bookmarkEnd w:id="98"/>
      <w:r w:rsidRPr="004B2612">
        <w:t xml:space="preserve">                       _________________________________ ИНН │     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├────────────┤</w:t>
      </w:r>
    </w:p>
    <w:p w:rsidR="004B2612" w:rsidRPr="004B2612" w:rsidRDefault="004B2612">
      <w:pPr>
        <w:pStyle w:val="ConsPlusNonformat"/>
      </w:pPr>
      <w:bookmarkStart w:id="99" w:name="Par669"/>
      <w:bookmarkEnd w:id="99"/>
      <w:r w:rsidRPr="004B2612">
        <w:t xml:space="preserve">                                                         КПП │     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├────────────┤</w:t>
      </w:r>
    </w:p>
    <w:p w:rsidR="004B2612" w:rsidRPr="004B2612" w:rsidRDefault="004B2612">
      <w:pPr>
        <w:pStyle w:val="ConsPlusNonformat"/>
      </w:pPr>
      <w:bookmarkStart w:id="100" w:name="Par671"/>
      <w:bookmarkEnd w:id="100"/>
      <w:r w:rsidRPr="004B2612">
        <w:t xml:space="preserve">                                   Дата заключения контракта │     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├────────────┤</w:t>
      </w:r>
    </w:p>
    <w:p w:rsidR="004B2612" w:rsidRPr="004B2612" w:rsidRDefault="004B2612">
      <w:pPr>
        <w:pStyle w:val="ConsPlusNonformat"/>
      </w:pPr>
      <w:bookmarkStart w:id="101" w:name="Par673"/>
      <w:bookmarkEnd w:id="101"/>
      <w:r w:rsidRPr="004B2612">
        <w:t xml:space="preserve">                                             Номер контракта │     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└────────────┘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┌───────────────┐</w:t>
      </w:r>
    </w:p>
    <w:p w:rsidR="004B2612" w:rsidRPr="004B2612" w:rsidRDefault="004B2612">
      <w:pPr>
        <w:pStyle w:val="ConsPlusNonformat"/>
      </w:pPr>
      <w:bookmarkStart w:id="102" w:name="Par676"/>
      <w:bookmarkEnd w:id="102"/>
      <w:r w:rsidRPr="004B2612">
        <w:t xml:space="preserve">                                  Номер реестровой записи │        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└───────────────┘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16"/>
        <w:gridCol w:w="3024"/>
        <w:gridCol w:w="2619"/>
        <w:gridCol w:w="1980"/>
      </w:tblGrid>
      <w:tr w:rsidR="004B2612" w:rsidRPr="004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03" w:name="Par679"/>
            <w:bookmarkEnd w:id="103"/>
            <w:r w:rsidRPr="004B2612">
              <w:rPr>
                <w:rFonts w:ascii="Calibri" w:hAnsi="Calibri" w:cs="Calibri"/>
              </w:rPr>
              <w:t xml:space="preserve">Код объекта закупки по </w:t>
            </w:r>
            <w:r w:rsidRPr="004B2612">
              <w:rPr>
                <w:rFonts w:ascii="Calibri" w:hAnsi="Calibri" w:cs="Calibri"/>
              </w:rPr>
              <w:fldChar w:fldCharType="begin"/>
            </w:r>
            <w:r w:rsidRPr="004B2612">
              <w:rPr>
                <w:rFonts w:ascii="Calibri" w:hAnsi="Calibri" w:cs="Calibri"/>
              </w:rPr>
              <w:instrText xml:space="preserve">HYPERLINK consultantplus://offline/ref=F1DC031A9089DEABD3AD3157B60102287132CE27D548D31525E2D45F276DT2J </w:instrText>
            </w:r>
            <w:r w:rsidRPr="004B2612">
              <w:rPr>
                <w:rFonts w:ascii="Calibri" w:hAnsi="Calibri" w:cs="Calibri"/>
              </w:rPr>
              <w:fldChar w:fldCharType="separate"/>
            </w:r>
            <w:r w:rsidRPr="004B2612">
              <w:rPr>
                <w:rFonts w:ascii="Calibri" w:hAnsi="Calibri" w:cs="Calibri"/>
              </w:rPr>
              <w:t>ОКПД</w:t>
            </w:r>
            <w:r w:rsidRPr="004B261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Наименование объекта закупки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Страна происхождения (производитель товара)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 xml:space="preserve">Код страны по </w:t>
            </w:r>
            <w:r w:rsidRPr="004B2612">
              <w:rPr>
                <w:rFonts w:ascii="Calibri" w:hAnsi="Calibri" w:cs="Calibri"/>
              </w:rPr>
              <w:fldChar w:fldCharType="begin"/>
            </w:r>
            <w:r w:rsidRPr="004B2612">
              <w:rPr>
                <w:rFonts w:ascii="Calibri" w:hAnsi="Calibri" w:cs="Calibri"/>
              </w:rPr>
              <w:instrText xml:space="preserve">HYPERLINK consultantplus://offline/ref=F1DC031A9089DEABD3AD3157B60102287133CA25D944D31525E2D45F27D2F056750BB06CCAA7FD2163T1J </w:instrText>
            </w:r>
            <w:r w:rsidRPr="004B2612">
              <w:rPr>
                <w:rFonts w:ascii="Calibri" w:hAnsi="Calibri" w:cs="Calibri"/>
              </w:rPr>
              <w:fldChar w:fldCharType="separate"/>
            </w:r>
            <w:r w:rsidRPr="004B2612">
              <w:rPr>
                <w:rFonts w:ascii="Calibri" w:hAnsi="Calibri" w:cs="Calibri"/>
              </w:rPr>
              <w:t>ОКСМ</w:t>
            </w:r>
            <w:r w:rsidRPr="004B2612">
              <w:rPr>
                <w:rFonts w:ascii="Calibri" w:hAnsi="Calibri" w:cs="Calibri"/>
              </w:rPr>
              <w:fldChar w:fldCharType="end"/>
            </w:r>
          </w:p>
        </w:tc>
      </w:tr>
      <w:tr w:rsidR="004B2612" w:rsidRPr="004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04" w:name="Par683"/>
            <w:bookmarkEnd w:id="104"/>
            <w:r w:rsidRPr="004B2612">
              <w:rPr>
                <w:rFonts w:ascii="Calibri" w:hAnsi="Calibri" w:cs="Calibri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05" w:name="Par684"/>
            <w:bookmarkEnd w:id="105"/>
            <w:r w:rsidRPr="004B2612">
              <w:rPr>
                <w:rFonts w:ascii="Calibri" w:hAnsi="Calibri" w:cs="Calibri"/>
              </w:rPr>
              <w:t>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06" w:name="Par685"/>
            <w:bookmarkEnd w:id="106"/>
            <w:r w:rsidRPr="004B2612"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07" w:name="Par686"/>
            <w:bookmarkEnd w:id="107"/>
            <w:r w:rsidRPr="004B2612">
              <w:rPr>
                <w:rFonts w:ascii="Calibri" w:hAnsi="Calibri" w:cs="Calibri"/>
              </w:rPr>
              <w:t>4</w:t>
            </w:r>
          </w:p>
        </w:tc>
      </w:tr>
      <w:tr w:rsidR="004B2612" w:rsidRPr="004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B2612" w:rsidRPr="004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B2612" w:rsidRPr="004B2612" w:rsidRDefault="004B2612">
      <w:pPr>
        <w:pStyle w:val="ConsPlusNonformat"/>
      </w:pPr>
      <w:bookmarkStart w:id="108" w:name="Par696"/>
      <w:bookmarkEnd w:id="108"/>
      <w:r w:rsidRPr="004B2612">
        <w:lastRenderedPageBreak/>
        <w:t>Руководитель</w:t>
      </w:r>
    </w:p>
    <w:p w:rsidR="004B2612" w:rsidRPr="004B2612" w:rsidRDefault="004B2612">
      <w:pPr>
        <w:pStyle w:val="ConsPlusNonformat"/>
      </w:pPr>
      <w:r w:rsidRPr="004B2612">
        <w:t>или иное уполномоченное лицо _________</w:t>
      </w:r>
      <w:proofErr w:type="gramStart"/>
      <w:r w:rsidRPr="004B2612">
        <w:t>_  _</w:t>
      </w:r>
      <w:proofErr w:type="gramEnd"/>
      <w:r w:rsidRPr="004B2612">
        <w:t>____________________</w:t>
      </w:r>
    </w:p>
    <w:p w:rsidR="004B2612" w:rsidRPr="004B2612" w:rsidRDefault="004B2612">
      <w:pPr>
        <w:pStyle w:val="ConsPlusNonformat"/>
      </w:pPr>
      <w:r w:rsidRPr="004B2612">
        <w:t xml:space="preserve">                              (</w:t>
      </w:r>
      <w:proofErr w:type="gramStart"/>
      <w:r w:rsidRPr="004B2612">
        <w:t>подпись)  (</w:t>
      </w:r>
      <w:proofErr w:type="gramEnd"/>
      <w:r w:rsidRPr="004B2612">
        <w:t>расшифровка подписи)</w:t>
      </w:r>
    </w:p>
    <w:p w:rsidR="004B2612" w:rsidRPr="004B2612" w:rsidRDefault="004B2612">
      <w:pPr>
        <w:pStyle w:val="ConsPlusNonformat"/>
      </w:pPr>
    </w:p>
    <w:p w:rsidR="004B2612" w:rsidRPr="004B2612" w:rsidRDefault="004B2612">
      <w:pPr>
        <w:pStyle w:val="ConsPlusNonformat"/>
      </w:pPr>
      <w:r w:rsidRPr="004B2612">
        <w:t>"__" ____________ 20__ г.</w:t>
      </w:r>
    </w:p>
    <w:p w:rsidR="004B2612" w:rsidRPr="004B2612" w:rsidRDefault="004B2612">
      <w:pPr>
        <w:pStyle w:val="ConsPlusNonformat"/>
      </w:pPr>
    </w:p>
    <w:p w:rsidR="004B2612" w:rsidRPr="004B2612" w:rsidRDefault="004B2612">
      <w:pPr>
        <w:pStyle w:val="ConsPlusNonformat"/>
      </w:pPr>
      <w:r w:rsidRPr="004B2612">
        <w:t xml:space="preserve">                Отметки уполномоченного на ведение реестра</w:t>
      </w:r>
    </w:p>
    <w:p w:rsidR="004B2612" w:rsidRPr="004B2612" w:rsidRDefault="004B2612">
      <w:pPr>
        <w:pStyle w:val="ConsPlusNonformat"/>
      </w:pPr>
      <w:r w:rsidRPr="004B2612">
        <w:t xml:space="preserve">                   контрактов органа о принятии сведений</w:t>
      </w:r>
    </w:p>
    <w:p w:rsidR="004B2612" w:rsidRPr="004B2612" w:rsidRDefault="004B2612">
      <w:pPr>
        <w:pStyle w:val="ConsPlusNonformat"/>
      </w:pPr>
    </w:p>
    <w:p w:rsidR="004B2612" w:rsidRPr="004B2612" w:rsidRDefault="004B2612">
      <w:pPr>
        <w:pStyle w:val="ConsPlusNonformat"/>
      </w:pPr>
      <w:r w:rsidRPr="004B2612">
        <w:t>Ответственный</w:t>
      </w:r>
    </w:p>
    <w:p w:rsidR="004B2612" w:rsidRPr="004B2612" w:rsidRDefault="004B2612">
      <w:pPr>
        <w:pStyle w:val="ConsPlusNonformat"/>
      </w:pPr>
      <w:r w:rsidRPr="004B2612">
        <w:t>исполнитель                  __________</w:t>
      </w:r>
      <w:proofErr w:type="gramStart"/>
      <w:r w:rsidRPr="004B2612">
        <w:t>_  _</w:t>
      </w:r>
      <w:proofErr w:type="gramEnd"/>
      <w:r w:rsidRPr="004B2612">
        <w:t>________________________________</w:t>
      </w:r>
    </w:p>
    <w:p w:rsidR="004B2612" w:rsidRPr="004B2612" w:rsidRDefault="004B2612">
      <w:pPr>
        <w:pStyle w:val="ConsPlusNonformat"/>
      </w:pPr>
      <w:r w:rsidRPr="004B2612">
        <w:t xml:space="preserve">                             (</w:t>
      </w:r>
      <w:proofErr w:type="gramStart"/>
      <w:r w:rsidRPr="004B2612">
        <w:t>должность)  (</w:t>
      </w:r>
      <w:proofErr w:type="gramEnd"/>
      <w:r w:rsidRPr="004B2612">
        <w:t>подпись)  (расшифровка подписи)</w:t>
      </w:r>
    </w:p>
    <w:p w:rsidR="004B2612" w:rsidRPr="004B2612" w:rsidRDefault="004B2612">
      <w:pPr>
        <w:pStyle w:val="ConsPlusNonformat"/>
      </w:pPr>
    </w:p>
    <w:p w:rsidR="004B2612" w:rsidRPr="004B2612" w:rsidRDefault="004B2612">
      <w:pPr>
        <w:pStyle w:val="ConsPlusNonformat"/>
      </w:pPr>
      <w:r w:rsidRPr="004B2612">
        <w:t>"__" ____________ 20__ г.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09" w:name="Par715"/>
      <w:bookmarkEnd w:id="109"/>
      <w:r w:rsidRPr="004B2612">
        <w:rPr>
          <w:rFonts w:ascii="Calibri" w:hAnsi="Calibri" w:cs="Calibri"/>
        </w:rPr>
        <w:t>Приложение N 5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к приказу Министерства финансов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Российской Федерации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612">
        <w:rPr>
          <w:rFonts w:ascii="Calibri" w:hAnsi="Calibri" w:cs="Calibri"/>
        </w:rPr>
        <w:t>от 30.12.2013 N 142н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pStyle w:val="ConsPlusNonformat"/>
      </w:pPr>
      <w:bookmarkStart w:id="110" w:name="Par720"/>
      <w:bookmarkEnd w:id="110"/>
      <w:r w:rsidRPr="004B2612">
        <w:t xml:space="preserve">                                                 __________________________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(гриф секретности)</w:t>
      </w:r>
    </w:p>
    <w:p w:rsidR="004B2612" w:rsidRPr="004B2612" w:rsidRDefault="004B2612">
      <w:pPr>
        <w:pStyle w:val="ConsPlusNonformat"/>
      </w:pPr>
    </w:p>
    <w:p w:rsidR="004B2612" w:rsidRPr="004B2612" w:rsidRDefault="004B2612">
      <w:pPr>
        <w:pStyle w:val="ConsPlusNonformat"/>
      </w:pPr>
      <w:bookmarkStart w:id="111" w:name="Par723"/>
      <w:bookmarkEnd w:id="111"/>
      <w:r w:rsidRPr="004B2612">
        <w:t xml:space="preserve">             Информация о начислении неустоек (штрафов, пеней)</w:t>
      </w:r>
    </w:p>
    <w:p w:rsidR="004B2612" w:rsidRPr="004B2612" w:rsidRDefault="004B2612">
      <w:pPr>
        <w:pStyle w:val="ConsPlusNonformat"/>
      </w:pPr>
      <w:r w:rsidRPr="004B2612">
        <w:t xml:space="preserve">           в связи с ненадлежащим исполнением стороной контракта</w:t>
      </w:r>
    </w:p>
    <w:p w:rsidR="004B2612" w:rsidRPr="004B2612" w:rsidRDefault="004B2612">
      <w:pPr>
        <w:pStyle w:val="ConsPlusNonformat"/>
      </w:pPr>
      <w:r w:rsidRPr="004B2612">
        <w:t xml:space="preserve">                 обязательств, предусмотренных контрактом</w:t>
      </w:r>
    </w:p>
    <w:p w:rsidR="004B2612" w:rsidRPr="004B2612" w:rsidRDefault="004B2612">
      <w:pPr>
        <w:pStyle w:val="ConsPlusNonformat"/>
      </w:pPr>
      <w:bookmarkStart w:id="112" w:name="_GoBack"/>
      <w:bookmarkEnd w:id="112"/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┌────────────┐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│    Коды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├────────────┤</w:t>
      </w:r>
    </w:p>
    <w:p w:rsidR="004B2612" w:rsidRPr="004B2612" w:rsidRDefault="004B2612">
      <w:pPr>
        <w:pStyle w:val="ConsPlusNonformat"/>
      </w:pPr>
      <w:r w:rsidRPr="004B2612">
        <w:t xml:space="preserve">                         от "__" ________ 20__ г.       Дата │     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├────────────┤</w:t>
      </w:r>
    </w:p>
    <w:p w:rsidR="004B2612" w:rsidRPr="004B2612" w:rsidRDefault="004B2612">
      <w:pPr>
        <w:pStyle w:val="ConsPlusNonformat"/>
      </w:pPr>
      <w:bookmarkStart w:id="113" w:name="Par732"/>
      <w:bookmarkEnd w:id="113"/>
      <w:r w:rsidRPr="004B2612">
        <w:t>Наименование заказчика _________________________________     │     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├────────────┤</w:t>
      </w:r>
    </w:p>
    <w:p w:rsidR="004B2612" w:rsidRPr="004B2612" w:rsidRDefault="004B2612">
      <w:pPr>
        <w:pStyle w:val="ConsPlusNonformat"/>
      </w:pPr>
      <w:bookmarkStart w:id="114" w:name="Par734"/>
      <w:bookmarkEnd w:id="114"/>
      <w:r w:rsidRPr="004B2612">
        <w:t xml:space="preserve">                       _________________________________ ИНН │            │</w:t>
      </w:r>
    </w:p>
    <w:p w:rsidR="004B2612" w:rsidRPr="004B2612" w:rsidRDefault="004B2612">
      <w:pPr>
        <w:pStyle w:val="ConsPlusNonformat"/>
      </w:pPr>
      <w:r w:rsidRPr="004B2612">
        <w:lastRenderedPageBreak/>
        <w:t xml:space="preserve">                                                             ├────────────┤</w:t>
      </w:r>
    </w:p>
    <w:p w:rsidR="004B2612" w:rsidRPr="004B2612" w:rsidRDefault="004B2612">
      <w:pPr>
        <w:pStyle w:val="ConsPlusNonformat"/>
      </w:pPr>
      <w:bookmarkStart w:id="115" w:name="Par736"/>
      <w:bookmarkEnd w:id="115"/>
      <w:r w:rsidRPr="004B2612">
        <w:t xml:space="preserve">                                                         КПП │     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├────────────┤</w:t>
      </w:r>
    </w:p>
    <w:p w:rsidR="004B2612" w:rsidRPr="004B2612" w:rsidRDefault="004B2612">
      <w:pPr>
        <w:pStyle w:val="ConsPlusNonformat"/>
      </w:pPr>
      <w:bookmarkStart w:id="116" w:name="Par738"/>
      <w:bookmarkEnd w:id="116"/>
      <w:r w:rsidRPr="004B2612">
        <w:t xml:space="preserve">                                   Дата заключения контракта │     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├────────────┤</w:t>
      </w:r>
    </w:p>
    <w:p w:rsidR="004B2612" w:rsidRPr="004B2612" w:rsidRDefault="004B2612">
      <w:pPr>
        <w:pStyle w:val="ConsPlusNonformat"/>
      </w:pPr>
      <w:bookmarkStart w:id="117" w:name="Par740"/>
      <w:bookmarkEnd w:id="117"/>
      <w:r w:rsidRPr="004B2612">
        <w:t xml:space="preserve">                                             Номер контракта │     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   └────────────┘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┌───────────────┐</w:t>
      </w:r>
    </w:p>
    <w:p w:rsidR="004B2612" w:rsidRPr="004B2612" w:rsidRDefault="004B2612">
      <w:pPr>
        <w:pStyle w:val="ConsPlusNonformat"/>
      </w:pPr>
      <w:bookmarkStart w:id="118" w:name="Par743"/>
      <w:bookmarkEnd w:id="118"/>
      <w:r w:rsidRPr="004B2612">
        <w:t xml:space="preserve">                                  Номер реестровой записи │               │</w:t>
      </w:r>
    </w:p>
    <w:p w:rsidR="004B2612" w:rsidRPr="004B2612" w:rsidRDefault="004B2612">
      <w:pPr>
        <w:pStyle w:val="ConsPlusNonformat"/>
      </w:pPr>
      <w:r w:rsidRPr="004B2612">
        <w:t xml:space="preserve">                                                          └───────────────┘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70"/>
        <w:gridCol w:w="1688"/>
        <w:gridCol w:w="1812"/>
        <w:gridCol w:w="1917"/>
        <w:gridCol w:w="1680"/>
        <w:gridCol w:w="1750"/>
        <w:gridCol w:w="1957"/>
      </w:tblGrid>
      <w:tr w:rsidR="004B2612" w:rsidRPr="004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19" w:name="Par746"/>
            <w:bookmarkEnd w:id="119"/>
            <w:r w:rsidRPr="004B2612">
              <w:rPr>
                <w:rFonts w:ascii="Calibri" w:hAnsi="Calibri" w:cs="Calibri"/>
              </w:rPr>
              <w:t>Сторона контракта - плательщик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Основание начисления/взыскания неустойки (штрафа, пени)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Размер начисленной неустойки (штрафа, пени) (рублей)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Документ, подтверждающий факт уплаты (взыскания)/отмены начисления неустойки (штрафа, пени)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Размер взысканной неустойки (штрафа, пени) (рублей)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Основание для возврата суммы излишне уплаченной (взысканной) неустойки (штрафа, пени)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612">
              <w:rPr>
                <w:rFonts w:ascii="Calibri" w:hAnsi="Calibri" w:cs="Calibri"/>
              </w:rPr>
              <w:t>Размер возвращенной плательщику суммы неустойки (штрафа, пени) (рублей)</w:t>
            </w:r>
          </w:p>
        </w:tc>
      </w:tr>
      <w:tr w:rsidR="004B2612" w:rsidRPr="004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20" w:name="Par753"/>
            <w:bookmarkEnd w:id="120"/>
            <w:r w:rsidRPr="004B2612">
              <w:rPr>
                <w:rFonts w:ascii="Calibri" w:hAnsi="Calibri" w:cs="Calibri"/>
              </w:rPr>
              <w:t>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21" w:name="Par754"/>
            <w:bookmarkEnd w:id="121"/>
            <w:r w:rsidRPr="004B2612">
              <w:rPr>
                <w:rFonts w:ascii="Calibri" w:hAnsi="Calibri" w:cs="Calibri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22" w:name="Par755"/>
            <w:bookmarkEnd w:id="122"/>
            <w:r w:rsidRPr="004B2612">
              <w:rPr>
                <w:rFonts w:ascii="Calibri" w:hAnsi="Calibri" w:cs="Calibri"/>
              </w:rPr>
              <w:t>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23" w:name="Par756"/>
            <w:bookmarkEnd w:id="123"/>
            <w:r w:rsidRPr="004B2612">
              <w:rPr>
                <w:rFonts w:ascii="Calibri" w:hAnsi="Calibri" w:cs="Calibri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24" w:name="Par757"/>
            <w:bookmarkEnd w:id="124"/>
            <w:r w:rsidRPr="004B2612">
              <w:rPr>
                <w:rFonts w:ascii="Calibri" w:hAnsi="Calibri" w:cs="Calibri"/>
              </w:rPr>
              <w:t>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25" w:name="Par758"/>
            <w:bookmarkEnd w:id="125"/>
            <w:r w:rsidRPr="004B2612">
              <w:rPr>
                <w:rFonts w:ascii="Calibri" w:hAnsi="Calibri" w:cs="Calibri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26" w:name="Par759"/>
            <w:bookmarkEnd w:id="126"/>
            <w:r w:rsidRPr="004B2612">
              <w:rPr>
                <w:rFonts w:ascii="Calibri" w:hAnsi="Calibri" w:cs="Calibri"/>
              </w:rPr>
              <w:t>7</w:t>
            </w:r>
          </w:p>
        </w:tc>
      </w:tr>
      <w:tr w:rsidR="004B2612" w:rsidRPr="004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2" w:rsidRPr="004B2612" w:rsidRDefault="004B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B2612" w:rsidRPr="004B2612" w:rsidRDefault="004B2612">
      <w:pPr>
        <w:pStyle w:val="ConsPlusNonformat"/>
      </w:pPr>
      <w:bookmarkStart w:id="127" w:name="Par768"/>
      <w:bookmarkEnd w:id="127"/>
      <w:r w:rsidRPr="004B2612">
        <w:t>Руководитель</w:t>
      </w:r>
    </w:p>
    <w:p w:rsidR="004B2612" w:rsidRPr="004B2612" w:rsidRDefault="004B2612">
      <w:pPr>
        <w:pStyle w:val="ConsPlusNonformat"/>
      </w:pPr>
      <w:r w:rsidRPr="004B2612">
        <w:t>или иное уполномоченное лицо _________</w:t>
      </w:r>
      <w:proofErr w:type="gramStart"/>
      <w:r w:rsidRPr="004B2612">
        <w:t>_  _</w:t>
      </w:r>
      <w:proofErr w:type="gramEnd"/>
      <w:r w:rsidRPr="004B2612">
        <w:t>____________________</w:t>
      </w:r>
    </w:p>
    <w:p w:rsidR="004B2612" w:rsidRPr="004B2612" w:rsidRDefault="004B2612">
      <w:pPr>
        <w:pStyle w:val="ConsPlusNonformat"/>
      </w:pPr>
      <w:r w:rsidRPr="004B2612">
        <w:t xml:space="preserve">                              (</w:t>
      </w:r>
      <w:proofErr w:type="gramStart"/>
      <w:r w:rsidRPr="004B2612">
        <w:t>подпись)  (</w:t>
      </w:r>
      <w:proofErr w:type="gramEnd"/>
      <w:r w:rsidRPr="004B2612">
        <w:t>расшифровка подписи)</w:t>
      </w:r>
    </w:p>
    <w:p w:rsidR="004B2612" w:rsidRPr="004B2612" w:rsidRDefault="004B2612">
      <w:pPr>
        <w:pStyle w:val="ConsPlusNonformat"/>
      </w:pPr>
    </w:p>
    <w:p w:rsidR="004B2612" w:rsidRPr="004B2612" w:rsidRDefault="004B2612">
      <w:pPr>
        <w:pStyle w:val="ConsPlusNonformat"/>
      </w:pPr>
      <w:r w:rsidRPr="004B2612">
        <w:t>"__" ____________ 20__ г.</w:t>
      </w:r>
    </w:p>
    <w:p w:rsidR="004B2612" w:rsidRPr="004B2612" w:rsidRDefault="004B2612">
      <w:pPr>
        <w:pStyle w:val="ConsPlusNonformat"/>
      </w:pPr>
    </w:p>
    <w:p w:rsidR="004B2612" w:rsidRPr="004B2612" w:rsidRDefault="004B2612">
      <w:pPr>
        <w:pStyle w:val="ConsPlusNonformat"/>
      </w:pPr>
      <w:r w:rsidRPr="004B2612">
        <w:t xml:space="preserve">                Отметки уполномоченного на ведение реестра</w:t>
      </w:r>
    </w:p>
    <w:p w:rsidR="004B2612" w:rsidRPr="004B2612" w:rsidRDefault="004B2612">
      <w:pPr>
        <w:pStyle w:val="ConsPlusNonformat"/>
      </w:pPr>
      <w:r w:rsidRPr="004B2612">
        <w:t xml:space="preserve">                   контрактов органа о принятии сведений</w:t>
      </w:r>
    </w:p>
    <w:p w:rsidR="004B2612" w:rsidRPr="004B2612" w:rsidRDefault="004B2612">
      <w:pPr>
        <w:pStyle w:val="ConsPlusNonformat"/>
      </w:pPr>
    </w:p>
    <w:p w:rsidR="004B2612" w:rsidRPr="004B2612" w:rsidRDefault="004B2612">
      <w:pPr>
        <w:pStyle w:val="ConsPlusNonformat"/>
      </w:pPr>
      <w:r w:rsidRPr="004B2612">
        <w:t>Ответственный</w:t>
      </w:r>
    </w:p>
    <w:p w:rsidR="004B2612" w:rsidRPr="004B2612" w:rsidRDefault="004B2612">
      <w:pPr>
        <w:pStyle w:val="ConsPlusNonformat"/>
      </w:pPr>
      <w:r w:rsidRPr="004B2612">
        <w:t>исполнитель                  __________</w:t>
      </w:r>
      <w:proofErr w:type="gramStart"/>
      <w:r w:rsidRPr="004B2612">
        <w:t>_  _</w:t>
      </w:r>
      <w:proofErr w:type="gramEnd"/>
      <w:r w:rsidRPr="004B2612">
        <w:t>________________________________</w:t>
      </w:r>
    </w:p>
    <w:p w:rsidR="004B2612" w:rsidRPr="004B2612" w:rsidRDefault="004B2612">
      <w:pPr>
        <w:pStyle w:val="ConsPlusNonformat"/>
      </w:pPr>
      <w:r w:rsidRPr="004B2612">
        <w:t xml:space="preserve">                             (</w:t>
      </w:r>
      <w:proofErr w:type="gramStart"/>
      <w:r w:rsidRPr="004B2612">
        <w:t>должность)  (</w:t>
      </w:r>
      <w:proofErr w:type="gramEnd"/>
      <w:r w:rsidRPr="004B2612">
        <w:t>подпись)  (расшифровка подписи)</w:t>
      </w:r>
    </w:p>
    <w:p w:rsidR="004B2612" w:rsidRPr="004B2612" w:rsidRDefault="004B2612">
      <w:pPr>
        <w:pStyle w:val="ConsPlusNonformat"/>
      </w:pPr>
    </w:p>
    <w:p w:rsidR="004B2612" w:rsidRPr="004B2612" w:rsidRDefault="004B2612">
      <w:pPr>
        <w:pStyle w:val="ConsPlusNonformat"/>
      </w:pPr>
      <w:r w:rsidRPr="004B2612">
        <w:t>"__" ____________ 20__ г.</w:t>
      </w: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612" w:rsidRPr="004B2612" w:rsidRDefault="004B261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26D7B" w:rsidRPr="004B2612" w:rsidRDefault="00426D7B"/>
    <w:sectPr w:rsidR="00426D7B" w:rsidRPr="004B2612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612"/>
    <w:rsid w:val="00426D7B"/>
    <w:rsid w:val="004B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644A6-0CF2-4D0D-B896-9E239A75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26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B26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B26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B26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1DC031A9089DEABD3AD3157B60102287935C42ED14A8E1F2DBBD85D62T0J" TargetMode="External"/><Relationship Id="rId4" Type="http://schemas.openxmlformats.org/officeDocument/2006/relationships/hyperlink" Target="consultantplus://offline/ref=F1DC031A9089DEABD3AD3157B60102287133C826D740D31525E2D45F27D2F056750BB06CCAA7FD2163T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8871</Words>
  <Characters>50569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Институт госзакупок (www.roszakupki.ru)</dc:creator>
  <cp:keywords/>
  <dc:description/>
  <cp:lastModifiedBy>Институт госзакупок (www.roszakupki.ru)</cp:lastModifiedBy>
  <cp:revision>1</cp:revision>
  <dcterms:created xsi:type="dcterms:W3CDTF">2014-06-30T09:19:00Z</dcterms:created>
  <dcterms:modified xsi:type="dcterms:W3CDTF">2014-06-30T09:20:00Z</dcterms:modified>
</cp:coreProperties>
</file>