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7D" w:rsidRDefault="00D0167D" w:rsidP="00D0167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ФОРМА ОБЯЗАТЕЛЬНАЯ ДЛЯ ЗАПОЛНЕНИЯ</w:t>
      </w:r>
    </w:p>
    <w:p w:rsidR="00D0167D" w:rsidRDefault="00D0167D" w:rsidP="00D0167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ИЗМЕНЯТЬ НЕЛЬЗЯ!</w:t>
      </w:r>
    </w:p>
    <w:p w:rsidR="00D0167D" w:rsidRDefault="00D0167D" w:rsidP="00D0167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НЕОБХОДИМО ЗАПОЛНИТЬ ПУСТЫЕ ПОЛЯ,  ДОЛЖНОСТЬ И ФИО </w:t>
      </w:r>
    </w:p>
    <w:p w:rsidR="00D0167D" w:rsidRPr="00EB2E26" w:rsidRDefault="00D0167D" w:rsidP="00D0167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ТЕКСТ,</w:t>
      </w:r>
      <w:r w:rsidRPr="00EB2E2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выделенн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ый</w:t>
      </w:r>
      <w:r w:rsidRPr="00EB2E2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красным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цветом, необходимо </w:t>
      </w:r>
      <w:r w:rsidRPr="00EB2E2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далить</w:t>
      </w:r>
      <w:r w:rsidRPr="00EB2E2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  <w:r w:rsidRPr="00EB2E2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EB2E26" w:rsidRDefault="00EB2E26" w:rsidP="000907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78EB" w:rsidRPr="0009073D" w:rsidRDefault="0009073D" w:rsidP="000907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73D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5E1573" w:rsidRDefault="005E1573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3D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09073D" w:rsidRPr="0009073D" w:rsidRDefault="00B10F26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а поставку продуктов питания </w:t>
      </w:r>
      <w:r w:rsidR="00D23373">
        <w:rPr>
          <w:rFonts w:ascii="Times New Roman" w:hAnsi="Times New Roman" w:cs="Times New Roman"/>
          <w:b/>
          <w:sz w:val="28"/>
          <w:szCs w:val="28"/>
        </w:rPr>
        <w:t>–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3F5">
        <w:rPr>
          <w:rFonts w:ascii="Times New Roman" w:hAnsi="Times New Roman" w:cs="Times New Roman"/>
          <w:b/>
          <w:sz w:val="28"/>
          <w:szCs w:val="28"/>
        </w:rPr>
        <w:t>лук зеленый</w:t>
      </w: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3D" w:rsidRDefault="0009073D" w:rsidP="0009073D">
      <w:pPr>
        <w:spacing w:after="0" w:line="240" w:lineRule="auto"/>
      </w:pPr>
    </w:p>
    <w:p w:rsidR="0009073D" w:rsidRDefault="0009073D" w:rsidP="0009073D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8"/>
        <w:gridCol w:w="1694"/>
        <w:gridCol w:w="779"/>
        <w:gridCol w:w="850"/>
        <w:gridCol w:w="2410"/>
        <w:gridCol w:w="1559"/>
        <w:gridCol w:w="1560"/>
        <w:gridCol w:w="1559"/>
        <w:gridCol w:w="992"/>
        <w:gridCol w:w="1495"/>
      </w:tblGrid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898" w:type="dxa"/>
            <w:gridSpan w:val="9"/>
            <w:vAlign w:val="center"/>
          </w:tcPr>
          <w:p w:rsidR="0009073D" w:rsidRPr="00B10F26" w:rsidRDefault="0009073D" w:rsidP="00CA7DA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10F26">
              <w:rPr>
                <w:rFonts w:ascii="Times New Roman" w:hAnsi="Times New Roman" w:cs="Times New Roman"/>
                <w:b/>
              </w:rPr>
              <w:t xml:space="preserve">Поставка продуктов питания – </w:t>
            </w:r>
            <w:r w:rsidR="004C23F5">
              <w:rPr>
                <w:rFonts w:ascii="Times New Roman" w:hAnsi="Times New Roman" w:cs="Times New Roman"/>
                <w:b/>
                <w:sz w:val="24"/>
                <w:szCs w:val="24"/>
              </w:rPr>
              <w:t>лук зеленый</w:t>
            </w:r>
            <w:r w:rsidRPr="00B10F26">
              <w:rPr>
                <w:rFonts w:ascii="Times New Roman" w:hAnsi="Times New Roman" w:cs="Times New Roman"/>
                <w:b/>
              </w:rPr>
              <w:t xml:space="preserve"> </w:t>
            </w:r>
            <w:r w:rsidRPr="00B10F26">
              <w:rPr>
                <w:rFonts w:ascii="Times New Roman" w:hAnsi="Times New Roman" w:cs="Times New Roman"/>
              </w:rPr>
              <w:t>(в соответствии с Приложением 1 «Описание объекта закупки»)</w:t>
            </w:r>
          </w:p>
          <w:p w:rsidR="0009073D" w:rsidRPr="00B10F26" w:rsidRDefault="0009073D" w:rsidP="00CA7DAB">
            <w:pPr>
              <w:ind w:left="57" w:right="152"/>
              <w:rPr>
                <w:rFonts w:ascii="Times New Roman" w:hAnsi="Times New Roman" w:cs="Times New Roman"/>
              </w:rPr>
            </w:pPr>
          </w:p>
        </w:tc>
      </w:tr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Используемый метод определения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>М)ЦК с обоснованием:</w:t>
            </w:r>
          </w:p>
        </w:tc>
        <w:tc>
          <w:tcPr>
            <w:tcW w:w="12898" w:type="dxa"/>
            <w:gridSpan w:val="9"/>
            <w:vAlign w:val="center"/>
          </w:tcPr>
          <w:p w:rsidR="00B10F26" w:rsidRPr="00B10F26" w:rsidRDefault="0009073D" w:rsidP="00DC53FB">
            <w:pPr>
              <w:adjustRightInd w:val="0"/>
              <w:ind w:left="57" w:right="152"/>
              <w:jc w:val="both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 xml:space="preserve">Для расчета (определения) </w:t>
            </w:r>
            <w:proofErr w:type="gramStart"/>
            <w:r w:rsidRPr="00B10F26">
              <w:rPr>
                <w:rFonts w:ascii="Times New Roman" w:hAnsi="Times New Roman" w:cs="Times New Roman"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</w:rPr>
              <w:t xml:space="preserve">М)ЦК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</w:t>
            </w:r>
            <w:r w:rsidR="00DF41D9">
              <w:rPr>
                <w:rFonts w:ascii="Times New Roman" w:hAnsi="Times New Roman" w:cs="Times New Roman"/>
              </w:rPr>
              <w:t xml:space="preserve">в том числе и </w:t>
            </w:r>
            <w:r w:rsidRPr="00B10F26">
              <w:rPr>
                <w:rFonts w:ascii="Times New Roman" w:hAnsi="Times New Roman" w:cs="Times New Roman"/>
              </w:rPr>
              <w:t>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B10F26" w:rsidRPr="00B10F26" w:rsidTr="00E85D07">
        <w:tc>
          <w:tcPr>
            <w:tcW w:w="1888" w:type="dxa"/>
            <w:vMerge w:val="restart"/>
          </w:tcPr>
          <w:p w:rsidR="00B10F26" w:rsidRPr="00B10F26" w:rsidRDefault="00B10F26" w:rsidP="0009073D"/>
        </w:tc>
        <w:tc>
          <w:tcPr>
            <w:tcW w:w="1694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779" w:type="dxa"/>
            <w:vMerge w:val="restart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410" w:type="dxa"/>
            <w:vMerge w:val="restart"/>
          </w:tcPr>
          <w:p w:rsidR="0019452A" w:rsidRPr="00505B75" w:rsidRDefault="0019452A" w:rsidP="0019452A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Рекомендуемые закупочные цены продовольственной продукции, перечень которой</w:t>
            </w:r>
            <w:r w:rsidRPr="00505B75">
              <w:rPr>
                <w:rFonts w:ascii="Times New Roman" w:hAnsi="Times New Roman" w:cs="Times New Roman"/>
                <w:b/>
              </w:rPr>
              <w:t xml:space="preserve"> определен постановлением Правительства Белгородской области от </w:t>
            </w:r>
            <w:r>
              <w:rPr>
                <w:rFonts w:ascii="Times New Roman" w:hAnsi="Times New Roman" w:cs="Times New Roman"/>
                <w:b/>
              </w:rPr>
              <w:t>09</w:t>
            </w:r>
            <w:r w:rsidRPr="00505B7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апреля</w:t>
            </w:r>
            <w:r w:rsidRPr="00505B75">
              <w:rPr>
                <w:rFonts w:ascii="Times New Roman" w:hAnsi="Times New Roman" w:cs="Times New Roman"/>
                <w:b/>
              </w:rPr>
              <w:t xml:space="preserve"> 20</w:t>
            </w:r>
            <w:r>
              <w:rPr>
                <w:rFonts w:ascii="Times New Roman" w:hAnsi="Times New Roman" w:cs="Times New Roman"/>
                <w:b/>
              </w:rPr>
              <w:t>07</w:t>
            </w:r>
            <w:r w:rsidRPr="00505B75">
              <w:rPr>
                <w:rFonts w:ascii="Times New Roman" w:hAnsi="Times New Roman" w:cs="Times New Roman"/>
                <w:b/>
              </w:rPr>
              <w:t xml:space="preserve"> года № </w:t>
            </w:r>
            <w:r>
              <w:rPr>
                <w:rFonts w:ascii="Times New Roman" w:hAnsi="Times New Roman" w:cs="Times New Roman"/>
                <w:b/>
              </w:rPr>
              <w:t>80</w:t>
            </w:r>
            <w:r w:rsidRPr="00505B75">
              <w:rPr>
                <w:rFonts w:ascii="Times New Roman" w:hAnsi="Times New Roman" w:cs="Times New Roman"/>
                <w:b/>
              </w:rPr>
              <w:t xml:space="preserve">-пп по состоянию на </w:t>
            </w:r>
            <w:r w:rsidR="00D3123F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05B7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lastRenderedPageBreak/>
              <w:t>ию</w:t>
            </w:r>
            <w:r w:rsidR="00D3123F">
              <w:rPr>
                <w:rFonts w:ascii="Times New Roman" w:hAnsi="Times New Roman" w:cs="Times New Roman"/>
                <w:b/>
              </w:rPr>
              <w:t>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505B75">
              <w:rPr>
                <w:rFonts w:ascii="Times New Roman" w:hAnsi="Times New Roman" w:cs="Times New Roman"/>
                <w:b/>
              </w:rPr>
              <w:t xml:space="preserve"> 2015 года. </w:t>
            </w:r>
          </w:p>
          <w:p w:rsidR="0019452A" w:rsidRPr="00505B75" w:rsidRDefault="0019452A" w:rsidP="0019452A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05B75">
              <w:rPr>
                <w:rFonts w:ascii="Times New Roman" w:hAnsi="Times New Roman" w:cs="Times New Roman"/>
                <w:b/>
              </w:rPr>
              <w:t>Письмо комиссии по государственному регулированию цен и тарифов в Белг</w:t>
            </w:r>
            <w:r>
              <w:rPr>
                <w:rFonts w:ascii="Times New Roman" w:hAnsi="Times New Roman" w:cs="Times New Roman"/>
                <w:b/>
              </w:rPr>
              <w:t>ородской области исх.№29-12/2</w:t>
            </w:r>
            <w:r w:rsidR="00D3123F">
              <w:rPr>
                <w:rFonts w:ascii="Times New Roman" w:hAnsi="Times New Roman" w:cs="Times New Roman"/>
                <w:b/>
              </w:rPr>
              <w:t>868</w:t>
            </w:r>
            <w:r>
              <w:rPr>
                <w:rFonts w:ascii="Times New Roman" w:hAnsi="Times New Roman" w:cs="Times New Roman"/>
                <w:b/>
              </w:rPr>
              <w:t>-К от 03.0</w:t>
            </w:r>
            <w:r w:rsidR="00D3123F">
              <w:rPr>
                <w:rFonts w:ascii="Times New Roman" w:hAnsi="Times New Roman" w:cs="Times New Roman"/>
                <w:b/>
              </w:rPr>
              <w:t>8</w:t>
            </w:r>
            <w:r w:rsidRPr="00505B75">
              <w:rPr>
                <w:rFonts w:ascii="Times New Roman" w:hAnsi="Times New Roman" w:cs="Times New Roman"/>
                <w:b/>
              </w:rPr>
              <w:t>.2015г.,</w:t>
            </w:r>
          </w:p>
          <w:p w:rsidR="00B10F26" w:rsidRPr="00B10F26" w:rsidRDefault="0019452A" w:rsidP="0019452A">
            <w:pPr>
              <w:jc w:val="center"/>
            </w:pPr>
            <w:r w:rsidRPr="00505B7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8910DB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Коммерческое предложение</w:t>
            </w:r>
          </w:p>
          <w:p w:rsidR="00B10F26" w:rsidRPr="008910DB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№ 1 </w:t>
            </w:r>
          </w:p>
          <w:p w:rsidR="00B10F26" w:rsidRPr="008910DB" w:rsidRDefault="00B10F26" w:rsidP="00137B3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proofErr w:type="gramStart"/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Исх. б</w:t>
            </w:r>
            <w:proofErr w:type="gramEnd"/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/н от 0</w:t>
            </w:r>
            <w:r w:rsidR="00137B3A">
              <w:rPr>
                <w:rFonts w:ascii="Times New Roman" w:hAnsi="Times New Roman" w:cs="Times New Roman"/>
                <w:b/>
                <w:bCs/>
                <w:highlight w:val="yellow"/>
              </w:rPr>
              <w:t>5</w:t>
            </w: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.0</w:t>
            </w:r>
            <w:r w:rsidR="00137B3A">
              <w:rPr>
                <w:rFonts w:ascii="Times New Roman" w:hAnsi="Times New Roman" w:cs="Times New Roman"/>
                <w:b/>
                <w:bCs/>
                <w:highlight w:val="yellow"/>
              </w:rPr>
              <w:t>8</w:t>
            </w: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.2015г.</w:t>
            </w:r>
          </w:p>
        </w:tc>
        <w:tc>
          <w:tcPr>
            <w:tcW w:w="1560" w:type="dxa"/>
            <w:vMerge w:val="restart"/>
            <w:vAlign w:val="center"/>
          </w:tcPr>
          <w:p w:rsidR="00B10F26" w:rsidRPr="008910DB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Коммерческое предложение</w:t>
            </w:r>
          </w:p>
          <w:p w:rsidR="00B10F26" w:rsidRPr="008910DB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№ 2 </w:t>
            </w:r>
          </w:p>
          <w:p w:rsidR="00B10F26" w:rsidRPr="008910DB" w:rsidRDefault="00B10F26" w:rsidP="00137B3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Исх. </w:t>
            </w:r>
            <w:r w:rsidR="00B80786"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№1</w:t>
            </w:r>
            <w:r w:rsidR="00137B3A">
              <w:rPr>
                <w:rFonts w:ascii="Times New Roman" w:hAnsi="Times New Roman" w:cs="Times New Roman"/>
                <w:b/>
                <w:bCs/>
                <w:highlight w:val="yellow"/>
              </w:rPr>
              <w:t>24</w:t>
            </w: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от 0</w:t>
            </w:r>
            <w:r w:rsidR="00137B3A">
              <w:rPr>
                <w:rFonts w:ascii="Times New Roman" w:hAnsi="Times New Roman" w:cs="Times New Roman"/>
                <w:b/>
                <w:bCs/>
                <w:highlight w:val="yellow"/>
              </w:rPr>
              <w:t>5</w:t>
            </w: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.0</w:t>
            </w:r>
            <w:r w:rsidR="00137B3A">
              <w:rPr>
                <w:rFonts w:ascii="Times New Roman" w:hAnsi="Times New Roman" w:cs="Times New Roman"/>
                <w:b/>
                <w:bCs/>
                <w:highlight w:val="yellow"/>
              </w:rPr>
              <w:t>8</w:t>
            </w: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8910DB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Коммерческое предложение</w:t>
            </w:r>
          </w:p>
          <w:p w:rsidR="00B10F26" w:rsidRPr="008910DB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№ 3 </w:t>
            </w:r>
          </w:p>
          <w:p w:rsidR="00B10F26" w:rsidRPr="008910DB" w:rsidRDefault="00B10F26" w:rsidP="001C6DBD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proofErr w:type="gramStart"/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Исх. </w:t>
            </w:r>
            <w:r w:rsidR="00AE5850"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б</w:t>
            </w:r>
            <w:proofErr w:type="gramEnd"/>
            <w:r w:rsidR="00AE5850"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/н</w:t>
            </w: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от </w:t>
            </w:r>
            <w:r w:rsidR="001C6DBD">
              <w:rPr>
                <w:rFonts w:ascii="Times New Roman" w:hAnsi="Times New Roman" w:cs="Times New Roman"/>
                <w:b/>
                <w:bCs/>
                <w:highlight w:val="yellow"/>
              </w:rPr>
              <w:t>31</w:t>
            </w:r>
            <w:r w:rsidR="00B80786"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.0</w:t>
            </w:r>
            <w:r w:rsidR="001C6DBD">
              <w:rPr>
                <w:rFonts w:ascii="Times New Roman" w:hAnsi="Times New Roman" w:cs="Times New Roman"/>
                <w:b/>
                <w:bCs/>
                <w:highlight w:val="yellow"/>
              </w:rPr>
              <w:t>7</w:t>
            </w:r>
            <w:r w:rsidRPr="008910DB">
              <w:rPr>
                <w:rFonts w:ascii="Times New Roman" w:hAnsi="Times New Roman" w:cs="Times New Roman"/>
                <w:b/>
                <w:bCs/>
                <w:highlight w:val="yellow"/>
              </w:rPr>
              <w:t>.2015г.</w:t>
            </w:r>
          </w:p>
        </w:tc>
        <w:tc>
          <w:tcPr>
            <w:tcW w:w="2487" w:type="dxa"/>
            <w:gridSpan w:val="2"/>
          </w:tcPr>
          <w:p w:rsidR="00B10F26" w:rsidRPr="00B10F26" w:rsidRDefault="00B10F26" w:rsidP="00B10F26">
            <w:pPr>
              <w:jc w:val="center"/>
            </w:pPr>
            <w:r w:rsidRPr="00B10F26">
              <w:rPr>
                <w:rFonts w:ascii="Times New Roman" w:hAnsi="Times New Roman" w:cs="Times New Roman"/>
                <w:b/>
                <w:bCs/>
              </w:rPr>
              <w:t>Обоснование начальной (максимальной) цены контракта, руб.</w:t>
            </w:r>
          </w:p>
        </w:tc>
      </w:tr>
      <w:tr w:rsidR="00B10F26" w:rsidRPr="00B10F26" w:rsidTr="00E85D07">
        <w:tc>
          <w:tcPr>
            <w:tcW w:w="1888" w:type="dxa"/>
            <w:vMerge/>
          </w:tcPr>
          <w:p w:rsidR="00B10F26" w:rsidRPr="00B10F26" w:rsidRDefault="00B10F26" w:rsidP="0009073D"/>
        </w:tc>
        <w:tc>
          <w:tcPr>
            <w:tcW w:w="1694" w:type="dxa"/>
            <w:vMerge/>
          </w:tcPr>
          <w:p w:rsidR="00B10F26" w:rsidRPr="00B10F26" w:rsidRDefault="00B10F26" w:rsidP="0009073D"/>
        </w:tc>
        <w:tc>
          <w:tcPr>
            <w:tcW w:w="779" w:type="dxa"/>
            <w:vMerge/>
          </w:tcPr>
          <w:p w:rsidR="00B10F26" w:rsidRPr="00B10F26" w:rsidRDefault="00B10F26" w:rsidP="0009073D"/>
        </w:tc>
        <w:tc>
          <w:tcPr>
            <w:tcW w:w="850" w:type="dxa"/>
            <w:vMerge/>
          </w:tcPr>
          <w:p w:rsidR="00B10F26" w:rsidRPr="00B10F26" w:rsidRDefault="00B10F26" w:rsidP="0009073D"/>
        </w:tc>
        <w:tc>
          <w:tcPr>
            <w:tcW w:w="2410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560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992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Цена за единицу, руб.</w:t>
            </w:r>
          </w:p>
        </w:tc>
        <w:tc>
          <w:tcPr>
            <w:tcW w:w="1495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Стоимость, руб.</w:t>
            </w:r>
          </w:p>
        </w:tc>
      </w:tr>
      <w:tr w:rsidR="0036093C" w:rsidRPr="00B10F26" w:rsidTr="00E85D07">
        <w:tc>
          <w:tcPr>
            <w:tcW w:w="1888" w:type="dxa"/>
            <w:vMerge w:val="restart"/>
          </w:tcPr>
          <w:p w:rsidR="0036093C" w:rsidRPr="00B10F26" w:rsidRDefault="0036093C" w:rsidP="0009073D"/>
        </w:tc>
        <w:tc>
          <w:tcPr>
            <w:tcW w:w="1694" w:type="dxa"/>
            <w:vAlign w:val="center"/>
          </w:tcPr>
          <w:p w:rsidR="0036093C" w:rsidRPr="00B10F26" w:rsidRDefault="004C23F5" w:rsidP="00CA7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 зеленый</w:t>
            </w:r>
          </w:p>
        </w:tc>
        <w:tc>
          <w:tcPr>
            <w:tcW w:w="779" w:type="dxa"/>
            <w:vAlign w:val="center"/>
          </w:tcPr>
          <w:p w:rsidR="0036093C" w:rsidRPr="00B10F26" w:rsidRDefault="0036093C" w:rsidP="00CA7DAB">
            <w:pPr>
              <w:ind w:left="71"/>
              <w:jc w:val="center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0" w:type="dxa"/>
          </w:tcPr>
          <w:p w:rsidR="0036093C" w:rsidRPr="00B10F26" w:rsidRDefault="0036093C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6093C" w:rsidRPr="00B10F26" w:rsidRDefault="00AE5850" w:rsidP="00AE5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36093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36093C" w:rsidRPr="00B10F26" w:rsidRDefault="00470F00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80786">
              <w:rPr>
                <w:rFonts w:ascii="Times New Roman" w:hAnsi="Times New Roman" w:cs="Times New Roman"/>
              </w:rPr>
              <w:t>0</w:t>
            </w:r>
            <w:r w:rsidR="0036093C" w:rsidRPr="00B10F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36093C" w:rsidRPr="00B10F26" w:rsidRDefault="00470F00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E5850">
              <w:rPr>
                <w:rFonts w:ascii="Times New Roman" w:hAnsi="Times New Roman" w:cs="Times New Roman"/>
              </w:rPr>
              <w:t>0</w:t>
            </w:r>
            <w:r w:rsidR="0036093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36093C" w:rsidRPr="00B10F26" w:rsidRDefault="00470F00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  <w:r w:rsidR="0036093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</w:tcPr>
          <w:p w:rsidR="0036093C" w:rsidRPr="00B10F26" w:rsidRDefault="00AE5850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80786">
              <w:rPr>
                <w:rFonts w:ascii="Times New Roman" w:hAnsi="Times New Roman" w:cs="Times New Roman"/>
              </w:rPr>
              <w:t>0</w:t>
            </w:r>
            <w:r w:rsidR="0036093C" w:rsidRPr="00B10F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5" w:type="dxa"/>
          </w:tcPr>
          <w:p w:rsidR="0036093C" w:rsidRPr="00B10F26" w:rsidRDefault="0036093C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93C" w:rsidRPr="00B10F26" w:rsidTr="00B10F26">
        <w:tc>
          <w:tcPr>
            <w:tcW w:w="1888" w:type="dxa"/>
            <w:vMerge/>
          </w:tcPr>
          <w:p w:rsidR="0036093C" w:rsidRPr="00B10F26" w:rsidRDefault="0036093C" w:rsidP="0009073D"/>
        </w:tc>
        <w:tc>
          <w:tcPr>
            <w:tcW w:w="12898" w:type="dxa"/>
            <w:gridSpan w:val="9"/>
          </w:tcPr>
          <w:p w:rsidR="0036093C" w:rsidRPr="00B10F26" w:rsidRDefault="00A1492B" w:rsidP="00D81A10">
            <w:pPr>
              <w:rPr>
                <w:rFonts w:ascii="Times New Roman" w:hAnsi="Times New Roman" w:cs="Times New Roman"/>
              </w:rPr>
            </w:pPr>
            <w:proofErr w:type="gramStart"/>
            <w:r w:rsidRPr="00B10F26">
              <w:rPr>
                <w:rFonts w:ascii="Times New Roman" w:hAnsi="Times New Roman" w:cs="Times New Roman"/>
              </w:rPr>
              <w:t xml:space="preserve">В результате исследования рынка, проведенного по инициативе Заказчика, начальная (максимальная) цена контракта установлена </w:t>
            </w: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197471">
              <w:rPr>
                <w:rFonts w:ascii="Times New Roman" w:hAnsi="Times New Roman" w:cs="Times New Roman"/>
              </w:rPr>
              <w:t>рекомендуемы</w:t>
            </w:r>
            <w:r>
              <w:rPr>
                <w:rFonts w:ascii="Times New Roman" w:hAnsi="Times New Roman" w:cs="Times New Roman"/>
              </w:rPr>
              <w:t>ми</w:t>
            </w:r>
            <w:r w:rsidRPr="00197471">
              <w:rPr>
                <w:rFonts w:ascii="Times New Roman" w:hAnsi="Times New Roman" w:cs="Times New Roman"/>
              </w:rPr>
              <w:t xml:space="preserve"> закупочны</w:t>
            </w:r>
            <w:r>
              <w:rPr>
                <w:rFonts w:ascii="Times New Roman" w:hAnsi="Times New Roman" w:cs="Times New Roman"/>
              </w:rPr>
              <w:t>ми</w:t>
            </w:r>
            <w:r w:rsidRPr="00197471">
              <w:rPr>
                <w:rFonts w:ascii="Times New Roman" w:hAnsi="Times New Roman" w:cs="Times New Roman"/>
              </w:rPr>
              <w:t xml:space="preserve"> цен</w:t>
            </w:r>
            <w:r>
              <w:rPr>
                <w:rFonts w:ascii="Times New Roman" w:hAnsi="Times New Roman" w:cs="Times New Roman"/>
              </w:rPr>
              <w:t>ами</w:t>
            </w:r>
            <w:r w:rsidRPr="00197471">
              <w:rPr>
                <w:rFonts w:ascii="Times New Roman" w:hAnsi="Times New Roman" w:cs="Times New Roman"/>
              </w:rPr>
              <w:t xml:space="preserve"> продовольственной продукции, перечень которой определен постановлением Правительства Белгородской области от 09 апреля 2007 года № 80-пп </w:t>
            </w:r>
            <w:r>
              <w:rPr>
                <w:rFonts w:ascii="Times New Roman" w:hAnsi="Times New Roman" w:cs="Times New Roman"/>
              </w:rPr>
              <w:t>"О мерах по обеспечению областных социальных учреждений продовольственной продукцией, в том числе непосредственно производимой личными подсобными хозяйствами, крестьянскими, фермерскими хозяйствами и другими товаропроизводителями области"</w:t>
            </w:r>
            <w:r w:rsidR="009E40AF">
              <w:rPr>
                <w:rFonts w:ascii="Times New Roman" w:hAnsi="Times New Roman" w:cs="Times New Roman"/>
              </w:rPr>
              <w:t xml:space="preserve"> по состоянию</w:t>
            </w:r>
            <w:proofErr w:type="gramEnd"/>
            <w:r w:rsidR="009E40AF">
              <w:rPr>
                <w:rFonts w:ascii="Times New Roman" w:hAnsi="Times New Roman" w:cs="Times New Roman"/>
              </w:rPr>
              <w:t xml:space="preserve"> на </w:t>
            </w:r>
            <w:bookmarkStart w:id="0" w:name="_GoBack"/>
            <w:r w:rsidR="009E40AF" w:rsidRPr="009E40AF">
              <w:rPr>
                <w:rFonts w:ascii="Times New Roman" w:hAnsi="Times New Roman" w:cs="Times New Roman"/>
                <w:b/>
              </w:rPr>
              <w:t>31 июля 2015 года</w:t>
            </w:r>
            <w:r w:rsidR="009E40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End w:id="0"/>
            <w:r w:rsidRPr="00B10F26">
              <w:rPr>
                <w:rFonts w:ascii="Times New Roman" w:hAnsi="Times New Roman" w:cs="Times New Roman"/>
              </w:rPr>
              <w:t xml:space="preserve">и составляет: </w:t>
            </w:r>
            <w:r w:rsidRPr="00BE27C5">
              <w:rPr>
                <w:rFonts w:ascii="Times New Roman" w:hAnsi="Times New Roman" w:cs="Times New Roman"/>
                <w:highlight w:val="yellow"/>
              </w:rPr>
              <w:t>______</w:t>
            </w:r>
            <w:r w:rsidRPr="00B10F26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B10F26" w:rsidRPr="00B10F26" w:rsidTr="00B10F26">
        <w:tc>
          <w:tcPr>
            <w:tcW w:w="14786" w:type="dxa"/>
            <w:gridSpan w:val="10"/>
          </w:tcPr>
          <w:p w:rsidR="00B10F26" w:rsidRPr="00B10F26" w:rsidRDefault="00B10F26" w:rsidP="00B10F26">
            <w:pPr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Дата подготовки обоснования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 xml:space="preserve">М)ЦК: </w:t>
            </w:r>
            <w:r w:rsidR="00470F00">
              <w:rPr>
                <w:rFonts w:ascii="Times New Roman" w:hAnsi="Times New Roman" w:cs="Times New Roman"/>
                <w:b/>
                <w:bCs/>
              </w:rPr>
              <w:t>06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470F00">
              <w:rPr>
                <w:rFonts w:ascii="Times New Roman" w:hAnsi="Times New Roman" w:cs="Times New Roman"/>
                <w:b/>
                <w:bCs/>
              </w:rPr>
              <w:t>8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 г.</w:t>
            </w:r>
          </w:p>
          <w:p w:rsidR="00B10F26" w:rsidRPr="00B10F26" w:rsidRDefault="00B10F26" w:rsidP="0009073D">
            <w:pPr>
              <w:rPr>
                <w:rFonts w:ascii="Times New Roman" w:hAnsi="Times New Roman" w:cs="Times New Roman"/>
              </w:rPr>
            </w:pPr>
          </w:p>
        </w:tc>
      </w:tr>
    </w:tbl>
    <w:p w:rsidR="0009073D" w:rsidRDefault="0009073D" w:rsidP="0009073D">
      <w:pPr>
        <w:spacing w:after="0" w:line="240" w:lineRule="auto"/>
      </w:pPr>
    </w:p>
    <w:p w:rsidR="008910DB" w:rsidRPr="00BB7068" w:rsidRDefault="008910DB" w:rsidP="008910DB">
      <w:pPr>
        <w:tabs>
          <w:tab w:val="left" w:pos="13438"/>
        </w:tabs>
        <w:spacing w:before="120" w:after="120"/>
        <w:ind w:right="8250"/>
        <w:rPr>
          <w:rFonts w:ascii="Times New Roman" w:hAnsi="Times New Roman" w:cs="Times New Roman"/>
          <w:b/>
          <w:bCs/>
          <w:sz w:val="28"/>
          <w:szCs w:val="28"/>
        </w:rPr>
      </w:pPr>
      <w:r w:rsidRPr="00BB7068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8910DB" w:rsidRPr="00BB7068" w:rsidRDefault="008910DB" w:rsidP="008910DB">
      <w:pPr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sz w:val="28"/>
          <w:szCs w:val="28"/>
        </w:rPr>
        <w:t xml:space="preserve">Руководитель контрактной службы </w:t>
      </w:r>
      <w:r w:rsidRPr="009E147C">
        <w:rPr>
          <w:rFonts w:ascii="Times New Roman" w:hAnsi="Times New Roman" w:cs="Times New Roman"/>
          <w:sz w:val="28"/>
          <w:szCs w:val="28"/>
          <w:highlight w:val="yellow"/>
        </w:rPr>
        <w:t>или контрактный управляющий</w:t>
      </w:r>
      <w:r w:rsidRPr="009E147C">
        <w:rPr>
          <w:rFonts w:ascii="Times New Roman" w:hAnsi="Times New Roman" w:cs="Times New Roman"/>
          <w:sz w:val="28"/>
          <w:szCs w:val="28"/>
        </w:rPr>
        <w:t xml:space="preserve"> (должность) _______________  (ФИО)</w:t>
      </w:r>
      <w:r w:rsidRPr="00BB7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F26" w:rsidRDefault="00B10F26" w:rsidP="0009073D">
      <w:pPr>
        <w:spacing w:after="0" w:line="240" w:lineRule="auto"/>
      </w:pPr>
    </w:p>
    <w:p w:rsidR="00B10F26" w:rsidRDefault="00B10F26" w:rsidP="0009073D">
      <w:pPr>
        <w:spacing w:after="0" w:line="240" w:lineRule="auto"/>
      </w:pPr>
    </w:p>
    <w:sectPr w:rsidR="00B10F26" w:rsidSect="00090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B9"/>
    <w:rsid w:val="00011128"/>
    <w:rsid w:val="0009073D"/>
    <w:rsid w:val="00137B3A"/>
    <w:rsid w:val="0019452A"/>
    <w:rsid w:val="001C6DBD"/>
    <w:rsid w:val="00224F32"/>
    <w:rsid w:val="00335AB1"/>
    <w:rsid w:val="0036093C"/>
    <w:rsid w:val="00366DBD"/>
    <w:rsid w:val="00470F00"/>
    <w:rsid w:val="004C23F5"/>
    <w:rsid w:val="004F3872"/>
    <w:rsid w:val="00505B75"/>
    <w:rsid w:val="0054089D"/>
    <w:rsid w:val="005E1573"/>
    <w:rsid w:val="006F62C3"/>
    <w:rsid w:val="007D32B9"/>
    <w:rsid w:val="008578EB"/>
    <w:rsid w:val="008910DB"/>
    <w:rsid w:val="009E40AF"/>
    <w:rsid w:val="00A1492B"/>
    <w:rsid w:val="00AE5850"/>
    <w:rsid w:val="00B10F26"/>
    <w:rsid w:val="00B80786"/>
    <w:rsid w:val="00BD6656"/>
    <w:rsid w:val="00C739EA"/>
    <w:rsid w:val="00D0167D"/>
    <w:rsid w:val="00D23373"/>
    <w:rsid w:val="00D3123F"/>
    <w:rsid w:val="00D63B32"/>
    <w:rsid w:val="00D81A10"/>
    <w:rsid w:val="00DC53FB"/>
    <w:rsid w:val="00DF41D9"/>
    <w:rsid w:val="00E85D07"/>
    <w:rsid w:val="00EB2E26"/>
    <w:rsid w:val="00F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2015-05-14T13:00:00Z</cp:lastPrinted>
  <dcterms:created xsi:type="dcterms:W3CDTF">2015-05-14T07:59:00Z</dcterms:created>
  <dcterms:modified xsi:type="dcterms:W3CDTF">2015-08-05T13:30:00Z</dcterms:modified>
</cp:coreProperties>
</file>