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C7" w:rsidRPr="00971057" w:rsidRDefault="00E77C06" w:rsidP="00E77C06">
      <w:pPr>
        <w:spacing w:after="1" w:line="2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057">
        <w:rPr>
          <w:rFonts w:ascii="Times New Roman" w:hAnsi="Times New Roman" w:cs="Times New Roman"/>
          <w:b/>
          <w:sz w:val="24"/>
          <w:szCs w:val="24"/>
        </w:rPr>
        <w:t xml:space="preserve">Ответственность по контракту </w:t>
      </w:r>
      <w:r w:rsidR="001D657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B4B35">
        <w:rPr>
          <w:rFonts w:ascii="Times New Roman" w:hAnsi="Times New Roman" w:cs="Times New Roman"/>
          <w:b/>
          <w:sz w:val="24"/>
          <w:szCs w:val="24"/>
        </w:rPr>
        <w:t>поставку товара</w:t>
      </w:r>
    </w:p>
    <w:p w:rsidR="00746E3E" w:rsidRDefault="00746E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6E3E" w:rsidRDefault="00746E3E" w:rsidP="00746E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случае просрочки исполнения </w:t>
      </w:r>
      <w:r w:rsidR="00AB4B35">
        <w:rPr>
          <w:rFonts w:ascii="Times New Roman" w:hAnsi="Times New Roman" w:cs="Times New Roman"/>
          <w:sz w:val="24"/>
          <w:szCs w:val="24"/>
        </w:rPr>
        <w:t>поставщиком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AB4B35" w:rsidRPr="00AB4B35">
        <w:rPr>
          <w:rFonts w:ascii="Times New Roman" w:hAnsi="Times New Roman" w:cs="Times New Roman"/>
          <w:sz w:val="24"/>
          <w:szCs w:val="24"/>
        </w:rPr>
        <w:t>поставщиком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контрактом, заказчик направляет </w:t>
      </w:r>
      <w:r w:rsidR="00AB4B35">
        <w:rPr>
          <w:rFonts w:ascii="Times New Roman" w:hAnsi="Times New Roman" w:cs="Times New Roman"/>
          <w:sz w:val="24"/>
          <w:szCs w:val="24"/>
        </w:rPr>
        <w:t>поставщику</w:t>
      </w:r>
      <w:r>
        <w:rPr>
          <w:rFonts w:ascii="Times New Roman" w:hAnsi="Times New Roman" w:cs="Times New Roman"/>
          <w:sz w:val="24"/>
          <w:szCs w:val="24"/>
        </w:rPr>
        <w:t xml:space="preserve"> требование об уплате неустоек (штрафов, пеней).</w:t>
      </w:r>
    </w:p>
    <w:p w:rsidR="00A626DE" w:rsidRPr="00971057" w:rsidRDefault="00746E3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E39C7" w:rsidRPr="0097105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E39C7" w:rsidRPr="00971057">
        <w:rPr>
          <w:rFonts w:ascii="Times New Roman" w:hAnsi="Times New Roman" w:cs="Times New Roman"/>
          <w:sz w:val="24"/>
          <w:szCs w:val="24"/>
        </w:rPr>
        <w:t xml:space="preserve">Размер штрафа устанавливается настоящим </w:t>
      </w:r>
      <w:r w:rsidR="00A626DE" w:rsidRPr="00971057">
        <w:rPr>
          <w:rFonts w:ascii="Times New Roman" w:hAnsi="Times New Roman" w:cs="Times New Roman"/>
          <w:sz w:val="24"/>
          <w:szCs w:val="24"/>
        </w:rPr>
        <w:t xml:space="preserve">контрактом в </w:t>
      </w:r>
      <w:r w:rsidR="00A626DE" w:rsidRPr="00C706E5">
        <w:rPr>
          <w:rFonts w:ascii="Times New Roman" w:hAnsi="Times New Roman" w:cs="Times New Roman"/>
          <w:sz w:val="24"/>
          <w:szCs w:val="24"/>
        </w:rPr>
        <w:t>порядке, установленном</w:t>
      </w:r>
      <w:r w:rsidR="00A626DE" w:rsidRPr="00971057">
        <w:rPr>
          <w:rFonts w:ascii="Times New Roman" w:hAnsi="Times New Roman" w:cs="Times New Roman"/>
          <w:sz w:val="24"/>
          <w:szCs w:val="24"/>
        </w:rPr>
        <w:t xml:space="preserve"> </w:t>
      </w:r>
      <w:r w:rsidR="001E39C7" w:rsidRPr="00971057">
        <w:rPr>
          <w:rFonts w:ascii="Times New Roman" w:hAnsi="Times New Roman" w:cs="Times New Roman"/>
          <w:sz w:val="24"/>
          <w:szCs w:val="24"/>
        </w:rPr>
        <w:t>Правил</w:t>
      </w:r>
      <w:r w:rsidR="00E5229C">
        <w:rPr>
          <w:rFonts w:ascii="Times New Roman" w:hAnsi="Times New Roman" w:cs="Times New Roman"/>
          <w:sz w:val="24"/>
          <w:szCs w:val="24"/>
        </w:rPr>
        <w:t>ами</w:t>
      </w:r>
      <w:r w:rsidR="001E39C7" w:rsidRPr="00971057">
        <w:rPr>
          <w:rFonts w:ascii="Times New Roman" w:hAnsi="Times New Roman" w:cs="Times New Roman"/>
          <w:sz w:val="24"/>
          <w:szCs w:val="24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</w:t>
      </w:r>
      <w:r w:rsidR="001E39C7" w:rsidRPr="00C706E5">
        <w:rPr>
          <w:rFonts w:ascii="Times New Roman" w:hAnsi="Times New Roman" w:cs="Times New Roman"/>
          <w:sz w:val="24"/>
          <w:szCs w:val="24"/>
        </w:rPr>
        <w:t>),</w:t>
      </w:r>
      <w:r w:rsidR="001E39C7" w:rsidRPr="00971057">
        <w:rPr>
          <w:rFonts w:ascii="Times New Roman" w:hAnsi="Times New Roman" w:cs="Times New Roman"/>
          <w:sz w:val="24"/>
          <w:szCs w:val="24"/>
        </w:rPr>
        <w:t xml:space="preserve"> утвержденны</w:t>
      </w:r>
      <w:r w:rsidR="00E5229C">
        <w:rPr>
          <w:rFonts w:ascii="Times New Roman" w:hAnsi="Times New Roman" w:cs="Times New Roman"/>
          <w:sz w:val="24"/>
          <w:szCs w:val="24"/>
        </w:rPr>
        <w:t>ми</w:t>
      </w:r>
      <w:r w:rsidR="001E39C7" w:rsidRPr="00971057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РФ от 30.08.2017 года №</w:t>
      </w:r>
      <w:r w:rsidR="008820A1">
        <w:rPr>
          <w:rFonts w:ascii="Times New Roman" w:hAnsi="Times New Roman" w:cs="Times New Roman"/>
          <w:sz w:val="24"/>
          <w:szCs w:val="24"/>
        </w:rPr>
        <w:t>1042 (далее Правила),</w:t>
      </w:r>
      <w:r w:rsidR="00A626DE" w:rsidRPr="00971057">
        <w:rPr>
          <w:rFonts w:ascii="Times New Roman" w:hAnsi="Times New Roman" w:cs="Times New Roman"/>
          <w:sz w:val="24"/>
          <w:szCs w:val="24"/>
        </w:rPr>
        <w:t xml:space="preserve"> в том числе </w:t>
      </w:r>
      <w:r w:rsidR="008F03A9" w:rsidRPr="00C706E5">
        <w:rPr>
          <w:rFonts w:ascii="Times New Roman" w:hAnsi="Times New Roman" w:cs="Times New Roman"/>
          <w:sz w:val="24"/>
          <w:szCs w:val="24"/>
        </w:rPr>
        <w:t>рассчитывается</w:t>
      </w:r>
      <w:r w:rsidR="008F03A9">
        <w:rPr>
          <w:rFonts w:ascii="Times New Roman" w:hAnsi="Times New Roman" w:cs="Times New Roman"/>
          <w:sz w:val="24"/>
          <w:szCs w:val="24"/>
        </w:rPr>
        <w:t xml:space="preserve"> </w:t>
      </w:r>
      <w:r w:rsidR="00A626DE" w:rsidRPr="00971057">
        <w:rPr>
          <w:rFonts w:ascii="Times New Roman" w:hAnsi="Times New Roman" w:cs="Times New Roman"/>
          <w:sz w:val="24"/>
          <w:szCs w:val="24"/>
        </w:rPr>
        <w:t>как процент цены контракта, или в случае, если контрактом</w:t>
      </w:r>
      <w:proofErr w:type="gramEnd"/>
      <w:r w:rsidR="00A626DE" w:rsidRPr="009710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26DE" w:rsidRPr="00971057">
        <w:rPr>
          <w:rFonts w:ascii="Times New Roman" w:hAnsi="Times New Roman" w:cs="Times New Roman"/>
          <w:sz w:val="24"/>
          <w:szCs w:val="24"/>
        </w:rPr>
        <w:t xml:space="preserve">предусмотрены этапы исполнения контракта, как процент этапа исполнения контракта </w:t>
      </w:r>
      <w:r w:rsidR="00A626DE" w:rsidRPr="00746E3E">
        <w:rPr>
          <w:rFonts w:ascii="Times New Roman" w:hAnsi="Times New Roman" w:cs="Times New Roman"/>
          <w:sz w:val="24"/>
          <w:szCs w:val="24"/>
        </w:rPr>
        <w:t>(далее - цена контракта (этапа).</w:t>
      </w:r>
      <w:proofErr w:type="gramEnd"/>
    </w:p>
    <w:p w:rsidR="00A626DE" w:rsidRPr="00971057" w:rsidRDefault="00746E3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8"/>
      <w:bookmarkEnd w:id="0"/>
      <w:r>
        <w:rPr>
          <w:rFonts w:ascii="Times New Roman" w:hAnsi="Times New Roman" w:cs="Times New Roman"/>
          <w:sz w:val="24"/>
          <w:szCs w:val="24"/>
        </w:rPr>
        <w:t>3</w:t>
      </w:r>
      <w:r w:rsidR="001E39C7" w:rsidRPr="00971057">
        <w:rPr>
          <w:rFonts w:ascii="Times New Roman" w:hAnsi="Times New Roman" w:cs="Times New Roman"/>
          <w:sz w:val="24"/>
          <w:szCs w:val="24"/>
        </w:rPr>
        <w:t xml:space="preserve">. </w:t>
      </w:r>
      <w:r w:rsidR="00A626DE" w:rsidRPr="00971057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 w:rsidR="00AB4B35" w:rsidRPr="00AB4B35">
        <w:rPr>
          <w:rFonts w:ascii="Times New Roman" w:hAnsi="Times New Roman" w:cs="Times New Roman"/>
          <w:sz w:val="24"/>
          <w:szCs w:val="24"/>
        </w:rPr>
        <w:t>поставщиком</w:t>
      </w:r>
      <w:r w:rsidR="00A626DE" w:rsidRPr="00971057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</w:t>
      </w:r>
      <w:r w:rsidR="00A626DE" w:rsidRPr="00746E3E">
        <w:rPr>
          <w:rFonts w:ascii="Times New Roman" w:hAnsi="Times New Roman" w:cs="Times New Roman"/>
          <w:sz w:val="24"/>
          <w:szCs w:val="24"/>
        </w:rPr>
        <w:t>порядке</w:t>
      </w:r>
      <w:r w:rsidR="007F1AE1">
        <w:rPr>
          <w:rFonts w:ascii="Times New Roman" w:hAnsi="Times New Roman" w:cs="Times New Roman"/>
          <w:sz w:val="24"/>
          <w:szCs w:val="24"/>
        </w:rPr>
        <w:t xml:space="preserve"> (за исключением п. 4, п. 5 настоящего раздела контракта)</w:t>
      </w:r>
      <w:r w:rsidR="00A626DE" w:rsidRPr="00746E3E">
        <w:rPr>
          <w:rFonts w:ascii="Times New Roman" w:hAnsi="Times New Roman" w:cs="Times New Roman"/>
          <w:sz w:val="24"/>
          <w:szCs w:val="24"/>
        </w:rPr>
        <w:t>: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а) 10 процентов цены контракта (этапа) в случае, если цена контракта (этапа) не превышает 3 млн. рублей;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и) 0,1 процента цены контракта (этапа) в случае, если цена контракта (этапа) превышает 10 млрд. рублей.</w:t>
      </w:r>
    </w:p>
    <w:p w:rsidR="00A626DE" w:rsidRPr="00971057" w:rsidRDefault="00746E3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8"/>
      <w:bookmarkEnd w:id="1"/>
      <w:r>
        <w:rPr>
          <w:rFonts w:ascii="Times New Roman" w:hAnsi="Times New Roman" w:cs="Times New Roman"/>
          <w:sz w:val="24"/>
          <w:szCs w:val="24"/>
        </w:rPr>
        <w:t>4</w:t>
      </w:r>
      <w:r w:rsidR="00A626DE" w:rsidRPr="00971057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</w:t>
      </w:r>
      <w:r w:rsidR="00AB4B35" w:rsidRPr="00AB4B35">
        <w:rPr>
          <w:rFonts w:ascii="Times New Roman" w:hAnsi="Times New Roman" w:cs="Times New Roman"/>
          <w:sz w:val="24"/>
          <w:szCs w:val="24"/>
        </w:rPr>
        <w:t>поставщиком</w:t>
      </w:r>
      <w:r w:rsidR="00A626DE" w:rsidRPr="00971057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контрактом, заключенным с победителем закупки (или с иным участником закупки в случаях, установленных Федеральным </w:t>
      </w:r>
      <w:hyperlink r:id="rId5" w:history="1">
        <w:r w:rsidR="00A626DE" w:rsidRPr="0097105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3111F4" w:rsidRPr="00971057">
        <w:rPr>
          <w:rFonts w:ascii="Times New Roman" w:hAnsi="Times New Roman" w:cs="Times New Roman"/>
          <w:color w:val="0000FF"/>
          <w:sz w:val="24"/>
          <w:szCs w:val="24"/>
        </w:rPr>
        <w:t xml:space="preserve"> от 05.04.2013 </w:t>
      </w:r>
      <w:r w:rsidR="003111F4" w:rsidRPr="00971057">
        <w:rPr>
          <w:rFonts w:ascii="Times New Roman" w:hAnsi="Times New Roman" w:cs="Times New Roman"/>
          <w:color w:val="0000FF"/>
          <w:sz w:val="24"/>
          <w:szCs w:val="24"/>
        </w:rPr>
        <w:lastRenderedPageBreak/>
        <w:t>года №44-ФЗ</w:t>
      </w:r>
      <w:r w:rsidR="00A626DE" w:rsidRPr="00971057">
        <w:rPr>
          <w:rFonts w:ascii="Times New Roman" w:hAnsi="Times New Roman" w:cs="Times New Roman"/>
          <w:sz w:val="24"/>
          <w:szCs w:val="24"/>
        </w:rPr>
        <w:t>), 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</w:p>
    <w:p w:rsidR="00783F52" w:rsidRPr="00C706E5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6E5">
        <w:rPr>
          <w:rFonts w:ascii="Times New Roman" w:hAnsi="Times New Roman" w:cs="Times New Roman"/>
          <w:sz w:val="24"/>
          <w:szCs w:val="24"/>
        </w:rPr>
        <w:t xml:space="preserve">а) </w:t>
      </w:r>
      <w:r w:rsidR="00783F52" w:rsidRPr="00C706E5">
        <w:rPr>
          <w:rFonts w:ascii="Times New Roman" w:hAnsi="Times New Roman" w:cs="Times New Roman"/>
          <w:sz w:val="24"/>
          <w:szCs w:val="24"/>
        </w:rPr>
        <w:t>в случае, если цена контракта не превышает начальную (максимальную) цену контракта: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10 процентов начальной (максимальной) цены контракта, если цена контракта не превышает 3 млн. рублей;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A626DE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 xml:space="preserve">1 процент начальной (максимальной) цены контракта, если цена контракта </w:t>
      </w:r>
      <w:r w:rsidRPr="00C706E5">
        <w:rPr>
          <w:rFonts w:ascii="Times New Roman" w:hAnsi="Times New Roman" w:cs="Times New Roman"/>
          <w:sz w:val="24"/>
          <w:szCs w:val="24"/>
        </w:rPr>
        <w:t>составляет от 50 млн. рублей до 100 млн. рублей (включительно).</w:t>
      </w:r>
    </w:p>
    <w:p w:rsidR="00C706E5" w:rsidRPr="00C706E5" w:rsidRDefault="00C706E5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3F52" w:rsidRPr="00C706E5" w:rsidRDefault="00783F52" w:rsidP="0078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06E5">
        <w:rPr>
          <w:rFonts w:ascii="Times New Roman" w:hAnsi="Times New Roman" w:cs="Times New Roman"/>
          <w:sz w:val="24"/>
          <w:szCs w:val="24"/>
        </w:rPr>
        <w:t>б) в случае, если цена контракта превышает начальную (максимальную) цену контракта:</w:t>
      </w:r>
    </w:p>
    <w:p w:rsidR="00783F52" w:rsidRPr="00C706E5" w:rsidRDefault="00783F52" w:rsidP="00783F5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06E5">
        <w:rPr>
          <w:rFonts w:ascii="Times New Roman" w:hAnsi="Times New Roman" w:cs="Times New Roman"/>
          <w:sz w:val="24"/>
          <w:szCs w:val="24"/>
        </w:rPr>
        <w:t>10 процентов цены контракта, если цена контракта не превышает 3 млн. рублей;</w:t>
      </w:r>
    </w:p>
    <w:p w:rsidR="00783F52" w:rsidRPr="00C706E5" w:rsidRDefault="00783F52" w:rsidP="00783F5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06E5">
        <w:rPr>
          <w:rFonts w:ascii="Times New Roman" w:hAnsi="Times New Roman" w:cs="Times New Roman"/>
          <w:sz w:val="24"/>
          <w:szCs w:val="24"/>
        </w:rPr>
        <w:t>5 процентов цены контракта, если цена контракта составляет от 3 млн. рублей до 50 млн. рублей (включительно);</w:t>
      </w:r>
    </w:p>
    <w:p w:rsidR="00783F52" w:rsidRPr="00C706E5" w:rsidRDefault="00783F52" w:rsidP="00783F5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06E5">
        <w:rPr>
          <w:rFonts w:ascii="Times New Roman" w:hAnsi="Times New Roman" w:cs="Times New Roman"/>
          <w:sz w:val="24"/>
          <w:szCs w:val="24"/>
        </w:rPr>
        <w:t>1 процент цены контракта, если цена контракта составляет от 50 млн. рублей до 100 млн. рублей (включительно).</w:t>
      </w:r>
    </w:p>
    <w:p w:rsidR="00A626DE" w:rsidRPr="00971057" w:rsidRDefault="00746E3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626DE" w:rsidRPr="00971057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или ненадлежащего исполнения </w:t>
      </w:r>
      <w:r w:rsidR="00AB4B35" w:rsidRPr="00AB4B35">
        <w:rPr>
          <w:rFonts w:ascii="Times New Roman" w:hAnsi="Times New Roman" w:cs="Times New Roman"/>
          <w:sz w:val="24"/>
          <w:szCs w:val="24"/>
        </w:rPr>
        <w:t>поставщиком</w:t>
      </w:r>
      <w:r w:rsidR="00A626DE" w:rsidRPr="00971057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а) 1000 рублей, если цена контракта не превышает 3 млн. рублей;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б) 5000 рублей, если цена контракта составляет от 3 млн. рублей до 50 млн. рублей (включительно);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в) 10000 рублей, если цена контракта составляет от 50 млн. рублей до 100 млн. рублей (включительно);</w:t>
      </w:r>
    </w:p>
    <w:p w:rsidR="00A626DE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г) 100000 рублей, если цена контракта превышает 100 млн. рублей.</w:t>
      </w:r>
    </w:p>
    <w:p w:rsidR="008820A1" w:rsidRDefault="00746E3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820A1" w:rsidRPr="008820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820A1" w:rsidRPr="00645712">
        <w:rPr>
          <w:rFonts w:ascii="Times New Roman" w:hAnsi="Times New Roman" w:cs="Times New Roman"/>
          <w:sz w:val="24"/>
          <w:szCs w:val="24"/>
        </w:rPr>
        <w:t xml:space="preserve">Пеня начисляется </w:t>
      </w:r>
      <w:bookmarkStart w:id="2" w:name="_GoBack"/>
      <w:bookmarkEnd w:id="2"/>
      <w:r w:rsidR="008820A1" w:rsidRPr="00645712">
        <w:rPr>
          <w:rFonts w:ascii="Times New Roman" w:hAnsi="Times New Roman" w:cs="Times New Roman"/>
          <w:sz w:val="24"/>
          <w:szCs w:val="24"/>
        </w:rPr>
        <w:t xml:space="preserve">за каждый день просрочки исполнения </w:t>
      </w:r>
      <w:r w:rsidR="00AB4B35" w:rsidRPr="00AB4B35">
        <w:rPr>
          <w:rFonts w:ascii="Times New Roman" w:hAnsi="Times New Roman" w:cs="Times New Roman"/>
          <w:sz w:val="24"/>
          <w:szCs w:val="24"/>
        </w:rPr>
        <w:t>поставщиком</w:t>
      </w:r>
      <w:r w:rsidR="008820A1" w:rsidRPr="00645712">
        <w:rPr>
          <w:rFonts w:ascii="Times New Roman" w:hAnsi="Times New Roman" w:cs="Times New Roman"/>
          <w:sz w:val="24"/>
          <w:szCs w:val="24"/>
        </w:rPr>
        <w:t xml:space="preserve"> обязательства, </w:t>
      </w:r>
      <w:r w:rsidR="008820A1" w:rsidRPr="00C706E5">
        <w:rPr>
          <w:rFonts w:ascii="Times New Roman" w:hAnsi="Times New Roman" w:cs="Times New Roman"/>
          <w:sz w:val="24"/>
          <w:szCs w:val="24"/>
        </w:rPr>
        <w:t>предусмотренного контрактом,</w:t>
      </w:r>
      <w:r w:rsidR="00645712" w:rsidRPr="00C706E5">
        <w:rPr>
          <w:rFonts w:ascii="Times New Roman" w:hAnsi="Times New Roman" w:cs="Times New Roman"/>
          <w:sz w:val="24"/>
          <w:szCs w:val="24"/>
        </w:rPr>
        <w:t xml:space="preserve"> начиная со дня, следующего после дня истечения установленного контрактом срока исполнения обязательств</w:t>
      </w:r>
      <w:r w:rsidR="00CE7871" w:rsidRPr="00C706E5">
        <w:rPr>
          <w:rFonts w:ascii="Times New Roman" w:hAnsi="Times New Roman" w:cs="Times New Roman"/>
          <w:sz w:val="24"/>
          <w:szCs w:val="24"/>
        </w:rPr>
        <w:t xml:space="preserve">, и устанавливается </w:t>
      </w:r>
      <w:r w:rsidR="00CE7871" w:rsidRPr="002700BD">
        <w:rPr>
          <w:rFonts w:ascii="Times New Roman" w:hAnsi="Times New Roman" w:cs="Times New Roman"/>
          <w:sz w:val="24"/>
          <w:szCs w:val="24"/>
        </w:rPr>
        <w:t>контрактом</w:t>
      </w:r>
      <w:r w:rsidR="00645712" w:rsidRPr="002700BD">
        <w:rPr>
          <w:rFonts w:ascii="Times New Roman" w:hAnsi="Times New Roman" w:cs="Times New Roman"/>
          <w:sz w:val="24"/>
          <w:szCs w:val="24"/>
        </w:rPr>
        <w:t xml:space="preserve"> </w:t>
      </w:r>
      <w:r w:rsidR="008820A1" w:rsidRPr="002700BD">
        <w:rPr>
          <w:rFonts w:ascii="Times New Roman" w:hAnsi="Times New Roman" w:cs="Times New Roman"/>
          <w:sz w:val="24"/>
          <w:szCs w:val="24"/>
        </w:rPr>
        <w:t xml:space="preserve"> в размере одной трехсотой действующей на дату уплаты пени </w:t>
      </w:r>
      <w:r w:rsidR="0055796E" w:rsidRPr="002700BD">
        <w:rPr>
          <w:rFonts w:ascii="Times New Roman" w:hAnsi="Times New Roman" w:cs="Times New Roman"/>
          <w:sz w:val="24"/>
          <w:szCs w:val="24"/>
        </w:rPr>
        <w:t xml:space="preserve">ключевой ставки </w:t>
      </w:r>
      <w:r w:rsidR="008820A1" w:rsidRPr="002700BD">
        <w:rPr>
          <w:rFonts w:ascii="Times New Roman" w:hAnsi="Times New Roman" w:cs="Times New Roman"/>
          <w:sz w:val="24"/>
          <w:szCs w:val="24"/>
        </w:rPr>
        <w:t>Центрального банка Российской Федерации от цены контракта</w:t>
      </w:r>
      <w:r w:rsidR="00A03309" w:rsidRPr="002700BD">
        <w:rPr>
          <w:rFonts w:ascii="Times New Roman" w:hAnsi="Times New Roman" w:cs="Times New Roman"/>
          <w:sz w:val="24"/>
          <w:szCs w:val="24"/>
        </w:rPr>
        <w:t xml:space="preserve"> (отдельного этапа исполнения контракта)</w:t>
      </w:r>
      <w:r w:rsidR="008820A1" w:rsidRPr="002700BD">
        <w:rPr>
          <w:rFonts w:ascii="Times New Roman" w:hAnsi="Times New Roman" w:cs="Times New Roman"/>
          <w:sz w:val="24"/>
          <w:szCs w:val="24"/>
        </w:rPr>
        <w:t xml:space="preserve">, уменьшенной на сумму, пропорциональную объему обязательств, предусмотренных контрактом </w:t>
      </w:r>
      <w:r w:rsidR="00A03309" w:rsidRPr="002700BD">
        <w:rPr>
          <w:rFonts w:ascii="Times New Roman" w:hAnsi="Times New Roman" w:cs="Times New Roman"/>
          <w:sz w:val="24"/>
          <w:szCs w:val="24"/>
        </w:rPr>
        <w:t>(соответствующим отдельным этапом исполнения</w:t>
      </w:r>
      <w:proofErr w:type="gramEnd"/>
      <w:r w:rsidR="00A03309" w:rsidRPr="002700BD">
        <w:rPr>
          <w:rFonts w:ascii="Times New Roman" w:hAnsi="Times New Roman" w:cs="Times New Roman"/>
          <w:sz w:val="24"/>
          <w:szCs w:val="24"/>
        </w:rPr>
        <w:t xml:space="preserve"> контракта) </w:t>
      </w:r>
      <w:r w:rsidR="008820A1" w:rsidRPr="002700BD">
        <w:rPr>
          <w:rFonts w:ascii="Times New Roman" w:hAnsi="Times New Roman" w:cs="Times New Roman"/>
          <w:sz w:val="24"/>
          <w:szCs w:val="24"/>
        </w:rPr>
        <w:t xml:space="preserve">и фактически </w:t>
      </w:r>
      <w:proofErr w:type="gramStart"/>
      <w:r w:rsidR="008820A1" w:rsidRPr="002700BD">
        <w:rPr>
          <w:rFonts w:ascii="Times New Roman" w:hAnsi="Times New Roman" w:cs="Times New Roman"/>
          <w:sz w:val="24"/>
          <w:szCs w:val="24"/>
        </w:rPr>
        <w:t>исполненных</w:t>
      </w:r>
      <w:proofErr w:type="gramEnd"/>
      <w:r w:rsidR="008820A1" w:rsidRPr="002700BD">
        <w:rPr>
          <w:rFonts w:ascii="Times New Roman" w:hAnsi="Times New Roman" w:cs="Times New Roman"/>
          <w:sz w:val="24"/>
          <w:szCs w:val="24"/>
        </w:rPr>
        <w:t xml:space="preserve"> </w:t>
      </w:r>
      <w:r w:rsidR="00AB4B35" w:rsidRPr="002700BD">
        <w:rPr>
          <w:rFonts w:ascii="Times New Roman" w:hAnsi="Times New Roman" w:cs="Times New Roman"/>
          <w:sz w:val="24"/>
          <w:szCs w:val="24"/>
        </w:rPr>
        <w:t>поставщиком</w:t>
      </w:r>
      <w:r w:rsidR="008820A1" w:rsidRPr="002700BD">
        <w:rPr>
          <w:rFonts w:ascii="Times New Roman" w:hAnsi="Times New Roman" w:cs="Times New Roman"/>
          <w:sz w:val="24"/>
          <w:szCs w:val="24"/>
        </w:rPr>
        <w:t>.</w:t>
      </w:r>
    </w:p>
    <w:p w:rsidR="00907C4E" w:rsidRPr="00971057" w:rsidRDefault="00907C4E" w:rsidP="00907C4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71057">
        <w:rPr>
          <w:rFonts w:ascii="Times New Roman" w:hAnsi="Times New Roman" w:cs="Times New Roman"/>
          <w:sz w:val="24"/>
          <w:szCs w:val="24"/>
        </w:rPr>
        <w:t xml:space="preserve">. Общая сумма </w:t>
      </w:r>
      <w:r w:rsidR="003F0208" w:rsidRPr="00C706E5">
        <w:rPr>
          <w:rFonts w:ascii="Times New Roman" w:hAnsi="Times New Roman" w:cs="Times New Roman"/>
          <w:sz w:val="24"/>
          <w:szCs w:val="24"/>
        </w:rPr>
        <w:t>начисленных штрафов</w:t>
      </w:r>
      <w:r w:rsidR="003F0208" w:rsidRPr="003F020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71057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</w:t>
      </w:r>
      <w:r w:rsidR="00AB4B35" w:rsidRPr="00AB4B35">
        <w:rPr>
          <w:rFonts w:ascii="Times New Roman" w:hAnsi="Times New Roman" w:cs="Times New Roman"/>
          <w:sz w:val="24"/>
          <w:szCs w:val="24"/>
        </w:rPr>
        <w:t>поставщиком</w:t>
      </w:r>
      <w:r w:rsidRPr="00971057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контрактом, не может </w:t>
      </w:r>
      <w:r w:rsidRPr="00971057">
        <w:rPr>
          <w:rFonts w:ascii="Times New Roman" w:hAnsi="Times New Roman" w:cs="Times New Roman"/>
          <w:sz w:val="24"/>
          <w:szCs w:val="24"/>
        </w:rPr>
        <w:lastRenderedPageBreak/>
        <w:t>превышать цену контракта.</w:t>
      </w:r>
    </w:p>
    <w:p w:rsidR="008820A1" w:rsidRPr="0049185C" w:rsidRDefault="00907C4E" w:rsidP="00746E3E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85C">
        <w:rPr>
          <w:rFonts w:ascii="Times New Roman" w:hAnsi="Times New Roman" w:cs="Times New Roman"/>
          <w:sz w:val="24"/>
          <w:szCs w:val="24"/>
        </w:rPr>
        <w:t>8</w:t>
      </w:r>
      <w:r w:rsidR="008820A1" w:rsidRPr="0049185C"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AB4B35" w:rsidRPr="00AB4B35">
        <w:rPr>
          <w:rFonts w:ascii="Times New Roman" w:hAnsi="Times New Roman" w:cs="Times New Roman"/>
          <w:sz w:val="24"/>
          <w:szCs w:val="24"/>
        </w:rPr>
        <w:t>поставщик</w:t>
      </w:r>
      <w:r w:rsidR="008820A1" w:rsidRPr="0049185C">
        <w:rPr>
          <w:rFonts w:ascii="Times New Roman" w:hAnsi="Times New Roman" w:cs="Times New Roman"/>
          <w:sz w:val="24"/>
          <w:szCs w:val="24"/>
        </w:rPr>
        <w:t xml:space="preserve"> вправе потребовать уплаты неустоек (штрафов, пеней). </w:t>
      </w:r>
    </w:p>
    <w:p w:rsidR="008820A1" w:rsidRDefault="00746E3E" w:rsidP="00746E3E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85C">
        <w:rPr>
          <w:rFonts w:ascii="Times New Roman" w:hAnsi="Times New Roman" w:cs="Times New Roman"/>
          <w:sz w:val="24"/>
          <w:szCs w:val="24"/>
        </w:rPr>
        <w:t>9</w:t>
      </w:r>
      <w:r w:rsidR="008820A1" w:rsidRPr="0049185C">
        <w:rPr>
          <w:rFonts w:ascii="Times New Roman" w:hAnsi="Times New Roman" w:cs="Times New Roman"/>
          <w:sz w:val="24"/>
          <w:szCs w:val="24"/>
        </w:rPr>
        <w:t xml:space="preserve">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</w:t>
      </w:r>
      <w:hyperlink r:id="rId6" w:history="1">
        <w:r w:rsidR="008820A1" w:rsidRPr="0049185C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="008820A1" w:rsidRPr="0049185C">
        <w:rPr>
          <w:rFonts w:ascii="Times New Roman" w:hAnsi="Times New Roman" w:cs="Times New Roman"/>
          <w:sz w:val="24"/>
          <w:szCs w:val="24"/>
        </w:rPr>
        <w:t>, установленном Правительством Российской Федерации (Правила, утвержденные Постановлением Правительства от 30.08.2017 года №1042).</w:t>
      </w:r>
    </w:p>
    <w:p w:rsidR="00A626DE" w:rsidRPr="00971057" w:rsidRDefault="00746E3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2"/>
      <w:bookmarkStart w:id="4" w:name="P83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10</w:t>
      </w:r>
      <w:r w:rsidR="008820A1">
        <w:rPr>
          <w:rFonts w:ascii="Times New Roman" w:hAnsi="Times New Roman" w:cs="Times New Roman"/>
          <w:sz w:val="24"/>
          <w:szCs w:val="24"/>
        </w:rPr>
        <w:t xml:space="preserve">. </w:t>
      </w:r>
      <w:r w:rsidR="00A626DE" w:rsidRPr="00971057">
        <w:rPr>
          <w:rFonts w:ascii="Times New Roman" w:hAnsi="Times New Roman" w:cs="Times New Roman"/>
          <w:sz w:val="24"/>
          <w:szCs w:val="24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а) 1000 рублей, если цена контракта не превышает 3 млн. рублей (включительно);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б) 5000 рублей, если цена контракта составляет от 3 млн. рублей до 50 млн. рублей (включительно);</w:t>
      </w:r>
    </w:p>
    <w:p w:rsidR="00A626DE" w:rsidRPr="00971057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в) 10000 рублей, если цена контракта составляет от 50 млн. рублей до 100 млн. рублей (включительно);</w:t>
      </w:r>
    </w:p>
    <w:p w:rsidR="00A626DE" w:rsidRDefault="00A626DE" w:rsidP="00746E3E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г) 100000 рублей, если цена контракта превышает 100 млн. рублей.</w:t>
      </w:r>
    </w:p>
    <w:p w:rsidR="00907C4E" w:rsidRDefault="00907C4E" w:rsidP="00907C4E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712">
        <w:rPr>
          <w:rFonts w:ascii="Times New Roman" w:hAnsi="Times New Roman" w:cs="Times New Roman"/>
          <w:sz w:val="24"/>
          <w:szCs w:val="24"/>
        </w:rPr>
        <w:t>11.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</w:t>
      </w:r>
      <w:r w:rsidR="00A03309">
        <w:rPr>
          <w:rFonts w:ascii="Times New Roman" w:hAnsi="Times New Roman" w:cs="Times New Roman"/>
          <w:sz w:val="24"/>
          <w:szCs w:val="24"/>
        </w:rPr>
        <w:t>и</w:t>
      </w:r>
      <w:r w:rsidRPr="00645712">
        <w:rPr>
          <w:rFonts w:ascii="Times New Roman" w:hAnsi="Times New Roman" w:cs="Times New Roman"/>
          <w:sz w:val="24"/>
          <w:szCs w:val="24"/>
        </w:rPr>
        <w:t xml:space="preserve"> </w:t>
      </w:r>
      <w:r w:rsidR="0055796E" w:rsidRPr="00645712">
        <w:rPr>
          <w:rFonts w:ascii="Times New Roman" w:hAnsi="Times New Roman" w:cs="Times New Roman"/>
          <w:sz w:val="24"/>
          <w:szCs w:val="24"/>
        </w:rPr>
        <w:t xml:space="preserve">ключевой ставки </w:t>
      </w:r>
      <w:r w:rsidRPr="00645712">
        <w:rPr>
          <w:rFonts w:ascii="Times New Roman" w:hAnsi="Times New Roman" w:cs="Times New Roman"/>
          <w:sz w:val="24"/>
          <w:szCs w:val="24"/>
        </w:rPr>
        <w:t>Центрального банка Российской Федерации от не уплаченной в срок суммы.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6DE" w:rsidRDefault="00A626DE" w:rsidP="00746E3E">
      <w:pPr>
        <w:pStyle w:val="ConsPlusNormal"/>
        <w:spacing w:before="100" w:beforeAutospacing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1057">
        <w:rPr>
          <w:rFonts w:ascii="Times New Roman" w:hAnsi="Times New Roman" w:cs="Times New Roman"/>
          <w:sz w:val="24"/>
          <w:szCs w:val="24"/>
        </w:rPr>
        <w:t>1</w:t>
      </w:r>
      <w:r w:rsidR="00746E3E">
        <w:rPr>
          <w:rFonts w:ascii="Times New Roman" w:hAnsi="Times New Roman" w:cs="Times New Roman"/>
          <w:sz w:val="24"/>
          <w:szCs w:val="24"/>
        </w:rPr>
        <w:t>2</w:t>
      </w:r>
      <w:r w:rsidRPr="00971057">
        <w:rPr>
          <w:rFonts w:ascii="Times New Roman" w:hAnsi="Times New Roman" w:cs="Times New Roman"/>
          <w:sz w:val="24"/>
          <w:szCs w:val="24"/>
        </w:rPr>
        <w:t xml:space="preserve">. Общая сумма </w:t>
      </w:r>
      <w:r w:rsidR="002B21EA" w:rsidRPr="00C706E5">
        <w:rPr>
          <w:rFonts w:ascii="Times New Roman" w:hAnsi="Times New Roman" w:cs="Times New Roman"/>
          <w:sz w:val="24"/>
          <w:szCs w:val="24"/>
        </w:rPr>
        <w:t xml:space="preserve">начисленных штрафов </w:t>
      </w:r>
      <w:r w:rsidRPr="00C706E5">
        <w:rPr>
          <w:rFonts w:ascii="Times New Roman" w:hAnsi="Times New Roman" w:cs="Times New Roman"/>
          <w:sz w:val="24"/>
          <w:szCs w:val="24"/>
        </w:rPr>
        <w:t xml:space="preserve">за </w:t>
      </w:r>
      <w:r w:rsidRPr="00971057">
        <w:rPr>
          <w:rFonts w:ascii="Times New Roman" w:hAnsi="Times New Roman" w:cs="Times New Roman"/>
          <w:sz w:val="24"/>
          <w:szCs w:val="24"/>
        </w:rPr>
        <w:t>ненадлежащее исполнение заказчиком обязательств, предусмотренных контрактом, не может превышать цену контракта.</w:t>
      </w:r>
    </w:p>
    <w:p w:rsidR="00746E3E" w:rsidRDefault="00746E3E" w:rsidP="00746E3E">
      <w:pPr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712">
        <w:rPr>
          <w:rFonts w:ascii="Times New Roman" w:hAnsi="Times New Roman" w:cs="Times New Roman"/>
          <w:sz w:val="24"/>
          <w:szCs w:val="24"/>
        </w:rPr>
        <w:t>13.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sectPr w:rsidR="00746E3E" w:rsidSect="00D4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DE"/>
    <w:rsid w:val="000B1069"/>
    <w:rsid w:val="001D6574"/>
    <w:rsid w:val="001E39C7"/>
    <w:rsid w:val="001F637B"/>
    <w:rsid w:val="002700BD"/>
    <w:rsid w:val="00285A5E"/>
    <w:rsid w:val="002B21EA"/>
    <w:rsid w:val="003111F4"/>
    <w:rsid w:val="00347C85"/>
    <w:rsid w:val="00353EE5"/>
    <w:rsid w:val="00374641"/>
    <w:rsid w:val="003C402C"/>
    <w:rsid w:val="003F0208"/>
    <w:rsid w:val="0049185C"/>
    <w:rsid w:val="0055796E"/>
    <w:rsid w:val="005C1E00"/>
    <w:rsid w:val="00645712"/>
    <w:rsid w:val="00746CFF"/>
    <w:rsid w:val="00746E3E"/>
    <w:rsid w:val="00783F52"/>
    <w:rsid w:val="007F1AE1"/>
    <w:rsid w:val="008820A1"/>
    <w:rsid w:val="008F03A9"/>
    <w:rsid w:val="00907C4E"/>
    <w:rsid w:val="00971057"/>
    <w:rsid w:val="00A03309"/>
    <w:rsid w:val="00A626DE"/>
    <w:rsid w:val="00AB4B35"/>
    <w:rsid w:val="00BD3ABA"/>
    <w:rsid w:val="00C706E5"/>
    <w:rsid w:val="00CE7871"/>
    <w:rsid w:val="00D94756"/>
    <w:rsid w:val="00DE0A5D"/>
    <w:rsid w:val="00E5229C"/>
    <w:rsid w:val="00E7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2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26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46E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0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6E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A03309"/>
    <w:rPr>
      <w:color w:val="0000FF"/>
      <w:u w:val="single"/>
    </w:rPr>
  </w:style>
  <w:style w:type="character" w:styleId="a7">
    <w:name w:val="Emphasis"/>
    <w:basedOn w:val="a0"/>
    <w:uiPriority w:val="20"/>
    <w:qFormat/>
    <w:rsid w:val="00A033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2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26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46E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0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6E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A03309"/>
    <w:rPr>
      <w:color w:val="0000FF"/>
      <w:u w:val="single"/>
    </w:rPr>
  </w:style>
  <w:style w:type="character" w:styleId="a7">
    <w:name w:val="Emphasis"/>
    <w:basedOn w:val="a0"/>
    <w:uiPriority w:val="20"/>
    <w:qFormat/>
    <w:rsid w:val="00A033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1577E65D7501B57E0D28FE6013A4034445F6EA25280A631412039CAB1E9B1C527BC392C6553518JAsBI" TargetMode="External"/><Relationship Id="rId5" Type="http://schemas.openxmlformats.org/officeDocument/2006/relationships/hyperlink" Target="consultantplus://offline/ref=B47E32B0A4534E4CF89EE5EB5617BCE1931619BE5A90787725C55570D1lBb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Бука</dc:creator>
  <cp:lastModifiedBy>Ольга Скибина</cp:lastModifiedBy>
  <cp:revision>4</cp:revision>
  <cp:lastPrinted>2019-08-14T08:59:00Z</cp:lastPrinted>
  <dcterms:created xsi:type="dcterms:W3CDTF">2020-04-03T05:22:00Z</dcterms:created>
  <dcterms:modified xsi:type="dcterms:W3CDTF">2020-04-03T09:59:00Z</dcterms:modified>
</cp:coreProperties>
</file>