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9A" w:rsidRDefault="00221E9A" w:rsidP="00C22C9C">
      <w:pPr>
        <w:tabs>
          <w:tab w:val="left" w:pos="2694"/>
          <w:tab w:val="left" w:pos="2977"/>
        </w:tabs>
        <w:jc w:val="center"/>
        <w:rPr>
          <w:b/>
          <w:kern w:val="24"/>
          <w:sz w:val="28"/>
          <w:szCs w:val="28"/>
        </w:rPr>
      </w:pPr>
      <w:r w:rsidRPr="00221E9A">
        <w:rPr>
          <w:b/>
          <w:kern w:val="24"/>
          <w:sz w:val="28"/>
          <w:szCs w:val="28"/>
        </w:rPr>
        <w:t xml:space="preserve">РЕГЛАМЕНТ </w:t>
      </w:r>
    </w:p>
    <w:p w:rsidR="00DF66B9" w:rsidRPr="00221E9A" w:rsidRDefault="00221E9A" w:rsidP="00221E9A">
      <w:pPr>
        <w:jc w:val="center"/>
        <w:rPr>
          <w:b/>
          <w:sz w:val="28"/>
          <w:szCs w:val="28"/>
        </w:rPr>
      </w:pPr>
      <w:r w:rsidRPr="00AA4C02">
        <w:rPr>
          <w:b/>
          <w:kern w:val="24"/>
          <w:sz w:val="28"/>
          <w:szCs w:val="28"/>
        </w:rPr>
        <w:t xml:space="preserve">осуществления закупок </w:t>
      </w:r>
      <w:r w:rsidR="009A3BAA" w:rsidRPr="00AA4C02">
        <w:rPr>
          <w:b/>
          <w:kern w:val="24"/>
          <w:sz w:val="28"/>
          <w:szCs w:val="28"/>
        </w:rPr>
        <w:t>малого объема</w:t>
      </w:r>
      <w:r w:rsidRPr="00AA4C02">
        <w:rPr>
          <w:b/>
          <w:kern w:val="24"/>
          <w:sz w:val="28"/>
          <w:szCs w:val="28"/>
        </w:rPr>
        <w:t xml:space="preserve"> с использованием электронного ресурса «Электронный маркет (магазин) Белгородской области для «малых закупок»</w:t>
      </w:r>
    </w:p>
    <w:p w:rsidR="00A52F3C" w:rsidRPr="00C921B0" w:rsidRDefault="00A52F3C" w:rsidP="00A52F3C">
      <w:pPr>
        <w:ind w:firstLine="709"/>
        <w:jc w:val="center"/>
        <w:rPr>
          <w:i/>
        </w:rPr>
      </w:pPr>
      <w:r w:rsidRPr="00C921B0">
        <w:rPr>
          <w:i/>
        </w:rPr>
        <w:t>(</w:t>
      </w:r>
      <w:proofErr w:type="gramStart"/>
      <w:r w:rsidRPr="00C921B0">
        <w:rPr>
          <w:i/>
        </w:rPr>
        <w:t>утвержден</w:t>
      </w:r>
      <w:proofErr w:type="gramEnd"/>
      <w:r w:rsidRPr="00C921B0">
        <w:rPr>
          <w:i/>
        </w:rPr>
        <w:t xml:space="preserve"> приказом управления государственного заказа и лицензирования Белгородской области  от 23 мая 2017 года № 1034 «Об утверждении регламента осуществления закупок малого объема с использованием электронного ресурса»)</w:t>
      </w:r>
    </w:p>
    <w:p w:rsidR="00DF66B9" w:rsidRPr="007902C3" w:rsidRDefault="00A52F3C" w:rsidP="00A52F3C">
      <w:pPr>
        <w:ind w:firstLine="709"/>
        <w:jc w:val="center"/>
        <w:rPr>
          <w:i/>
        </w:rPr>
      </w:pPr>
      <w:proofErr w:type="gramStart"/>
      <w:r w:rsidRPr="00C921B0">
        <w:rPr>
          <w:i/>
        </w:rPr>
        <w:t>( с изменениями, внесенными приказом управления государственного заказа и лицензирования Белгородской области от 03.07.2017 г.  № 1570</w:t>
      </w:r>
      <w:r w:rsidR="00EE7804" w:rsidRPr="00C921B0">
        <w:rPr>
          <w:i/>
        </w:rPr>
        <w:t xml:space="preserve">, </w:t>
      </w:r>
      <w:r w:rsidR="0010158E" w:rsidRPr="00C921B0">
        <w:rPr>
          <w:i/>
        </w:rPr>
        <w:t xml:space="preserve">от </w:t>
      </w:r>
      <w:r w:rsidR="00EE7804" w:rsidRPr="00C921B0">
        <w:rPr>
          <w:i/>
        </w:rPr>
        <w:t>1</w:t>
      </w:r>
      <w:r w:rsidR="0010158E" w:rsidRPr="00C921B0">
        <w:rPr>
          <w:i/>
        </w:rPr>
        <w:t>3</w:t>
      </w:r>
      <w:r w:rsidR="00EE7804" w:rsidRPr="00C921B0">
        <w:rPr>
          <w:i/>
        </w:rPr>
        <w:t>.07.2017 г. №</w:t>
      </w:r>
      <w:r w:rsidR="0010158E" w:rsidRPr="00C921B0">
        <w:rPr>
          <w:i/>
        </w:rPr>
        <w:t>1771</w:t>
      </w:r>
      <w:r w:rsidR="009D3358" w:rsidRPr="00C921B0">
        <w:rPr>
          <w:i/>
        </w:rPr>
        <w:t xml:space="preserve">, от 02.10.2017 г. </w:t>
      </w:r>
      <w:proofErr w:type="gramEnd"/>
      <w:r w:rsidR="009D3358" w:rsidRPr="00C921B0">
        <w:rPr>
          <w:i/>
        </w:rPr>
        <w:t>№ 2636</w:t>
      </w:r>
      <w:r w:rsidR="00B209EF" w:rsidRPr="00C921B0">
        <w:rPr>
          <w:i/>
        </w:rPr>
        <w:t xml:space="preserve">, </w:t>
      </w:r>
      <w:r w:rsidR="009E6F1C">
        <w:rPr>
          <w:i/>
        </w:rPr>
        <w:t xml:space="preserve">от </w:t>
      </w:r>
      <w:bookmarkStart w:id="0" w:name="_GoBack"/>
      <w:bookmarkEnd w:id="0"/>
      <w:r w:rsidR="00B209EF" w:rsidRPr="00C921B0">
        <w:rPr>
          <w:i/>
        </w:rPr>
        <w:t>21.1</w:t>
      </w:r>
      <w:r w:rsidR="00CE5160">
        <w:rPr>
          <w:i/>
        </w:rPr>
        <w:t>1</w:t>
      </w:r>
      <w:r w:rsidR="00B209EF" w:rsidRPr="00C921B0">
        <w:rPr>
          <w:i/>
        </w:rPr>
        <w:t xml:space="preserve">.2017 г. </w:t>
      </w:r>
      <w:proofErr w:type="gramStart"/>
      <w:r w:rsidR="00B209EF" w:rsidRPr="00C921B0">
        <w:rPr>
          <w:i/>
        </w:rPr>
        <w:t>№3958</w:t>
      </w:r>
      <w:r w:rsidR="00BD6E47">
        <w:rPr>
          <w:i/>
        </w:rPr>
        <w:t>, от 12.12.2017 г № 4593</w:t>
      </w:r>
      <w:r w:rsidR="00F209A2">
        <w:rPr>
          <w:i/>
        </w:rPr>
        <w:t xml:space="preserve">, </w:t>
      </w:r>
      <w:r w:rsidR="00F209A2" w:rsidRPr="007902C3">
        <w:rPr>
          <w:i/>
        </w:rPr>
        <w:t>от</w:t>
      </w:r>
      <w:r w:rsidR="00640613">
        <w:rPr>
          <w:i/>
        </w:rPr>
        <w:t xml:space="preserve"> 07.02.2018 г. № 87</w:t>
      </w:r>
      <w:r w:rsidR="00346CEF">
        <w:rPr>
          <w:i/>
        </w:rPr>
        <w:t>, от 29.03.2018 г. № 593</w:t>
      </w:r>
      <w:r w:rsidR="004B3ABF">
        <w:rPr>
          <w:i/>
        </w:rPr>
        <w:t xml:space="preserve">, приказом управления по регулированию контрактной системы в сфере закупок Белгородской области от 19.09.2022 </w:t>
      </w:r>
      <w:r w:rsidR="008F23BB">
        <w:rPr>
          <w:i/>
        </w:rPr>
        <w:t xml:space="preserve">г. </w:t>
      </w:r>
      <w:r w:rsidR="004B3ABF">
        <w:rPr>
          <w:i/>
        </w:rPr>
        <w:t>№ 88)</w:t>
      </w:r>
      <w:proofErr w:type="gramEnd"/>
    </w:p>
    <w:p w:rsidR="00FC3632" w:rsidRDefault="00FC3632" w:rsidP="00221E9A">
      <w:pPr>
        <w:ind w:firstLine="709"/>
        <w:jc w:val="both"/>
        <w:rPr>
          <w:sz w:val="28"/>
          <w:szCs w:val="28"/>
        </w:rPr>
      </w:pPr>
    </w:p>
    <w:p w:rsidR="002247B1" w:rsidRDefault="00550B21" w:rsidP="00C22C9C">
      <w:pPr>
        <w:pStyle w:val="a3"/>
        <w:numPr>
          <w:ilvl w:val="0"/>
          <w:numId w:val="1"/>
        </w:numPr>
        <w:tabs>
          <w:tab w:val="left" w:pos="284"/>
        </w:tabs>
        <w:ind w:left="0" w:firstLine="0"/>
        <w:jc w:val="center"/>
        <w:rPr>
          <w:b/>
          <w:sz w:val="28"/>
          <w:szCs w:val="28"/>
        </w:rPr>
      </w:pPr>
      <w:r>
        <w:rPr>
          <w:b/>
          <w:sz w:val="28"/>
          <w:szCs w:val="28"/>
        </w:rPr>
        <w:t>Предмет регулирования</w:t>
      </w:r>
    </w:p>
    <w:p w:rsidR="00D578A0" w:rsidRPr="000D6267" w:rsidRDefault="00D578A0" w:rsidP="00221E9A">
      <w:pPr>
        <w:pStyle w:val="a3"/>
        <w:ind w:left="0" w:firstLine="709"/>
        <w:jc w:val="both"/>
        <w:rPr>
          <w:b/>
          <w:sz w:val="28"/>
          <w:szCs w:val="28"/>
        </w:rPr>
      </w:pPr>
    </w:p>
    <w:p w:rsidR="007F3D39" w:rsidRDefault="0063571D" w:rsidP="00221E9A">
      <w:pPr>
        <w:pStyle w:val="a3"/>
        <w:numPr>
          <w:ilvl w:val="1"/>
          <w:numId w:val="1"/>
        </w:numPr>
        <w:ind w:left="0" w:firstLine="709"/>
        <w:jc w:val="both"/>
        <w:rPr>
          <w:sz w:val="28"/>
          <w:szCs w:val="28"/>
        </w:rPr>
      </w:pPr>
      <w:proofErr w:type="gramStart"/>
      <w:r>
        <w:rPr>
          <w:sz w:val="28"/>
          <w:szCs w:val="28"/>
        </w:rPr>
        <w:t>Настоящий Р</w:t>
      </w:r>
      <w:r w:rsidR="00B851CC" w:rsidRPr="007F3D39">
        <w:rPr>
          <w:sz w:val="28"/>
          <w:szCs w:val="28"/>
        </w:rPr>
        <w:t>егламент</w:t>
      </w:r>
      <w:r w:rsidR="002247B1" w:rsidRPr="007F3D39">
        <w:rPr>
          <w:sz w:val="28"/>
          <w:szCs w:val="28"/>
        </w:rPr>
        <w:t xml:space="preserve"> </w:t>
      </w:r>
      <w:r>
        <w:rPr>
          <w:sz w:val="28"/>
          <w:szCs w:val="28"/>
        </w:rPr>
        <w:t xml:space="preserve">осуществления закупок малого объема с использованием </w:t>
      </w:r>
      <w:r w:rsidR="00DF66B9" w:rsidRPr="007F3D39">
        <w:rPr>
          <w:sz w:val="28"/>
          <w:szCs w:val="28"/>
        </w:rPr>
        <w:t>электронного ресурса «Электронный маркет (магазин) Белгородской области для «малых закупок»» (далее Регламент) на базе программы для ЭВМ «Закупки малого объема»</w:t>
      </w:r>
      <w:r w:rsidR="009A3BAA">
        <w:rPr>
          <w:sz w:val="28"/>
          <w:szCs w:val="28"/>
        </w:rPr>
        <w:t>,</w:t>
      </w:r>
      <w:r w:rsidR="00DF66B9" w:rsidRPr="007F3D39">
        <w:rPr>
          <w:sz w:val="28"/>
          <w:szCs w:val="28"/>
        </w:rPr>
        <w:t xml:space="preserve"> интегрирован</w:t>
      </w:r>
      <w:r w:rsidR="009A3BAA">
        <w:rPr>
          <w:sz w:val="28"/>
          <w:szCs w:val="28"/>
        </w:rPr>
        <w:t>ной</w:t>
      </w:r>
      <w:r w:rsidR="00DF66B9" w:rsidRPr="007F3D39">
        <w:rPr>
          <w:sz w:val="28"/>
          <w:szCs w:val="28"/>
        </w:rPr>
        <w:t xml:space="preserve"> с региональной информационной системой Белгородской области (далее РИСБО), утвержденной постановлением Правительства Белгородской области от 13.07.2015 года №275-пп «О региональной информационной системе в сфере закупок товаров, работ, услуг для обеспечения государственных нужд</w:t>
      </w:r>
      <w:proofErr w:type="gramEnd"/>
      <w:r w:rsidR="00DF66B9" w:rsidRPr="007F3D39">
        <w:rPr>
          <w:sz w:val="28"/>
          <w:szCs w:val="28"/>
        </w:rPr>
        <w:t xml:space="preserve"> </w:t>
      </w:r>
      <w:proofErr w:type="gramStart"/>
      <w:r w:rsidR="00DF66B9" w:rsidRPr="007F3D39">
        <w:rPr>
          <w:sz w:val="28"/>
          <w:szCs w:val="28"/>
        </w:rPr>
        <w:t xml:space="preserve">Белгородской области» </w:t>
      </w:r>
      <w:r w:rsidR="009A3BAA" w:rsidRPr="007F3D39">
        <w:rPr>
          <w:sz w:val="28"/>
          <w:szCs w:val="28"/>
        </w:rPr>
        <w:t>применяется</w:t>
      </w:r>
      <w:r w:rsidR="009A3BAA" w:rsidRPr="0032066D">
        <w:rPr>
          <w:sz w:val="28"/>
          <w:szCs w:val="28"/>
        </w:rPr>
        <w:t xml:space="preserve"> </w:t>
      </w:r>
      <w:r w:rsidR="002247B1" w:rsidRPr="0032066D">
        <w:rPr>
          <w:sz w:val="28"/>
          <w:szCs w:val="28"/>
        </w:rPr>
        <w:t xml:space="preserve">для </w:t>
      </w:r>
      <w:r w:rsidR="0032066D" w:rsidRPr="0032066D">
        <w:rPr>
          <w:sz w:val="28"/>
          <w:szCs w:val="28"/>
        </w:rPr>
        <w:t>осуществления</w:t>
      </w:r>
      <w:r w:rsidR="002247B1" w:rsidRPr="007F3D39">
        <w:rPr>
          <w:sz w:val="28"/>
          <w:szCs w:val="28"/>
        </w:rPr>
        <w:t xml:space="preserve"> </w:t>
      </w:r>
      <w:r w:rsidR="00203E3C" w:rsidRPr="007F3D39">
        <w:rPr>
          <w:sz w:val="28"/>
          <w:szCs w:val="28"/>
        </w:rPr>
        <w:t xml:space="preserve">государственными </w:t>
      </w:r>
      <w:r w:rsidR="00DF66B9" w:rsidRPr="007F3D39">
        <w:rPr>
          <w:sz w:val="28"/>
          <w:szCs w:val="28"/>
        </w:rPr>
        <w:t>(</w:t>
      </w:r>
      <w:r w:rsidR="00203E3C" w:rsidRPr="007F3D39">
        <w:rPr>
          <w:sz w:val="28"/>
          <w:szCs w:val="28"/>
        </w:rPr>
        <w:t>муниципальными</w:t>
      </w:r>
      <w:r w:rsidR="00DF66B9" w:rsidRPr="007F3D39">
        <w:rPr>
          <w:sz w:val="28"/>
          <w:szCs w:val="28"/>
        </w:rPr>
        <w:t>)</w:t>
      </w:r>
      <w:r w:rsidR="00203E3C" w:rsidRPr="007F3D39">
        <w:rPr>
          <w:sz w:val="28"/>
          <w:szCs w:val="28"/>
        </w:rPr>
        <w:t xml:space="preserve"> заказчиками, </w:t>
      </w:r>
      <w:r w:rsidR="00DF66B9" w:rsidRPr="007F3D39">
        <w:rPr>
          <w:sz w:val="28"/>
          <w:szCs w:val="28"/>
        </w:rPr>
        <w:t>бюджетными учреждениями</w:t>
      </w:r>
      <w:r w:rsidR="00D578A0" w:rsidRPr="007F3D39">
        <w:rPr>
          <w:sz w:val="28"/>
          <w:szCs w:val="28"/>
        </w:rPr>
        <w:t>,</w:t>
      </w:r>
      <w:r w:rsidR="00DF66B9" w:rsidRPr="007F3D39">
        <w:rPr>
          <w:sz w:val="28"/>
          <w:szCs w:val="28"/>
        </w:rPr>
        <w:t xml:space="preserve"> государственными (муниципальными) унитарными предприятиями, иными заказчиками</w:t>
      </w:r>
      <w:r w:rsidR="0038321C">
        <w:rPr>
          <w:sz w:val="28"/>
          <w:szCs w:val="28"/>
        </w:rPr>
        <w:t xml:space="preserve"> (далее </w:t>
      </w:r>
      <w:r w:rsidR="00AC3B66">
        <w:rPr>
          <w:sz w:val="28"/>
          <w:szCs w:val="28"/>
        </w:rPr>
        <w:t xml:space="preserve">– </w:t>
      </w:r>
      <w:r w:rsidR="0038321C">
        <w:rPr>
          <w:sz w:val="28"/>
          <w:szCs w:val="28"/>
        </w:rPr>
        <w:t>Заказчик</w:t>
      </w:r>
      <w:r w:rsidR="00232CC2" w:rsidRPr="007F3D39">
        <w:rPr>
          <w:sz w:val="28"/>
          <w:szCs w:val="28"/>
        </w:rPr>
        <w:t>)</w:t>
      </w:r>
      <w:r w:rsidR="00DF66B9" w:rsidRPr="007F3D39">
        <w:rPr>
          <w:sz w:val="28"/>
          <w:szCs w:val="28"/>
        </w:rPr>
        <w:t xml:space="preserve"> закуп</w:t>
      </w:r>
      <w:r w:rsidR="0032066D">
        <w:rPr>
          <w:sz w:val="28"/>
          <w:szCs w:val="28"/>
        </w:rPr>
        <w:t>о</w:t>
      </w:r>
      <w:r w:rsidR="00DF66B9" w:rsidRPr="007F3D39">
        <w:rPr>
          <w:sz w:val="28"/>
          <w:szCs w:val="28"/>
        </w:rPr>
        <w:t xml:space="preserve">к в соответствии с пунктами 4, 5 </w:t>
      </w:r>
      <w:r w:rsidR="00B61C46" w:rsidRPr="004B3ABF">
        <w:rPr>
          <w:sz w:val="28"/>
          <w:szCs w:val="28"/>
        </w:rPr>
        <w:t xml:space="preserve">и 28 </w:t>
      </w:r>
      <w:r w:rsidR="00DF66B9" w:rsidRPr="007F3D39">
        <w:rPr>
          <w:sz w:val="28"/>
          <w:szCs w:val="28"/>
        </w:rPr>
        <w:t xml:space="preserve">части 1 статьи 93 </w:t>
      </w:r>
      <w:r w:rsidR="002247B1" w:rsidRPr="007F3D39">
        <w:rPr>
          <w:sz w:val="28"/>
          <w:szCs w:val="28"/>
        </w:rPr>
        <w:t>Федеральн</w:t>
      </w:r>
      <w:r w:rsidR="00DF66B9" w:rsidRPr="007F3D39">
        <w:rPr>
          <w:sz w:val="28"/>
          <w:szCs w:val="28"/>
        </w:rPr>
        <w:t>ого</w:t>
      </w:r>
      <w:r w:rsidR="002247B1" w:rsidRPr="007F3D39">
        <w:rPr>
          <w:sz w:val="28"/>
          <w:szCs w:val="28"/>
        </w:rPr>
        <w:t xml:space="preserve"> закон</w:t>
      </w:r>
      <w:r w:rsidR="00DF66B9" w:rsidRPr="007F3D39">
        <w:rPr>
          <w:sz w:val="28"/>
          <w:szCs w:val="28"/>
        </w:rPr>
        <w:t>а</w:t>
      </w:r>
      <w:r w:rsidR="002247B1" w:rsidRPr="007F3D39">
        <w:rPr>
          <w:sz w:val="28"/>
          <w:szCs w:val="28"/>
        </w:rPr>
        <w:t xml:space="preserve"> от 5 апреля 2013 г</w:t>
      </w:r>
      <w:r w:rsidR="00DF66B9" w:rsidRPr="007F3D39">
        <w:rPr>
          <w:sz w:val="28"/>
          <w:szCs w:val="28"/>
        </w:rPr>
        <w:t>ода</w:t>
      </w:r>
      <w:r w:rsidR="00B96AB3">
        <w:rPr>
          <w:sz w:val="28"/>
          <w:szCs w:val="28"/>
        </w:rPr>
        <w:t xml:space="preserve"> №</w:t>
      </w:r>
      <w:r w:rsidR="002247B1" w:rsidRPr="007F3D39">
        <w:rPr>
          <w:sz w:val="28"/>
          <w:szCs w:val="28"/>
        </w:rPr>
        <w:t>44-ФЗ «О контрактной системе в сфере закупок товаров, работ, услуг для обеспечения государственных и муниципальных нужд» у единственного поставщика</w:t>
      </w:r>
      <w:r w:rsidR="00F801AB" w:rsidRPr="007F3D39">
        <w:rPr>
          <w:sz w:val="28"/>
          <w:szCs w:val="28"/>
        </w:rPr>
        <w:t xml:space="preserve"> </w:t>
      </w:r>
      <w:r w:rsidR="00203E3C" w:rsidRPr="007F3D39">
        <w:rPr>
          <w:sz w:val="28"/>
          <w:szCs w:val="28"/>
        </w:rPr>
        <w:t xml:space="preserve"> </w:t>
      </w:r>
      <w:r w:rsidR="00F801AB" w:rsidRPr="007F3D39">
        <w:rPr>
          <w:sz w:val="28"/>
          <w:szCs w:val="28"/>
        </w:rPr>
        <w:t>(</w:t>
      </w:r>
      <w:r w:rsidR="00203E3C" w:rsidRPr="007F3D39">
        <w:rPr>
          <w:sz w:val="28"/>
          <w:szCs w:val="28"/>
        </w:rPr>
        <w:t>подрядчика, исполнителя</w:t>
      </w:r>
      <w:r w:rsidR="00F801AB" w:rsidRPr="007F3D39">
        <w:rPr>
          <w:sz w:val="28"/>
          <w:szCs w:val="28"/>
        </w:rPr>
        <w:t>)</w:t>
      </w:r>
      <w:r w:rsidR="002247B1" w:rsidRPr="007F3D39">
        <w:rPr>
          <w:sz w:val="28"/>
          <w:szCs w:val="28"/>
        </w:rPr>
        <w:t xml:space="preserve"> </w:t>
      </w:r>
      <w:r w:rsidRPr="007F3D39">
        <w:rPr>
          <w:sz w:val="28"/>
          <w:szCs w:val="28"/>
        </w:rPr>
        <w:t>(далее</w:t>
      </w:r>
      <w:proofErr w:type="gramEnd"/>
      <w:r w:rsidRPr="007F3D39">
        <w:rPr>
          <w:sz w:val="28"/>
          <w:szCs w:val="28"/>
        </w:rPr>
        <w:t xml:space="preserve"> </w:t>
      </w:r>
      <w:r>
        <w:rPr>
          <w:sz w:val="28"/>
          <w:szCs w:val="28"/>
        </w:rPr>
        <w:t xml:space="preserve">соответственно </w:t>
      </w:r>
      <w:r w:rsidR="00B61C46">
        <w:rPr>
          <w:sz w:val="28"/>
          <w:szCs w:val="28"/>
        </w:rPr>
        <w:t>–</w:t>
      </w:r>
      <w:r w:rsidRPr="007F3D39">
        <w:rPr>
          <w:sz w:val="28"/>
          <w:szCs w:val="28"/>
        </w:rPr>
        <w:t xml:space="preserve"> Федеральный закон №44-ФЗ</w:t>
      </w:r>
      <w:r>
        <w:rPr>
          <w:sz w:val="28"/>
          <w:szCs w:val="28"/>
        </w:rPr>
        <w:t>, закупки малого объема</w:t>
      </w:r>
      <w:r w:rsidRPr="007F3D39">
        <w:rPr>
          <w:sz w:val="28"/>
          <w:szCs w:val="28"/>
        </w:rPr>
        <w:t>)</w:t>
      </w:r>
      <w:r w:rsidR="000B6760" w:rsidRPr="0032066D">
        <w:rPr>
          <w:sz w:val="28"/>
          <w:szCs w:val="28"/>
        </w:rPr>
        <w:t>, за исключением закупок, сведения о которых составляют государственную тайну</w:t>
      </w:r>
      <w:r w:rsidR="00F8770A" w:rsidRPr="0032066D">
        <w:rPr>
          <w:sz w:val="28"/>
          <w:szCs w:val="28"/>
        </w:rPr>
        <w:t xml:space="preserve">. </w:t>
      </w:r>
    </w:p>
    <w:p w:rsidR="004B3ABF" w:rsidRPr="004B3ABF" w:rsidRDefault="004B3ABF" w:rsidP="004B3ABF">
      <w:pPr>
        <w:jc w:val="both"/>
        <w:rPr>
          <w:i/>
          <w:sz w:val="20"/>
          <w:szCs w:val="20"/>
        </w:rPr>
      </w:pPr>
      <w:r>
        <w:rPr>
          <w:i/>
          <w:sz w:val="20"/>
          <w:szCs w:val="20"/>
        </w:rPr>
        <w:t>(в редакции приказа</w:t>
      </w:r>
      <w:r w:rsidRPr="004B3ABF">
        <w:rPr>
          <w:i/>
          <w:sz w:val="20"/>
          <w:szCs w:val="20"/>
        </w:rPr>
        <w:t xml:space="preserve">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r>
        <w:rPr>
          <w:i/>
          <w:sz w:val="20"/>
          <w:szCs w:val="20"/>
        </w:rPr>
        <w:t>)</w:t>
      </w:r>
    </w:p>
    <w:p w:rsidR="00E30F2B" w:rsidRPr="0032066D" w:rsidRDefault="00F8770A" w:rsidP="00221E9A">
      <w:pPr>
        <w:pStyle w:val="a3"/>
        <w:numPr>
          <w:ilvl w:val="1"/>
          <w:numId w:val="1"/>
        </w:numPr>
        <w:ind w:left="0" w:firstLine="709"/>
        <w:jc w:val="both"/>
        <w:rPr>
          <w:sz w:val="28"/>
          <w:szCs w:val="28"/>
        </w:rPr>
      </w:pPr>
      <w:r w:rsidRPr="0032066D">
        <w:rPr>
          <w:sz w:val="28"/>
          <w:szCs w:val="28"/>
        </w:rPr>
        <w:t>Заказчики вправе не применять настоящий Регламент при осуществлении закупок малого объема</w:t>
      </w:r>
      <w:r w:rsidR="00E30F2B" w:rsidRPr="0032066D">
        <w:rPr>
          <w:sz w:val="28"/>
          <w:szCs w:val="28"/>
        </w:rPr>
        <w:t xml:space="preserve"> в случаях, определенных </w:t>
      </w:r>
      <w:r w:rsidR="003A6C79">
        <w:rPr>
          <w:sz w:val="28"/>
          <w:szCs w:val="28"/>
        </w:rPr>
        <w:t>разделе</w:t>
      </w:r>
      <w:r w:rsidR="00163690">
        <w:rPr>
          <w:sz w:val="28"/>
          <w:szCs w:val="28"/>
        </w:rPr>
        <w:t xml:space="preserve"> 9</w:t>
      </w:r>
      <w:r w:rsidR="00E30F2B" w:rsidRPr="0032066D">
        <w:rPr>
          <w:sz w:val="28"/>
          <w:szCs w:val="28"/>
        </w:rPr>
        <w:t xml:space="preserve"> настояще</w:t>
      </w:r>
      <w:r w:rsidR="00163690">
        <w:rPr>
          <w:sz w:val="28"/>
          <w:szCs w:val="28"/>
        </w:rPr>
        <w:t>го</w:t>
      </w:r>
      <w:r w:rsidR="00E30F2B" w:rsidRPr="0032066D">
        <w:rPr>
          <w:sz w:val="28"/>
          <w:szCs w:val="28"/>
        </w:rPr>
        <w:t xml:space="preserve"> Регламент</w:t>
      </w:r>
      <w:r w:rsidR="00163690">
        <w:rPr>
          <w:sz w:val="28"/>
          <w:szCs w:val="28"/>
        </w:rPr>
        <w:t>а</w:t>
      </w:r>
      <w:r w:rsidR="00E30F2B" w:rsidRPr="0032066D">
        <w:rPr>
          <w:sz w:val="28"/>
          <w:szCs w:val="28"/>
        </w:rPr>
        <w:t>.</w:t>
      </w:r>
    </w:p>
    <w:p w:rsidR="00EE351E" w:rsidRDefault="00E30F2B" w:rsidP="00221E9A">
      <w:pPr>
        <w:pStyle w:val="a3"/>
        <w:numPr>
          <w:ilvl w:val="1"/>
          <w:numId w:val="1"/>
        </w:numPr>
        <w:ind w:left="0" w:firstLine="709"/>
        <w:jc w:val="both"/>
        <w:rPr>
          <w:sz w:val="28"/>
          <w:szCs w:val="28"/>
        </w:rPr>
      </w:pPr>
      <w:r w:rsidRPr="00DF66B9">
        <w:rPr>
          <w:sz w:val="28"/>
          <w:szCs w:val="28"/>
        </w:rPr>
        <w:t xml:space="preserve"> </w:t>
      </w:r>
      <w:r w:rsidR="000D6267" w:rsidRPr="00EE351E">
        <w:rPr>
          <w:sz w:val="28"/>
          <w:szCs w:val="28"/>
        </w:rPr>
        <w:t>Настоящи</w:t>
      </w:r>
      <w:r w:rsidR="00AC1B41" w:rsidRPr="00EE351E">
        <w:rPr>
          <w:sz w:val="28"/>
          <w:szCs w:val="28"/>
        </w:rPr>
        <w:t>й</w:t>
      </w:r>
      <w:r w:rsidR="000D6267" w:rsidRPr="00EE351E">
        <w:rPr>
          <w:sz w:val="28"/>
          <w:szCs w:val="28"/>
        </w:rPr>
        <w:t xml:space="preserve"> </w:t>
      </w:r>
      <w:r w:rsidR="00AA4C02">
        <w:rPr>
          <w:sz w:val="28"/>
          <w:szCs w:val="28"/>
        </w:rPr>
        <w:t>Р</w:t>
      </w:r>
      <w:r w:rsidR="00AC1B41" w:rsidRPr="00EE351E">
        <w:rPr>
          <w:sz w:val="28"/>
          <w:szCs w:val="28"/>
        </w:rPr>
        <w:t xml:space="preserve">егламент </w:t>
      </w:r>
      <w:r w:rsidR="00EE351E">
        <w:rPr>
          <w:sz w:val="28"/>
          <w:szCs w:val="28"/>
        </w:rPr>
        <w:t xml:space="preserve">определяет порядок работы пользователей Заказчика и </w:t>
      </w:r>
      <w:r w:rsidR="00B96AB3">
        <w:rPr>
          <w:sz w:val="28"/>
          <w:szCs w:val="28"/>
        </w:rPr>
        <w:t>п</w:t>
      </w:r>
      <w:r w:rsidR="00EE351E">
        <w:rPr>
          <w:sz w:val="28"/>
          <w:szCs w:val="28"/>
        </w:rPr>
        <w:t xml:space="preserve">оставщика (исполнителя, подрядчика) при осуществлении </w:t>
      </w:r>
      <w:r w:rsidR="00EE351E" w:rsidRPr="007F3D39">
        <w:rPr>
          <w:sz w:val="28"/>
          <w:szCs w:val="28"/>
        </w:rPr>
        <w:t>закуп</w:t>
      </w:r>
      <w:r w:rsidR="00EE351E">
        <w:rPr>
          <w:sz w:val="28"/>
          <w:szCs w:val="28"/>
        </w:rPr>
        <w:t>о</w:t>
      </w:r>
      <w:r w:rsidR="00EE351E" w:rsidRPr="007F3D39">
        <w:rPr>
          <w:sz w:val="28"/>
          <w:szCs w:val="28"/>
        </w:rPr>
        <w:t>к</w:t>
      </w:r>
      <w:r w:rsidR="00EE351E">
        <w:rPr>
          <w:sz w:val="28"/>
          <w:szCs w:val="28"/>
        </w:rPr>
        <w:t xml:space="preserve"> </w:t>
      </w:r>
      <w:r w:rsidR="00EE351E" w:rsidRPr="007F3D39">
        <w:rPr>
          <w:sz w:val="28"/>
          <w:szCs w:val="28"/>
        </w:rPr>
        <w:t xml:space="preserve">малого </w:t>
      </w:r>
      <w:r w:rsidR="00EE351E" w:rsidRPr="0032066D">
        <w:rPr>
          <w:sz w:val="28"/>
          <w:szCs w:val="28"/>
        </w:rPr>
        <w:t>объема</w:t>
      </w:r>
      <w:r w:rsidR="00EE351E">
        <w:rPr>
          <w:sz w:val="28"/>
          <w:szCs w:val="28"/>
        </w:rPr>
        <w:t xml:space="preserve"> с использованием информационных сервисов </w:t>
      </w:r>
      <w:r w:rsidR="00EE351E" w:rsidRPr="00EE351E">
        <w:rPr>
          <w:sz w:val="28"/>
          <w:szCs w:val="28"/>
        </w:rPr>
        <w:t xml:space="preserve">в электронном ресурсе «Электронный маркет (магазин) Белгородской области для «малых закупок»» (далее </w:t>
      </w:r>
      <w:r w:rsidR="00B61C46">
        <w:rPr>
          <w:sz w:val="28"/>
          <w:szCs w:val="28"/>
        </w:rPr>
        <w:t xml:space="preserve">– </w:t>
      </w:r>
      <w:r w:rsidR="00EE351E" w:rsidRPr="00EE351E">
        <w:rPr>
          <w:sz w:val="28"/>
          <w:szCs w:val="28"/>
        </w:rPr>
        <w:t>Электронный маркет (магазин))</w:t>
      </w:r>
      <w:r w:rsidR="00EE351E">
        <w:rPr>
          <w:sz w:val="28"/>
          <w:szCs w:val="28"/>
        </w:rPr>
        <w:t>.</w:t>
      </w:r>
    </w:p>
    <w:p w:rsidR="00B61C46" w:rsidRPr="004B3ABF" w:rsidRDefault="004B3ABF" w:rsidP="004820AE">
      <w:pPr>
        <w:pStyle w:val="a3"/>
        <w:ind w:left="0" w:firstLine="709"/>
        <w:jc w:val="both"/>
        <w:rPr>
          <w:sz w:val="28"/>
          <w:szCs w:val="28"/>
        </w:rPr>
      </w:pPr>
      <w:r w:rsidRPr="004B3ABF">
        <w:rPr>
          <w:sz w:val="28"/>
          <w:szCs w:val="28"/>
        </w:rPr>
        <w:t xml:space="preserve">1.4. </w:t>
      </w:r>
      <w:r w:rsidR="00B61C46" w:rsidRPr="004B3ABF">
        <w:rPr>
          <w:sz w:val="28"/>
          <w:szCs w:val="28"/>
        </w:rPr>
        <w:t>Предоставление доступа к закрытой части Электронного маркета (магазина) для пользователей Заказчика осуществляется на безвозмездной основе.</w:t>
      </w:r>
    </w:p>
    <w:p w:rsidR="004820AE" w:rsidRDefault="004820AE" w:rsidP="004820AE">
      <w:pPr>
        <w:pStyle w:val="a3"/>
        <w:ind w:left="0" w:firstLine="709"/>
        <w:jc w:val="both"/>
        <w:rPr>
          <w:sz w:val="28"/>
          <w:szCs w:val="28"/>
        </w:rPr>
      </w:pPr>
      <w:r>
        <w:rPr>
          <w:sz w:val="28"/>
          <w:szCs w:val="28"/>
        </w:rPr>
        <w:lastRenderedPageBreak/>
        <w:t>Предостав</w:t>
      </w:r>
      <w:r w:rsidR="00163690">
        <w:rPr>
          <w:sz w:val="28"/>
          <w:szCs w:val="28"/>
        </w:rPr>
        <w:t>ление доступа к открытой части</w:t>
      </w:r>
      <w:r>
        <w:rPr>
          <w:sz w:val="28"/>
          <w:szCs w:val="28"/>
        </w:rPr>
        <w:t xml:space="preserve"> </w:t>
      </w:r>
      <w:r w:rsidRPr="00EE351E">
        <w:rPr>
          <w:sz w:val="28"/>
          <w:szCs w:val="28"/>
        </w:rPr>
        <w:t>Электронн</w:t>
      </w:r>
      <w:r w:rsidR="00163690">
        <w:rPr>
          <w:sz w:val="28"/>
          <w:szCs w:val="28"/>
        </w:rPr>
        <w:t>ого</w:t>
      </w:r>
      <w:r w:rsidRPr="00EE351E">
        <w:rPr>
          <w:sz w:val="28"/>
          <w:szCs w:val="28"/>
        </w:rPr>
        <w:t xml:space="preserve"> маркет</w:t>
      </w:r>
      <w:r w:rsidR="00163690">
        <w:rPr>
          <w:sz w:val="28"/>
          <w:szCs w:val="28"/>
        </w:rPr>
        <w:t>а</w:t>
      </w:r>
      <w:r w:rsidRPr="00EE351E">
        <w:rPr>
          <w:sz w:val="28"/>
          <w:szCs w:val="28"/>
        </w:rPr>
        <w:t xml:space="preserve"> (магазин</w:t>
      </w:r>
      <w:r w:rsidR="00163690">
        <w:rPr>
          <w:sz w:val="28"/>
          <w:szCs w:val="28"/>
        </w:rPr>
        <w:t>а</w:t>
      </w:r>
      <w:r w:rsidRPr="00EE351E">
        <w:rPr>
          <w:sz w:val="28"/>
          <w:szCs w:val="28"/>
        </w:rPr>
        <w:t>)</w:t>
      </w:r>
      <w:r>
        <w:rPr>
          <w:sz w:val="28"/>
          <w:szCs w:val="28"/>
        </w:rPr>
        <w:t xml:space="preserve"> </w:t>
      </w:r>
      <w:r w:rsidRPr="004820AE">
        <w:rPr>
          <w:sz w:val="28"/>
          <w:szCs w:val="28"/>
        </w:rPr>
        <w:t>осуществляется на безвозмездной основе</w:t>
      </w:r>
      <w:r>
        <w:rPr>
          <w:sz w:val="28"/>
          <w:szCs w:val="28"/>
        </w:rPr>
        <w:t xml:space="preserve"> для всех пользователей сети Интернет</w:t>
      </w:r>
      <w:r w:rsidRPr="004820AE">
        <w:rPr>
          <w:sz w:val="28"/>
          <w:szCs w:val="28"/>
        </w:rPr>
        <w:t>.</w:t>
      </w:r>
    </w:p>
    <w:p w:rsidR="004B3ABF" w:rsidRPr="004B3ABF" w:rsidRDefault="004B3ABF" w:rsidP="004B3ABF">
      <w:pPr>
        <w:jc w:val="both"/>
        <w:rPr>
          <w:i/>
          <w:sz w:val="20"/>
          <w:szCs w:val="20"/>
        </w:rPr>
      </w:pPr>
      <w:r>
        <w:rPr>
          <w:i/>
          <w:sz w:val="20"/>
          <w:szCs w:val="20"/>
        </w:rPr>
        <w:t>(в редакции приказа</w:t>
      </w:r>
      <w:r w:rsidRPr="004B3ABF">
        <w:rPr>
          <w:i/>
          <w:sz w:val="20"/>
          <w:szCs w:val="20"/>
        </w:rPr>
        <w:t xml:space="preserve">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r>
        <w:rPr>
          <w:i/>
          <w:sz w:val="20"/>
          <w:szCs w:val="20"/>
        </w:rPr>
        <w:t>)</w:t>
      </w:r>
    </w:p>
    <w:p w:rsidR="002C56A7" w:rsidRDefault="002C56A7" w:rsidP="00221E9A">
      <w:pPr>
        <w:ind w:firstLine="709"/>
        <w:jc w:val="both"/>
        <w:rPr>
          <w:sz w:val="28"/>
          <w:szCs w:val="28"/>
        </w:rPr>
      </w:pPr>
      <w:r w:rsidRPr="004820AE">
        <w:rPr>
          <w:sz w:val="28"/>
          <w:szCs w:val="28"/>
        </w:rPr>
        <w:t>1.6. Настоящий регламент вступает в силу с 01 июля 2017 года с правом досрочного применения.</w:t>
      </w:r>
    </w:p>
    <w:p w:rsidR="00354C53" w:rsidRPr="004B3ABF" w:rsidRDefault="002A5FF4" w:rsidP="00221E9A">
      <w:pPr>
        <w:ind w:firstLine="709"/>
        <w:jc w:val="both"/>
        <w:rPr>
          <w:sz w:val="28"/>
          <w:szCs w:val="28"/>
        </w:rPr>
      </w:pPr>
      <w:r w:rsidRPr="004B3ABF">
        <w:rPr>
          <w:sz w:val="28"/>
          <w:szCs w:val="28"/>
        </w:rPr>
        <w:t xml:space="preserve">1.7. </w:t>
      </w:r>
      <w:proofErr w:type="gramStart"/>
      <w:r w:rsidR="00354C53" w:rsidRPr="004B3ABF">
        <w:rPr>
          <w:sz w:val="28"/>
          <w:szCs w:val="28"/>
        </w:rPr>
        <w:t xml:space="preserve">Заказчики, осуществляющие закупки в соответствии с Федеральным законом от 18.07.2011 года №223-ФЗ «О закупках товаров, работ, услуг отдельными видами юридических лиц» (далее – Федеральный закон №223-ФЗ), осуществляют </w:t>
      </w:r>
      <w:r w:rsidR="00ED2E7A" w:rsidRPr="004B3ABF">
        <w:rPr>
          <w:sz w:val="28"/>
          <w:szCs w:val="28"/>
        </w:rPr>
        <w:t xml:space="preserve">закупки </w:t>
      </w:r>
      <w:r w:rsidR="00354C53" w:rsidRPr="004B3ABF">
        <w:rPr>
          <w:sz w:val="28"/>
          <w:szCs w:val="28"/>
        </w:rPr>
        <w:t xml:space="preserve">у единственного поставщика (исполнителя, подрядчика) </w:t>
      </w:r>
      <w:r w:rsidR="00A62CD2" w:rsidRPr="004B3ABF">
        <w:rPr>
          <w:sz w:val="28"/>
          <w:szCs w:val="28"/>
        </w:rPr>
        <w:t xml:space="preserve">с использованием Электронного маркета (магазина) в порядке, определенном настоящим Регламентом, </w:t>
      </w:r>
      <w:r w:rsidR="00354C53" w:rsidRPr="004B3ABF">
        <w:rPr>
          <w:sz w:val="28"/>
          <w:szCs w:val="28"/>
        </w:rPr>
        <w:t xml:space="preserve">в </w:t>
      </w:r>
      <w:r w:rsidR="00D56F4A" w:rsidRPr="004B3ABF">
        <w:rPr>
          <w:sz w:val="28"/>
          <w:szCs w:val="28"/>
        </w:rPr>
        <w:t xml:space="preserve">случаях, </w:t>
      </w:r>
      <w:r w:rsidR="00A62CD2" w:rsidRPr="004B3ABF">
        <w:rPr>
          <w:sz w:val="28"/>
          <w:szCs w:val="28"/>
        </w:rPr>
        <w:t>установленных</w:t>
      </w:r>
      <w:r w:rsidR="00D56F4A" w:rsidRPr="004B3ABF">
        <w:rPr>
          <w:sz w:val="28"/>
          <w:szCs w:val="28"/>
        </w:rPr>
        <w:t xml:space="preserve"> положением о закупке </w:t>
      </w:r>
      <w:r w:rsidR="00A62CD2" w:rsidRPr="004B3ABF">
        <w:rPr>
          <w:sz w:val="28"/>
          <w:szCs w:val="28"/>
        </w:rPr>
        <w:t xml:space="preserve">                 </w:t>
      </w:r>
      <w:r w:rsidR="00D56F4A" w:rsidRPr="004B3ABF">
        <w:rPr>
          <w:sz w:val="28"/>
          <w:szCs w:val="28"/>
        </w:rPr>
        <w:t>в соответствии с частью 3.2 статьи 3</w:t>
      </w:r>
      <w:r w:rsidR="00A62CD2" w:rsidRPr="004B3ABF">
        <w:rPr>
          <w:sz w:val="28"/>
          <w:szCs w:val="28"/>
        </w:rPr>
        <w:t>, статьей 3.6</w:t>
      </w:r>
      <w:r w:rsidR="005264E4" w:rsidRPr="004B3ABF">
        <w:rPr>
          <w:sz w:val="28"/>
          <w:szCs w:val="28"/>
        </w:rPr>
        <w:t xml:space="preserve"> Федерального закона №223-ФЗ. </w:t>
      </w:r>
      <w:proofErr w:type="gramEnd"/>
    </w:p>
    <w:p w:rsidR="004B3ABF" w:rsidRPr="004B3ABF" w:rsidRDefault="004B3ABF" w:rsidP="004B3ABF">
      <w:pPr>
        <w:jc w:val="both"/>
        <w:rPr>
          <w:i/>
          <w:sz w:val="20"/>
          <w:szCs w:val="20"/>
        </w:rPr>
      </w:pPr>
      <w:r>
        <w:rPr>
          <w:i/>
          <w:sz w:val="20"/>
          <w:szCs w:val="20"/>
        </w:rPr>
        <w:t>(в редакции приказа</w:t>
      </w:r>
      <w:r w:rsidRPr="004B3ABF">
        <w:rPr>
          <w:i/>
          <w:sz w:val="20"/>
          <w:szCs w:val="20"/>
        </w:rPr>
        <w:t xml:space="preserve">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r>
        <w:rPr>
          <w:i/>
          <w:sz w:val="20"/>
          <w:szCs w:val="20"/>
        </w:rPr>
        <w:t>)</w:t>
      </w:r>
    </w:p>
    <w:p w:rsidR="00ED2E7A" w:rsidRPr="004B3ABF" w:rsidRDefault="009D0BAD" w:rsidP="009D0BAD">
      <w:pPr>
        <w:ind w:firstLine="709"/>
        <w:jc w:val="both"/>
        <w:rPr>
          <w:sz w:val="28"/>
          <w:szCs w:val="28"/>
        </w:rPr>
      </w:pPr>
      <w:r w:rsidRPr="004B3ABF">
        <w:rPr>
          <w:sz w:val="28"/>
          <w:szCs w:val="28"/>
        </w:rPr>
        <w:t xml:space="preserve">1.8. </w:t>
      </w:r>
      <w:r w:rsidR="005264E4" w:rsidRPr="004B3ABF">
        <w:rPr>
          <w:sz w:val="28"/>
          <w:szCs w:val="28"/>
        </w:rPr>
        <w:t>Заказчики, осуществляющие закупки в соответствии с Федеральным законом №223-ФЗ,</w:t>
      </w:r>
      <w:r w:rsidR="005264E4" w:rsidRPr="004B3ABF">
        <w:t xml:space="preserve"> </w:t>
      </w:r>
      <w:r w:rsidR="005264E4" w:rsidRPr="004B3ABF">
        <w:rPr>
          <w:sz w:val="28"/>
          <w:szCs w:val="28"/>
        </w:rPr>
        <w:t xml:space="preserve">вправе осуществлять закупки </w:t>
      </w:r>
      <w:r w:rsidRPr="004B3ABF">
        <w:rPr>
          <w:sz w:val="28"/>
          <w:szCs w:val="28"/>
        </w:rPr>
        <w:t>с использованием Электронного маркета (магазина) в порядке, определенном настоящим Регламентом, в случаях, предусмотренных пунктом 1 части 15 статьи 4 Федерального закона №223-ФЗ, если это предусмотрено положением о закупке.</w:t>
      </w:r>
    </w:p>
    <w:p w:rsidR="004B3ABF" w:rsidRPr="004B3ABF" w:rsidRDefault="004B3ABF" w:rsidP="004B3ABF">
      <w:pPr>
        <w:jc w:val="both"/>
        <w:rPr>
          <w:i/>
          <w:sz w:val="20"/>
          <w:szCs w:val="20"/>
        </w:rPr>
      </w:pPr>
      <w:r>
        <w:rPr>
          <w:i/>
          <w:sz w:val="20"/>
          <w:szCs w:val="20"/>
        </w:rPr>
        <w:t>(в редакции приказа</w:t>
      </w:r>
      <w:r w:rsidRPr="004B3ABF">
        <w:rPr>
          <w:i/>
          <w:sz w:val="20"/>
          <w:szCs w:val="20"/>
        </w:rPr>
        <w:t xml:space="preserve">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r>
        <w:rPr>
          <w:i/>
          <w:sz w:val="20"/>
          <w:szCs w:val="20"/>
        </w:rPr>
        <w:t>)</w:t>
      </w:r>
    </w:p>
    <w:p w:rsidR="00FA3D2B" w:rsidRPr="00A62CD2" w:rsidRDefault="00FA3D2B" w:rsidP="00A62CD2">
      <w:pPr>
        <w:jc w:val="both"/>
        <w:rPr>
          <w:sz w:val="28"/>
          <w:szCs w:val="28"/>
        </w:rPr>
      </w:pPr>
    </w:p>
    <w:p w:rsidR="00D578A0" w:rsidRDefault="00D578A0" w:rsidP="00C30734">
      <w:pPr>
        <w:pStyle w:val="a3"/>
        <w:numPr>
          <w:ilvl w:val="0"/>
          <w:numId w:val="1"/>
        </w:numPr>
        <w:tabs>
          <w:tab w:val="left" w:pos="284"/>
        </w:tabs>
        <w:ind w:left="0" w:firstLine="0"/>
        <w:jc w:val="center"/>
        <w:rPr>
          <w:b/>
          <w:sz w:val="28"/>
          <w:szCs w:val="28"/>
        </w:rPr>
      </w:pPr>
      <w:r w:rsidRPr="00D578A0">
        <w:rPr>
          <w:b/>
          <w:sz w:val="28"/>
          <w:szCs w:val="28"/>
        </w:rPr>
        <w:t>Основные понятия, ис</w:t>
      </w:r>
      <w:r w:rsidR="00550B21">
        <w:rPr>
          <w:b/>
          <w:sz w:val="28"/>
          <w:szCs w:val="28"/>
        </w:rPr>
        <w:t>пользуемые в настоящ</w:t>
      </w:r>
      <w:r w:rsidR="00FA3D2B">
        <w:rPr>
          <w:b/>
          <w:sz w:val="28"/>
          <w:szCs w:val="28"/>
        </w:rPr>
        <w:t>ем</w:t>
      </w:r>
      <w:r w:rsidR="00550B21">
        <w:rPr>
          <w:b/>
          <w:sz w:val="28"/>
          <w:szCs w:val="28"/>
        </w:rPr>
        <w:t xml:space="preserve"> </w:t>
      </w:r>
      <w:r w:rsidR="00FA3D2B">
        <w:rPr>
          <w:b/>
          <w:sz w:val="28"/>
          <w:szCs w:val="28"/>
        </w:rPr>
        <w:t>Регламенте</w:t>
      </w:r>
    </w:p>
    <w:p w:rsidR="00D578A0" w:rsidRDefault="00D578A0" w:rsidP="00221E9A">
      <w:pPr>
        <w:pStyle w:val="a3"/>
        <w:ind w:left="0" w:firstLine="709"/>
        <w:jc w:val="both"/>
        <w:rPr>
          <w:b/>
          <w:sz w:val="28"/>
          <w:szCs w:val="28"/>
        </w:rPr>
      </w:pPr>
    </w:p>
    <w:p w:rsidR="009D0BAD" w:rsidRPr="004B3ABF" w:rsidRDefault="00A20D46" w:rsidP="009D0BAD">
      <w:pPr>
        <w:pStyle w:val="a3"/>
        <w:numPr>
          <w:ilvl w:val="1"/>
          <w:numId w:val="1"/>
        </w:numPr>
        <w:ind w:left="0" w:firstLine="720"/>
        <w:jc w:val="both"/>
        <w:rPr>
          <w:sz w:val="28"/>
          <w:szCs w:val="28"/>
        </w:rPr>
      </w:pPr>
      <w:proofErr w:type="gramStart"/>
      <w:r w:rsidRPr="004B3ABF">
        <w:rPr>
          <w:sz w:val="28"/>
          <w:szCs w:val="28"/>
        </w:rPr>
        <w:t xml:space="preserve">Закупка малого объема </w:t>
      </w:r>
      <w:r w:rsidR="009D0BAD" w:rsidRPr="004B3ABF">
        <w:rPr>
          <w:sz w:val="28"/>
          <w:szCs w:val="28"/>
        </w:rPr>
        <w:t>–</w:t>
      </w:r>
      <w:r w:rsidRPr="004B3ABF">
        <w:rPr>
          <w:sz w:val="28"/>
          <w:szCs w:val="28"/>
        </w:rPr>
        <w:t xml:space="preserve"> закупка у единственного Поставщика </w:t>
      </w:r>
      <w:r w:rsidR="009D0BAD" w:rsidRPr="004B3ABF">
        <w:rPr>
          <w:sz w:val="28"/>
          <w:szCs w:val="28"/>
        </w:rPr>
        <w:t xml:space="preserve">(исполнителя, подрядчика) </w:t>
      </w:r>
      <w:r w:rsidRPr="004B3ABF">
        <w:rPr>
          <w:sz w:val="28"/>
          <w:szCs w:val="28"/>
        </w:rPr>
        <w:t xml:space="preserve">в соответствии с пунктами 4, 5 </w:t>
      </w:r>
      <w:r w:rsidR="009D0BAD" w:rsidRPr="004B3ABF">
        <w:rPr>
          <w:sz w:val="28"/>
          <w:szCs w:val="28"/>
        </w:rPr>
        <w:t xml:space="preserve">и 28 </w:t>
      </w:r>
      <w:r w:rsidRPr="004B3ABF">
        <w:rPr>
          <w:sz w:val="28"/>
          <w:szCs w:val="28"/>
        </w:rPr>
        <w:t xml:space="preserve">части 1 статьи 93 Федерального закона №44-ФЗ, а также </w:t>
      </w:r>
      <w:r w:rsidR="009D0BAD" w:rsidRPr="004B3ABF">
        <w:rPr>
          <w:sz w:val="28"/>
          <w:szCs w:val="28"/>
        </w:rPr>
        <w:t>закупка у единственного Поставщика (исполнителя, подрядчика) в случаях, установленных положением о закупке                  в соответствии с частью 3.2 статьи 3, статьей 3.6 Федерального закона №223-ФЗ, а также предусмотренных пунктом 1 части 15 статьи 4 указанного</w:t>
      </w:r>
      <w:proofErr w:type="gramEnd"/>
      <w:r w:rsidR="009D0BAD" w:rsidRPr="004B3ABF">
        <w:rPr>
          <w:sz w:val="28"/>
          <w:szCs w:val="28"/>
        </w:rPr>
        <w:t xml:space="preserve"> федерального закона.</w:t>
      </w:r>
    </w:p>
    <w:p w:rsidR="004B3ABF" w:rsidRPr="004B3ABF" w:rsidRDefault="004B3ABF" w:rsidP="004B3ABF">
      <w:pPr>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A20D46" w:rsidRDefault="009D0BAD" w:rsidP="000857A7">
      <w:pPr>
        <w:pStyle w:val="a3"/>
        <w:numPr>
          <w:ilvl w:val="1"/>
          <w:numId w:val="1"/>
        </w:numPr>
        <w:ind w:left="0" w:firstLine="720"/>
        <w:jc w:val="both"/>
        <w:rPr>
          <w:sz w:val="28"/>
          <w:szCs w:val="28"/>
        </w:rPr>
      </w:pPr>
      <w:r>
        <w:rPr>
          <w:sz w:val="28"/>
          <w:szCs w:val="28"/>
        </w:rPr>
        <w:t>Заказчик – </w:t>
      </w:r>
      <w:r w:rsidR="00A20D46" w:rsidRPr="007F3D39">
        <w:rPr>
          <w:sz w:val="28"/>
          <w:szCs w:val="28"/>
        </w:rPr>
        <w:t>государственны</w:t>
      </w:r>
      <w:r w:rsidR="00A20D46">
        <w:rPr>
          <w:sz w:val="28"/>
          <w:szCs w:val="28"/>
        </w:rPr>
        <w:t>е</w:t>
      </w:r>
      <w:r w:rsidR="00A20D46" w:rsidRPr="007F3D39">
        <w:rPr>
          <w:sz w:val="28"/>
          <w:szCs w:val="28"/>
        </w:rPr>
        <w:t xml:space="preserve"> (муниципальны</w:t>
      </w:r>
      <w:r w:rsidR="00A20D46">
        <w:rPr>
          <w:sz w:val="28"/>
          <w:szCs w:val="28"/>
        </w:rPr>
        <w:t>е</w:t>
      </w:r>
      <w:r w:rsidR="00A20D46" w:rsidRPr="007F3D39">
        <w:rPr>
          <w:sz w:val="28"/>
          <w:szCs w:val="28"/>
        </w:rPr>
        <w:t>) заказчики, бюджетны</w:t>
      </w:r>
      <w:r w:rsidR="00A20D46">
        <w:rPr>
          <w:sz w:val="28"/>
          <w:szCs w:val="28"/>
        </w:rPr>
        <w:t>е учреждения</w:t>
      </w:r>
      <w:r w:rsidR="00A20D46" w:rsidRPr="007F3D39">
        <w:rPr>
          <w:sz w:val="28"/>
          <w:szCs w:val="28"/>
        </w:rPr>
        <w:t>, государственны</w:t>
      </w:r>
      <w:r w:rsidR="00A20D46">
        <w:rPr>
          <w:sz w:val="28"/>
          <w:szCs w:val="28"/>
        </w:rPr>
        <w:t>е</w:t>
      </w:r>
      <w:r w:rsidR="00A20D46" w:rsidRPr="007F3D39">
        <w:rPr>
          <w:sz w:val="28"/>
          <w:szCs w:val="28"/>
        </w:rPr>
        <w:t xml:space="preserve"> (муниципальны</w:t>
      </w:r>
      <w:r w:rsidR="00A20D46">
        <w:rPr>
          <w:sz w:val="28"/>
          <w:szCs w:val="28"/>
        </w:rPr>
        <w:t>е</w:t>
      </w:r>
      <w:r w:rsidR="00A20D46" w:rsidRPr="007F3D39">
        <w:rPr>
          <w:sz w:val="28"/>
          <w:szCs w:val="28"/>
        </w:rPr>
        <w:t>) унитарны</w:t>
      </w:r>
      <w:r w:rsidR="00A20D46">
        <w:rPr>
          <w:sz w:val="28"/>
          <w:szCs w:val="28"/>
        </w:rPr>
        <w:t>е</w:t>
      </w:r>
      <w:r w:rsidR="00A20D46" w:rsidRPr="007F3D39">
        <w:rPr>
          <w:sz w:val="28"/>
          <w:szCs w:val="28"/>
        </w:rPr>
        <w:t xml:space="preserve"> предприятия</w:t>
      </w:r>
      <w:r w:rsidR="00A20D46">
        <w:rPr>
          <w:sz w:val="28"/>
          <w:szCs w:val="28"/>
        </w:rPr>
        <w:t>, иные</w:t>
      </w:r>
      <w:r w:rsidR="00A20D46" w:rsidRPr="007F3D39">
        <w:rPr>
          <w:sz w:val="28"/>
          <w:szCs w:val="28"/>
        </w:rPr>
        <w:t xml:space="preserve"> заказчики</w:t>
      </w:r>
      <w:r w:rsidR="00A20D46">
        <w:rPr>
          <w:sz w:val="28"/>
          <w:szCs w:val="28"/>
        </w:rPr>
        <w:t xml:space="preserve">, осуществляющие </w:t>
      </w:r>
      <w:r w:rsidR="00A20D46" w:rsidRPr="007F3D39">
        <w:rPr>
          <w:sz w:val="28"/>
          <w:szCs w:val="28"/>
        </w:rPr>
        <w:t>закуп</w:t>
      </w:r>
      <w:r w:rsidR="00A20D46">
        <w:rPr>
          <w:sz w:val="28"/>
          <w:szCs w:val="28"/>
        </w:rPr>
        <w:t>ки</w:t>
      </w:r>
      <w:r w:rsidR="00A20D46" w:rsidRPr="007F3D39">
        <w:rPr>
          <w:sz w:val="28"/>
          <w:szCs w:val="28"/>
        </w:rPr>
        <w:t xml:space="preserve"> в соответствии с Федеральн</w:t>
      </w:r>
      <w:r w:rsidR="00A20D46">
        <w:rPr>
          <w:sz w:val="28"/>
          <w:szCs w:val="28"/>
        </w:rPr>
        <w:t>ым</w:t>
      </w:r>
      <w:r w:rsidR="00A20D46" w:rsidRPr="007F3D39">
        <w:rPr>
          <w:sz w:val="28"/>
          <w:szCs w:val="28"/>
        </w:rPr>
        <w:t xml:space="preserve"> закон</w:t>
      </w:r>
      <w:r w:rsidR="00A20D46">
        <w:rPr>
          <w:sz w:val="28"/>
          <w:szCs w:val="28"/>
        </w:rPr>
        <w:t>ом</w:t>
      </w:r>
      <w:r w:rsidR="00A20D46" w:rsidRPr="007F3D39">
        <w:rPr>
          <w:sz w:val="28"/>
          <w:szCs w:val="28"/>
        </w:rPr>
        <w:t xml:space="preserve"> </w:t>
      </w:r>
      <w:r w:rsidR="00A20D46">
        <w:rPr>
          <w:sz w:val="28"/>
          <w:szCs w:val="28"/>
        </w:rPr>
        <w:t>№</w:t>
      </w:r>
      <w:r w:rsidR="00A20D46" w:rsidRPr="007F3D39">
        <w:rPr>
          <w:sz w:val="28"/>
          <w:szCs w:val="28"/>
        </w:rPr>
        <w:t>44-ФЗ</w:t>
      </w:r>
      <w:r w:rsidR="00A20D46">
        <w:rPr>
          <w:sz w:val="28"/>
          <w:szCs w:val="28"/>
        </w:rPr>
        <w:t xml:space="preserve"> и </w:t>
      </w:r>
      <w:r w:rsidR="00A20D46" w:rsidRPr="00A20D46">
        <w:rPr>
          <w:sz w:val="28"/>
          <w:szCs w:val="28"/>
        </w:rPr>
        <w:t>Федеральным законом №</w:t>
      </w:r>
      <w:r w:rsidR="0017185F">
        <w:rPr>
          <w:sz w:val="28"/>
          <w:szCs w:val="28"/>
        </w:rPr>
        <w:t>223</w:t>
      </w:r>
      <w:r w:rsidR="00A20D46" w:rsidRPr="00A20D46">
        <w:rPr>
          <w:sz w:val="28"/>
          <w:szCs w:val="28"/>
        </w:rPr>
        <w:t>-ФЗ</w:t>
      </w:r>
      <w:r w:rsidR="0017185F">
        <w:rPr>
          <w:sz w:val="28"/>
          <w:szCs w:val="28"/>
        </w:rPr>
        <w:t>.</w:t>
      </w:r>
    </w:p>
    <w:p w:rsidR="005F2B75" w:rsidRDefault="00FA3D2B" w:rsidP="000857A7">
      <w:pPr>
        <w:pStyle w:val="a3"/>
        <w:numPr>
          <w:ilvl w:val="1"/>
          <w:numId w:val="1"/>
        </w:numPr>
        <w:ind w:left="0" w:firstLine="720"/>
        <w:jc w:val="both"/>
        <w:rPr>
          <w:sz w:val="28"/>
          <w:szCs w:val="28"/>
        </w:rPr>
      </w:pPr>
      <w:proofErr w:type="gramStart"/>
      <w:r w:rsidRPr="00E242D6">
        <w:rPr>
          <w:sz w:val="28"/>
          <w:szCs w:val="28"/>
        </w:rPr>
        <w:t>Участник</w:t>
      </w:r>
      <w:r w:rsidR="00FD1AB8">
        <w:rPr>
          <w:sz w:val="28"/>
          <w:szCs w:val="28"/>
        </w:rPr>
        <w:t xml:space="preserve"> закупки</w:t>
      </w:r>
      <w:r w:rsidR="00662244">
        <w:rPr>
          <w:sz w:val="28"/>
          <w:szCs w:val="28"/>
        </w:rPr>
        <w:t>, поставщик (исполнитель, подрядчик)</w:t>
      </w:r>
      <w:r w:rsidR="00FD1AB8">
        <w:rPr>
          <w:sz w:val="28"/>
          <w:szCs w:val="28"/>
        </w:rPr>
        <w:t xml:space="preserve"> –</w:t>
      </w:r>
      <w:r w:rsidR="005F2B75" w:rsidRPr="00E242D6">
        <w:rPr>
          <w:sz w:val="28"/>
          <w:szCs w:val="28"/>
        </w:rPr>
        <w:t xml:space="preserve"> </w:t>
      </w:r>
      <w:r w:rsidR="00D13B90" w:rsidRPr="00E242D6">
        <w:rPr>
          <w:sz w:val="28"/>
          <w:szCs w:val="28"/>
        </w:rPr>
        <w:t xml:space="preserve">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w:t>
      </w:r>
      <w:r w:rsidR="00D13B90" w:rsidRPr="00E242D6">
        <w:rPr>
          <w:sz w:val="28"/>
          <w:szCs w:val="28"/>
        </w:rPr>
        <w:lastRenderedPageBreak/>
        <w:t>режим налогообложения и (или) не</w:t>
      </w:r>
      <w:proofErr w:type="gramEnd"/>
      <w:r w:rsidR="00D13B90" w:rsidRPr="00E242D6">
        <w:rPr>
          <w:sz w:val="28"/>
          <w:szCs w:val="28"/>
        </w:rPr>
        <w:t xml:space="preserve">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аккредитованное </w:t>
      </w:r>
      <w:r w:rsidR="003750A6" w:rsidRPr="00E242D6">
        <w:rPr>
          <w:sz w:val="28"/>
          <w:szCs w:val="28"/>
        </w:rPr>
        <w:t xml:space="preserve">(прошедшее регистрацию) </w:t>
      </w:r>
      <w:r w:rsidR="00D26D5E">
        <w:rPr>
          <w:sz w:val="28"/>
          <w:szCs w:val="28"/>
        </w:rPr>
        <w:t>в Электронном маркете (магазине)</w:t>
      </w:r>
      <w:r w:rsidR="00686F57">
        <w:rPr>
          <w:sz w:val="28"/>
          <w:szCs w:val="28"/>
        </w:rPr>
        <w:t xml:space="preserve"> в порядке, определенном в настояще</w:t>
      </w:r>
      <w:r w:rsidR="0038321C">
        <w:rPr>
          <w:sz w:val="28"/>
          <w:szCs w:val="28"/>
        </w:rPr>
        <w:t>м</w:t>
      </w:r>
      <w:r w:rsidR="00686F57">
        <w:rPr>
          <w:sz w:val="28"/>
          <w:szCs w:val="28"/>
        </w:rPr>
        <w:t xml:space="preserve"> Регламент</w:t>
      </w:r>
      <w:r w:rsidR="0038321C">
        <w:rPr>
          <w:sz w:val="28"/>
          <w:szCs w:val="28"/>
        </w:rPr>
        <w:t xml:space="preserve">е (далее </w:t>
      </w:r>
      <w:r w:rsidR="00E652D7">
        <w:rPr>
          <w:sz w:val="28"/>
          <w:szCs w:val="28"/>
        </w:rPr>
        <w:t xml:space="preserve">– </w:t>
      </w:r>
      <w:r w:rsidR="00AA4C02">
        <w:rPr>
          <w:sz w:val="28"/>
          <w:szCs w:val="28"/>
        </w:rPr>
        <w:t>Участник закупки или</w:t>
      </w:r>
      <w:r w:rsidR="0038321C">
        <w:rPr>
          <w:sz w:val="28"/>
          <w:szCs w:val="28"/>
        </w:rPr>
        <w:t xml:space="preserve"> Поставщик)</w:t>
      </w:r>
      <w:r w:rsidR="00AA4C02">
        <w:rPr>
          <w:sz w:val="28"/>
          <w:szCs w:val="28"/>
        </w:rPr>
        <w:t>.</w:t>
      </w:r>
    </w:p>
    <w:p w:rsidR="00D13B90" w:rsidRDefault="00FA3D2B" w:rsidP="000857A7">
      <w:pPr>
        <w:pStyle w:val="a3"/>
        <w:numPr>
          <w:ilvl w:val="1"/>
          <w:numId w:val="1"/>
        </w:numPr>
        <w:ind w:left="0" w:firstLine="709"/>
        <w:jc w:val="both"/>
        <w:rPr>
          <w:sz w:val="28"/>
          <w:szCs w:val="28"/>
        </w:rPr>
      </w:pPr>
      <w:r>
        <w:rPr>
          <w:sz w:val="28"/>
          <w:szCs w:val="28"/>
        </w:rPr>
        <w:t>Контракт</w:t>
      </w:r>
      <w:r w:rsidR="00163690">
        <w:rPr>
          <w:sz w:val="28"/>
          <w:szCs w:val="28"/>
        </w:rPr>
        <w:t xml:space="preserve"> </w:t>
      </w:r>
      <w:r w:rsidR="0038321C">
        <w:rPr>
          <w:sz w:val="28"/>
          <w:szCs w:val="28"/>
        </w:rPr>
        <w:t xml:space="preserve">(договор) </w:t>
      </w:r>
      <w:r w:rsidR="00D13B90">
        <w:rPr>
          <w:sz w:val="28"/>
          <w:szCs w:val="28"/>
        </w:rPr>
        <w:t xml:space="preserve">– </w:t>
      </w:r>
      <w:r w:rsidR="00686F57">
        <w:rPr>
          <w:sz w:val="28"/>
          <w:szCs w:val="28"/>
        </w:rPr>
        <w:t>гражданско-правовой договор</w:t>
      </w:r>
      <w:r w:rsidR="00FA29E8">
        <w:rPr>
          <w:sz w:val="28"/>
          <w:szCs w:val="28"/>
        </w:rPr>
        <w:t xml:space="preserve"> на поставку товаров, выполнение работ, оказание услуг, </w:t>
      </w:r>
      <w:r w:rsidR="00D13B90">
        <w:rPr>
          <w:sz w:val="28"/>
          <w:szCs w:val="28"/>
        </w:rPr>
        <w:t>заключаем</w:t>
      </w:r>
      <w:r w:rsidR="00686F57">
        <w:rPr>
          <w:sz w:val="28"/>
          <w:szCs w:val="28"/>
        </w:rPr>
        <w:t>ый</w:t>
      </w:r>
      <w:r w:rsidR="00E242D6">
        <w:rPr>
          <w:sz w:val="28"/>
          <w:szCs w:val="28"/>
        </w:rPr>
        <w:t xml:space="preserve"> </w:t>
      </w:r>
      <w:r w:rsidR="002A1860">
        <w:rPr>
          <w:sz w:val="28"/>
          <w:szCs w:val="28"/>
        </w:rPr>
        <w:t xml:space="preserve">Заказчиком с </w:t>
      </w:r>
      <w:r w:rsidR="0038321C">
        <w:rPr>
          <w:sz w:val="28"/>
          <w:szCs w:val="28"/>
        </w:rPr>
        <w:t>единственным П</w:t>
      </w:r>
      <w:r w:rsidR="00D13B90">
        <w:rPr>
          <w:sz w:val="28"/>
          <w:szCs w:val="28"/>
        </w:rPr>
        <w:t xml:space="preserve">оставщиком </w:t>
      </w:r>
      <w:r w:rsidR="00BB6A3E">
        <w:rPr>
          <w:sz w:val="28"/>
          <w:szCs w:val="28"/>
        </w:rPr>
        <w:t xml:space="preserve">по итогам осуществления закупки малого объема </w:t>
      </w:r>
      <w:r w:rsidR="00D13B90">
        <w:rPr>
          <w:sz w:val="28"/>
          <w:szCs w:val="28"/>
        </w:rPr>
        <w:t xml:space="preserve">в </w:t>
      </w:r>
      <w:r w:rsidR="003B4B8B">
        <w:rPr>
          <w:sz w:val="28"/>
          <w:szCs w:val="28"/>
        </w:rPr>
        <w:t xml:space="preserve">форме </w:t>
      </w:r>
      <w:r w:rsidR="00021DB2">
        <w:rPr>
          <w:sz w:val="28"/>
          <w:szCs w:val="28"/>
        </w:rPr>
        <w:t xml:space="preserve">электронного документа </w:t>
      </w:r>
      <w:r w:rsidR="00686F57">
        <w:rPr>
          <w:sz w:val="28"/>
          <w:szCs w:val="28"/>
        </w:rPr>
        <w:t>посредством</w:t>
      </w:r>
      <w:r w:rsidR="003B4B8B">
        <w:rPr>
          <w:sz w:val="28"/>
          <w:szCs w:val="28"/>
        </w:rPr>
        <w:t xml:space="preserve"> </w:t>
      </w:r>
      <w:r w:rsidR="003B4B8B" w:rsidRPr="00AC1B41">
        <w:rPr>
          <w:sz w:val="28"/>
          <w:szCs w:val="28"/>
        </w:rPr>
        <w:t>Электронн</w:t>
      </w:r>
      <w:r w:rsidR="003B4B8B">
        <w:rPr>
          <w:sz w:val="28"/>
          <w:szCs w:val="28"/>
        </w:rPr>
        <w:t>ого</w:t>
      </w:r>
      <w:r w:rsidR="003B4B8B" w:rsidRPr="00AC1B41">
        <w:rPr>
          <w:sz w:val="28"/>
          <w:szCs w:val="28"/>
        </w:rPr>
        <w:t xml:space="preserve"> </w:t>
      </w:r>
      <w:proofErr w:type="spellStart"/>
      <w:r w:rsidR="003B4B8B" w:rsidRPr="00AC1B41">
        <w:rPr>
          <w:sz w:val="28"/>
          <w:szCs w:val="28"/>
        </w:rPr>
        <w:t>маркет</w:t>
      </w:r>
      <w:r w:rsidR="003B4B8B">
        <w:rPr>
          <w:sz w:val="28"/>
          <w:szCs w:val="28"/>
        </w:rPr>
        <w:t>а</w:t>
      </w:r>
      <w:proofErr w:type="spellEnd"/>
      <w:r w:rsidR="003B4B8B" w:rsidRPr="00AC1B41">
        <w:rPr>
          <w:sz w:val="28"/>
          <w:szCs w:val="28"/>
        </w:rPr>
        <w:t xml:space="preserve"> (магазин</w:t>
      </w:r>
      <w:r w:rsidR="003B4B8B" w:rsidRPr="004B3ABF">
        <w:rPr>
          <w:sz w:val="28"/>
          <w:szCs w:val="28"/>
        </w:rPr>
        <w:t>а)</w:t>
      </w:r>
      <w:r w:rsidR="00AA4C02" w:rsidRPr="004B3ABF">
        <w:rPr>
          <w:sz w:val="28"/>
          <w:szCs w:val="28"/>
        </w:rPr>
        <w:t>.</w:t>
      </w:r>
    </w:p>
    <w:p w:rsidR="004B3ABF" w:rsidRPr="004B3ABF" w:rsidRDefault="004B3ABF" w:rsidP="004B3ABF">
      <w:pPr>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D13B90" w:rsidRDefault="00FA3D2B" w:rsidP="000857A7">
      <w:pPr>
        <w:pStyle w:val="a3"/>
        <w:numPr>
          <w:ilvl w:val="1"/>
          <w:numId w:val="1"/>
        </w:numPr>
        <w:ind w:left="0" w:firstLine="720"/>
        <w:jc w:val="both"/>
        <w:rPr>
          <w:sz w:val="28"/>
          <w:szCs w:val="28"/>
        </w:rPr>
      </w:pPr>
      <w:r>
        <w:rPr>
          <w:sz w:val="28"/>
          <w:szCs w:val="28"/>
        </w:rPr>
        <w:t>Э</w:t>
      </w:r>
      <w:r w:rsidR="00D13B90">
        <w:rPr>
          <w:sz w:val="28"/>
          <w:szCs w:val="28"/>
        </w:rPr>
        <w:t xml:space="preserve">лектронный </w:t>
      </w:r>
      <w:proofErr w:type="spellStart"/>
      <w:r w:rsidR="00E242D6">
        <w:rPr>
          <w:sz w:val="28"/>
          <w:szCs w:val="28"/>
        </w:rPr>
        <w:t>маркет</w:t>
      </w:r>
      <w:proofErr w:type="spellEnd"/>
      <w:r w:rsidR="00E242D6">
        <w:rPr>
          <w:sz w:val="28"/>
          <w:szCs w:val="28"/>
        </w:rPr>
        <w:t xml:space="preserve"> (</w:t>
      </w:r>
      <w:r w:rsidR="00D13B90">
        <w:rPr>
          <w:sz w:val="28"/>
          <w:szCs w:val="28"/>
        </w:rPr>
        <w:t>магазин</w:t>
      </w:r>
      <w:r w:rsidR="00E242D6">
        <w:rPr>
          <w:sz w:val="28"/>
          <w:szCs w:val="28"/>
        </w:rPr>
        <w:t xml:space="preserve">) </w:t>
      </w:r>
      <w:r w:rsidR="00E242D6" w:rsidRPr="00E242D6">
        <w:rPr>
          <w:sz w:val="28"/>
          <w:szCs w:val="28"/>
        </w:rPr>
        <w:t xml:space="preserve">Белгородской области </w:t>
      </w:r>
      <w:r w:rsidR="00843265">
        <w:rPr>
          <w:sz w:val="28"/>
          <w:szCs w:val="28"/>
        </w:rPr>
        <w:t xml:space="preserve">для </w:t>
      </w:r>
      <w:r w:rsidR="00B22792">
        <w:rPr>
          <w:sz w:val="28"/>
          <w:szCs w:val="28"/>
        </w:rPr>
        <w:t xml:space="preserve">«малых закупок» </w:t>
      </w:r>
      <w:r w:rsidR="00FA194B">
        <w:rPr>
          <w:sz w:val="28"/>
          <w:szCs w:val="28"/>
        </w:rPr>
        <w:t>–</w:t>
      </w:r>
      <w:r w:rsidR="004326E3">
        <w:rPr>
          <w:sz w:val="28"/>
          <w:szCs w:val="28"/>
        </w:rPr>
        <w:t xml:space="preserve"> </w:t>
      </w:r>
      <w:r w:rsidR="00E242D6" w:rsidRPr="00D43A19">
        <w:rPr>
          <w:sz w:val="28"/>
          <w:szCs w:val="28"/>
        </w:rPr>
        <w:t>программ</w:t>
      </w:r>
      <w:r w:rsidR="003B4B8B">
        <w:rPr>
          <w:sz w:val="28"/>
          <w:szCs w:val="28"/>
        </w:rPr>
        <w:t>а</w:t>
      </w:r>
      <w:r w:rsidR="00E242D6" w:rsidRPr="00D43A19">
        <w:rPr>
          <w:sz w:val="28"/>
          <w:szCs w:val="28"/>
        </w:rPr>
        <w:t xml:space="preserve"> для ЭВМ «Закупки малого объема»</w:t>
      </w:r>
      <w:r w:rsidR="00E242D6">
        <w:rPr>
          <w:sz w:val="28"/>
          <w:szCs w:val="28"/>
        </w:rPr>
        <w:t xml:space="preserve"> </w:t>
      </w:r>
      <w:r w:rsidR="00D13B90">
        <w:rPr>
          <w:sz w:val="28"/>
          <w:szCs w:val="28"/>
        </w:rPr>
        <w:t>состоящая из открытой и закрытой части</w:t>
      </w:r>
      <w:r w:rsidR="00827EEA">
        <w:rPr>
          <w:sz w:val="28"/>
          <w:szCs w:val="28"/>
        </w:rPr>
        <w:t xml:space="preserve">, расположенных по официальному адресу в информационно-телекоммуникационной сети «Интернет» </w:t>
      </w:r>
      <w:r w:rsidR="00843265">
        <w:rPr>
          <w:sz w:val="28"/>
          <w:szCs w:val="28"/>
        </w:rPr>
        <w:t>(</w:t>
      </w:r>
      <w:r w:rsidR="00843265" w:rsidRPr="00843265">
        <w:rPr>
          <w:sz w:val="28"/>
          <w:szCs w:val="28"/>
        </w:rPr>
        <w:t>https</w:t>
      </w:r>
      <w:r w:rsidR="00843265">
        <w:rPr>
          <w:sz w:val="28"/>
          <w:szCs w:val="28"/>
        </w:rPr>
        <w:t>://belgorodmarket.rts-tender.ru)</w:t>
      </w:r>
      <w:r w:rsidR="00AA4C02">
        <w:rPr>
          <w:sz w:val="28"/>
          <w:szCs w:val="28"/>
        </w:rPr>
        <w:t>.</w:t>
      </w:r>
    </w:p>
    <w:p w:rsidR="00ED2935" w:rsidRPr="004B3ABF" w:rsidRDefault="00843265" w:rsidP="000857A7">
      <w:pPr>
        <w:pStyle w:val="a3"/>
        <w:numPr>
          <w:ilvl w:val="1"/>
          <w:numId w:val="1"/>
        </w:numPr>
        <w:ind w:left="0" w:firstLine="720"/>
        <w:jc w:val="both"/>
        <w:rPr>
          <w:sz w:val="28"/>
          <w:szCs w:val="28"/>
        </w:rPr>
      </w:pPr>
      <w:r w:rsidRPr="007E19E2">
        <w:rPr>
          <w:sz w:val="28"/>
          <w:szCs w:val="28"/>
        </w:rPr>
        <w:t>Оператор Э</w:t>
      </w:r>
      <w:r w:rsidR="00827EEA" w:rsidRPr="007E19E2">
        <w:rPr>
          <w:sz w:val="28"/>
          <w:szCs w:val="28"/>
        </w:rPr>
        <w:t xml:space="preserve">лектронного </w:t>
      </w:r>
      <w:r w:rsidRPr="007E19E2">
        <w:rPr>
          <w:sz w:val="28"/>
          <w:szCs w:val="28"/>
        </w:rPr>
        <w:t>маркета (</w:t>
      </w:r>
      <w:r w:rsidR="00827EEA" w:rsidRPr="007E19E2">
        <w:rPr>
          <w:sz w:val="28"/>
          <w:szCs w:val="28"/>
        </w:rPr>
        <w:t>магазина</w:t>
      </w:r>
      <w:r w:rsidRPr="007E19E2">
        <w:rPr>
          <w:sz w:val="28"/>
          <w:szCs w:val="28"/>
        </w:rPr>
        <w:t>)</w:t>
      </w:r>
      <w:r w:rsidR="00827EEA" w:rsidRPr="007E19E2">
        <w:rPr>
          <w:sz w:val="28"/>
          <w:szCs w:val="28"/>
        </w:rPr>
        <w:t xml:space="preserve"> –</w:t>
      </w:r>
      <w:r w:rsidR="004326E3" w:rsidRPr="007E19E2">
        <w:rPr>
          <w:sz w:val="28"/>
          <w:szCs w:val="28"/>
        </w:rPr>
        <w:t xml:space="preserve"> </w:t>
      </w:r>
      <w:r w:rsidR="009439AD" w:rsidRPr="007E19E2">
        <w:rPr>
          <w:sz w:val="28"/>
          <w:szCs w:val="28"/>
        </w:rPr>
        <w:t xml:space="preserve">организация, организующая </w:t>
      </w:r>
      <w:r w:rsidR="0077525C" w:rsidRPr="007E19E2">
        <w:rPr>
          <w:sz w:val="28"/>
          <w:szCs w:val="28"/>
        </w:rPr>
        <w:t xml:space="preserve">техническую </w:t>
      </w:r>
      <w:r w:rsidR="009439AD" w:rsidRPr="007E19E2">
        <w:rPr>
          <w:sz w:val="28"/>
          <w:szCs w:val="28"/>
        </w:rPr>
        <w:t>поддержку и модерирование</w:t>
      </w:r>
      <w:r w:rsidR="0077525C" w:rsidRPr="007E19E2">
        <w:rPr>
          <w:sz w:val="28"/>
          <w:szCs w:val="28"/>
        </w:rPr>
        <w:t xml:space="preserve"> Электронного </w:t>
      </w:r>
      <w:proofErr w:type="spellStart"/>
      <w:r w:rsidR="0077525C" w:rsidRPr="007E19E2">
        <w:rPr>
          <w:sz w:val="28"/>
          <w:szCs w:val="28"/>
        </w:rPr>
        <w:t>маркета</w:t>
      </w:r>
      <w:proofErr w:type="spellEnd"/>
      <w:r w:rsidR="0077525C" w:rsidRPr="007E19E2">
        <w:rPr>
          <w:sz w:val="28"/>
          <w:szCs w:val="28"/>
        </w:rPr>
        <w:t xml:space="preserve"> (магазина)</w:t>
      </w:r>
      <w:r w:rsidR="009439AD" w:rsidRPr="007E19E2">
        <w:rPr>
          <w:sz w:val="28"/>
          <w:szCs w:val="28"/>
        </w:rPr>
        <w:t xml:space="preserve">: </w:t>
      </w:r>
      <w:r w:rsidR="00FA194B" w:rsidRPr="004B3ABF">
        <w:rPr>
          <w:sz w:val="28"/>
          <w:szCs w:val="28"/>
        </w:rPr>
        <w:t>Управление по регулированию контрактной системы в сфере закупок Белгородской области.</w:t>
      </w:r>
    </w:p>
    <w:p w:rsidR="004B3ABF" w:rsidRPr="004B3ABF" w:rsidRDefault="004B3ABF" w:rsidP="004B3ABF">
      <w:pPr>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F23BF0" w:rsidRPr="004B3ABF" w:rsidRDefault="00843265" w:rsidP="000857A7">
      <w:pPr>
        <w:pStyle w:val="a3"/>
        <w:numPr>
          <w:ilvl w:val="1"/>
          <w:numId w:val="1"/>
        </w:numPr>
        <w:ind w:left="0" w:firstLine="720"/>
        <w:jc w:val="both"/>
        <w:rPr>
          <w:sz w:val="28"/>
          <w:szCs w:val="28"/>
        </w:rPr>
      </w:pPr>
      <w:r w:rsidRPr="004B3ABF">
        <w:rPr>
          <w:sz w:val="28"/>
          <w:szCs w:val="28"/>
        </w:rPr>
        <w:t>Э</w:t>
      </w:r>
      <w:r w:rsidR="00AA5A79" w:rsidRPr="004B3ABF">
        <w:rPr>
          <w:sz w:val="28"/>
          <w:szCs w:val="28"/>
        </w:rPr>
        <w:t xml:space="preserve">лектронный документ – информация в электронно-цифровой форме, подписанная </w:t>
      </w:r>
      <w:r w:rsidR="000677C3" w:rsidRPr="004B3ABF">
        <w:rPr>
          <w:sz w:val="28"/>
          <w:szCs w:val="28"/>
        </w:rPr>
        <w:t xml:space="preserve">усиленной </w:t>
      </w:r>
      <w:r w:rsidR="00AA5A79" w:rsidRPr="004B3ABF">
        <w:rPr>
          <w:sz w:val="28"/>
          <w:szCs w:val="28"/>
        </w:rPr>
        <w:t>электронной подписью</w:t>
      </w:r>
      <w:r w:rsidR="0017185F" w:rsidRPr="004B3ABF">
        <w:rPr>
          <w:sz w:val="28"/>
          <w:szCs w:val="28"/>
        </w:rPr>
        <w:t xml:space="preserve"> посредством Электронного маркета (магазина)</w:t>
      </w:r>
      <w:r w:rsidR="00AA4C02" w:rsidRPr="004B3ABF">
        <w:rPr>
          <w:sz w:val="28"/>
          <w:szCs w:val="28"/>
        </w:rPr>
        <w:t>.</w:t>
      </w:r>
    </w:p>
    <w:p w:rsidR="00AA5A79" w:rsidRPr="004B3ABF" w:rsidRDefault="000677C3" w:rsidP="000857A7">
      <w:pPr>
        <w:pStyle w:val="a3"/>
        <w:numPr>
          <w:ilvl w:val="1"/>
          <w:numId w:val="1"/>
        </w:numPr>
        <w:ind w:left="0" w:firstLine="720"/>
        <w:jc w:val="both"/>
        <w:rPr>
          <w:sz w:val="28"/>
          <w:szCs w:val="28"/>
        </w:rPr>
      </w:pPr>
      <w:r w:rsidRPr="004B3ABF">
        <w:rPr>
          <w:sz w:val="28"/>
          <w:szCs w:val="28"/>
        </w:rPr>
        <w:t>Л</w:t>
      </w:r>
      <w:r w:rsidR="00AA5A79" w:rsidRPr="004B3ABF">
        <w:rPr>
          <w:sz w:val="28"/>
          <w:szCs w:val="28"/>
        </w:rPr>
        <w:t xml:space="preserve">ичный кабинет – внутренняя (закрытая) часть </w:t>
      </w:r>
      <w:r w:rsidR="00E97495" w:rsidRPr="004B3ABF">
        <w:rPr>
          <w:sz w:val="28"/>
          <w:szCs w:val="28"/>
        </w:rPr>
        <w:t>Э</w:t>
      </w:r>
      <w:r w:rsidR="00AA5A79" w:rsidRPr="004B3ABF">
        <w:rPr>
          <w:sz w:val="28"/>
          <w:szCs w:val="28"/>
        </w:rPr>
        <w:t>лектронного</w:t>
      </w:r>
      <w:r w:rsidR="00E97495" w:rsidRPr="004B3ABF">
        <w:rPr>
          <w:sz w:val="28"/>
          <w:szCs w:val="28"/>
        </w:rPr>
        <w:t xml:space="preserve"> маркета</w:t>
      </w:r>
      <w:r w:rsidR="00AA5A79" w:rsidRPr="004B3ABF">
        <w:rPr>
          <w:sz w:val="28"/>
          <w:szCs w:val="28"/>
        </w:rPr>
        <w:t xml:space="preserve"> </w:t>
      </w:r>
      <w:r w:rsidRPr="004B3ABF">
        <w:rPr>
          <w:sz w:val="28"/>
          <w:szCs w:val="28"/>
        </w:rPr>
        <w:t>(</w:t>
      </w:r>
      <w:r w:rsidR="00AA5A79" w:rsidRPr="004B3ABF">
        <w:rPr>
          <w:sz w:val="28"/>
          <w:szCs w:val="28"/>
        </w:rPr>
        <w:t>магазина</w:t>
      </w:r>
      <w:r w:rsidRPr="004B3ABF">
        <w:rPr>
          <w:sz w:val="28"/>
          <w:szCs w:val="28"/>
        </w:rPr>
        <w:t>)</w:t>
      </w:r>
      <w:r w:rsidR="00AA5A79" w:rsidRPr="004B3ABF">
        <w:rPr>
          <w:sz w:val="28"/>
          <w:szCs w:val="28"/>
        </w:rPr>
        <w:t xml:space="preserve">, </w:t>
      </w:r>
      <w:r w:rsidRPr="004B3ABF">
        <w:rPr>
          <w:sz w:val="28"/>
          <w:szCs w:val="28"/>
        </w:rPr>
        <w:t>для доступа к которо</w:t>
      </w:r>
      <w:r w:rsidR="00E97495" w:rsidRPr="004B3ABF">
        <w:rPr>
          <w:sz w:val="28"/>
          <w:szCs w:val="28"/>
        </w:rPr>
        <w:t>й</w:t>
      </w:r>
      <w:r w:rsidR="0017185F" w:rsidRPr="004B3ABF">
        <w:rPr>
          <w:sz w:val="28"/>
          <w:szCs w:val="28"/>
        </w:rPr>
        <w:t xml:space="preserve"> необходимо авторизоваться</w:t>
      </w:r>
      <w:r w:rsidR="00E97495" w:rsidRPr="004B3ABF">
        <w:rPr>
          <w:sz w:val="28"/>
          <w:szCs w:val="28"/>
        </w:rPr>
        <w:t>:</w:t>
      </w:r>
      <w:r w:rsidRPr="004B3ABF">
        <w:rPr>
          <w:sz w:val="28"/>
          <w:szCs w:val="28"/>
        </w:rPr>
        <w:t xml:space="preserve"> З</w:t>
      </w:r>
      <w:r w:rsidR="00AA5A79" w:rsidRPr="004B3ABF">
        <w:rPr>
          <w:sz w:val="28"/>
          <w:szCs w:val="28"/>
        </w:rPr>
        <w:t xml:space="preserve">аказчикам </w:t>
      </w:r>
      <w:r w:rsidR="0017185F" w:rsidRPr="004B3ABF">
        <w:rPr>
          <w:sz w:val="28"/>
          <w:szCs w:val="28"/>
        </w:rPr>
        <w:t xml:space="preserve"> </w:t>
      </w:r>
      <w:r w:rsidR="00FA194B" w:rsidRPr="004B3ABF">
        <w:rPr>
          <w:sz w:val="28"/>
          <w:szCs w:val="28"/>
        </w:rPr>
        <w:t>–</w:t>
      </w:r>
      <w:r w:rsidR="0017185F" w:rsidRPr="004B3ABF">
        <w:rPr>
          <w:sz w:val="28"/>
          <w:szCs w:val="28"/>
        </w:rPr>
        <w:t xml:space="preserve"> </w:t>
      </w:r>
      <w:r w:rsidR="00AA5A79" w:rsidRPr="004B3ABF">
        <w:rPr>
          <w:sz w:val="28"/>
          <w:szCs w:val="28"/>
        </w:rPr>
        <w:t xml:space="preserve">с использованием </w:t>
      </w:r>
      <w:r w:rsidRPr="004B3ABF">
        <w:rPr>
          <w:sz w:val="28"/>
          <w:szCs w:val="28"/>
        </w:rPr>
        <w:t xml:space="preserve">усиленной </w:t>
      </w:r>
      <w:r w:rsidR="00A3600D" w:rsidRPr="004B3ABF">
        <w:rPr>
          <w:sz w:val="28"/>
          <w:szCs w:val="28"/>
        </w:rPr>
        <w:t>электронной подписи;</w:t>
      </w:r>
      <w:r w:rsidR="0017185F" w:rsidRPr="004B3ABF">
        <w:rPr>
          <w:sz w:val="28"/>
          <w:szCs w:val="28"/>
        </w:rPr>
        <w:t xml:space="preserve"> П</w:t>
      </w:r>
      <w:r w:rsidR="00AA5A79" w:rsidRPr="004B3ABF">
        <w:rPr>
          <w:sz w:val="28"/>
          <w:szCs w:val="28"/>
        </w:rPr>
        <w:t xml:space="preserve">оставщикам </w:t>
      </w:r>
      <w:r w:rsidR="00FA194B" w:rsidRPr="004B3ABF">
        <w:rPr>
          <w:sz w:val="28"/>
          <w:szCs w:val="28"/>
        </w:rPr>
        <w:t>–</w:t>
      </w:r>
      <w:r w:rsidR="00AA5A79" w:rsidRPr="004B3ABF">
        <w:rPr>
          <w:sz w:val="28"/>
          <w:szCs w:val="28"/>
        </w:rPr>
        <w:t xml:space="preserve"> с использованием электронной подписи или посредством ввода логина и пароля</w:t>
      </w:r>
      <w:r w:rsidR="00AA4C02" w:rsidRPr="004B3ABF">
        <w:rPr>
          <w:sz w:val="28"/>
          <w:szCs w:val="28"/>
        </w:rPr>
        <w:t>.</w:t>
      </w:r>
    </w:p>
    <w:p w:rsidR="00C25C32" w:rsidRDefault="000677C3" w:rsidP="000857A7">
      <w:pPr>
        <w:pStyle w:val="a3"/>
        <w:numPr>
          <w:ilvl w:val="1"/>
          <w:numId w:val="1"/>
        </w:numPr>
        <w:ind w:left="0" w:firstLine="720"/>
        <w:jc w:val="both"/>
        <w:rPr>
          <w:sz w:val="28"/>
          <w:szCs w:val="28"/>
        </w:rPr>
      </w:pPr>
      <w:proofErr w:type="gramStart"/>
      <w:r w:rsidRPr="004B3ABF">
        <w:rPr>
          <w:sz w:val="28"/>
          <w:szCs w:val="28"/>
        </w:rPr>
        <w:t>З</w:t>
      </w:r>
      <w:r w:rsidR="00C25C32" w:rsidRPr="004B3ABF">
        <w:rPr>
          <w:sz w:val="28"/>
          <w:szCs w:val="28"/>
        </w:rPr>
        <w:t xml:space="preserve">аявка </w:t>
      </w:r>
      <w:r w:rsidR="006E04B1" w:rsidRPr="004B3ABF">
        <w:rPr>
          <w:sz w:val="28"/>
          <w:szCs w:val="28"/>
        </w:rPr>
        <w:t xml:space="preserve">на закупку </w:t>
      </w:r>
      <w:r w:rsidR="00C25C32" w:rsidRPr="004B3ABF">
        <w:rPr>
          <w:sz w:val="28"/>
          <w:szCs w:val="28"/>
        </w:rPr>
        <w:t>–</w:t>
      </w:r>
      <w:r w:rsidR="006E04B1" w:rsidRPr="004B3ABF">
        <w:rPr>
          <w:sz w:val="28"/>
          <w:szCs w:val="28"/>
        </w:rPr>
        <w:t xml:space="preserve"> </w:t>
      </w:r>
      <w:r w:rsidR="00C25C32" w:rsidRPr="004B3ABF">
        <w:rPr>
          <w:sz w:val="28"/>
          <w:szCs w:val="28"/>
        </w:rPr>
        <w:t xml:space="preserve">запрос </w:t>
      </w:r>
      <w:r w:rsidR="00A3600D" w:rsidRPr="004B3ABF">
        <w:rPr>
          <w:sz w:val="28"/>
          <w:szCs w:val="28"/>
        </w:rPr>
        <w:t>З</w:t>
      </w:r>
      <w:r w:rsidR="00C25C32" w:rsidRPr="004B3ABF">
        <w:rPr>
          <w:sz w:val="28"/>
          <w:szCs w:val="28"/>
        </w:rPr>
        <w:t xml:space="preserve">аказчика в электронном виде, сформированный на основании информации полей экранной формы, опубликованный с использованием </w:t>
      </w:r>
      <w:r w:rsidR="00634E24">
        <w:rPr>
          <w:sz w:val="28"/>
          <w:szCs w:val="28"/>
        </w:rPr>
        <w:t>Э</w:t>
      </w:r>
      <w:r w:rsidR="00A3600D" w:rsidRPr="00AA5A79">
        <w:rPr>
          <w:sz w:val="28"/>
          <w:szCs w:val="28"/>
        </w:rPr>
        <w:t>лектронного</w:t>
      </w:r>
      <w:r w:rsidR="00B22792">
        <w:rPr>
          <w:sz w:val="28"/>
          <w:szCs w:val="28"/>
        </w:rPr>
        <w:t xml:space="preserve"> маркета</w:t>
      </w:r>
      <w:r w:rsidR="00A3600D" w:rsidRPr="00AA5A79">
        <w:rPr>
          <w:sz w:val="28"/>
          <w:szCs w:val="28"/>
        </w:rPr>
        <w:t xml:space="preserve"> </w:t>
      </w:r>
      <w:r w:rsidR="00A3600D">
        <w:rPr>
          <w:sz w:val="28"/>
          <w:szCs w:val="28"/>
        </w:rPr>
        <w:t>(</w:t>
      </w:r>
      <w:r w:rsidR="00A3600D" w:rsidRPr="00AA5A79">
        <w:rPr>
          <w:sz w:val="28"/>
          <w:szCs w:val="28"/>
        </w:rPr>
        <w:t>магазина</w:t>
      </w:r>
      <w:r w:rsidR="00A3600D">
        <w:rPr>
          <w:sz w:val="28"/>
          <w:szCs w:val="28"/>
        </w:rPr>
        <w:t xml:space="preserve">) </w:t>
      </w:r>
      <w:r w:rsidR="00C25C32">
        <w:rPr>
          <w:sz w:val="28"/>
          <w:szCs w:val="28"/>
        </w:rPr>
        <w:t>и</w:t>
      </w:r>
      <w:r w:rsidR="00C25C32" w:rsidRPr="00C25C32">
        <w:rPr>
          <w:sz w:val="28"/>
          <w:szCs w:val="28"/>
        </w:rPr>
        <w:t xml:space="preserve"> содержащий </w:t>
      </w:r>
      <w:r w:rsidR="00634E24">
        <w:rPr>
          <w:sz w:val="28"/>
          <w:szCs w:val="28"/>
        </w:rPr>
        <w:t xml:space="preserve">в соответствии с планом-графиком закупок, предусмотренном </w:t>
      </w:r>
      <w:r w:rsidR="00634E24" w:rsidRPr="004B3ABF">
        <w:rPr>
          <w:sz w:val="28"/>
          <w:szCs w:val="28"/>
        </w:rPr>
        <w:t xml:space="preserve">статьей </w:t>
      </w:r>
      <w:r w:rsidR="009439AD" w:rsidRPr="004B3ABF">
        <w:rPr>
          <w:sz w:val="28"/>
          <w:szCs w:val="28"/>
        </w:rPr>
        <w:t xml:space="preserve"> </w:t>
      </w:r>
      <w:r w:rsidR="00FA194B" w:rsidRPr="004B3ABF">
        <w:rPr>
          <w:sz w:val="28"/>
          <w:szCs w:val="28"/>
        </w:rPr>
        <w:t xml:space="preserve">16 </w:t>
      </w:r>
      <w:r w:rsidR="009439AD" w:rsidRPr="004B3ABF">
        <w:rPr>
          <w:sz w:val="28"/>
          <w:szCs w:val="28"/>
        </w:rPr>
        <w:t>Федерального закона №44-ФЗ</w:t>
      </w:r>
      <w:r w:rsidR="000857A7" w:rsidRPr="004B3ABF">
        <w:rPr>
          <w:sz w:val="28"/>
          <w:szCs w:val="28"/>
        </w:rPr>
        <w:t>,</w:t>
      </w:r>
      <w:r w:rsidR="009439AD" w:rsidRPr="004B3ABF">
        <w:rPr>
          <w:sz w:val="28"/>
          <w:szCs w:val="28"/>
        </w:rPr>
        <w:t xml:space="preserve"> информацию </w:t>
      </w:r>
      <w:r w:rsidR="00C25C32" w:rsidRPr="004B3ABF">
        <w:rPr>
          <w:sz w:val="28"/>
          <w:szCs w:val="28"/>
        </w:rPr>
        <w:t xml:space="preserve">о потребности </w:t>
      </w:r>
      <w:r w:rsidRPr="004B3ABF">
        <w:rPr>
          <w:sz w:val="28"/>
          <w:szCs w:val="28"/>
        </w:rPr>
        <w:t>З</w:t>
      </w:r>
      <w:r w:rsidR="00C25C32" w:rsidRPr="004B3ABF">
        <w:rPr>
          <w:sz w:val="28"/>
          <w:szCs w:val="28"/>
        </w:rPr>
        <w:t>аказчика в товарах</w:t>
      </w:r>
      <w:r w:rsidR="00C25C32" w:rsidRPr="00C25C32">
        <w:rPr>
          <w:sz w:val="28"/>
          <w:szCs w:val="28"/>
        </w:rPr>
        <w:t>, работах, услугах</w:t>
      </w:r>
      <w:r w:rsidR="00C25C32">
        <w:rPr>
          <w:sz w:val="28"/>
          <w:szCs w:val="28"/>
        </w:rPr>
        <w:t>, не являющийся публичной офертой или извеще</w:t>
      </w:r>
      <w:r w:rsidR="00021DB2">
        <w:rPr>
          <w:sz w:val="28"/>
          <w:szCs w:val="28"/>
        </w:rPr>
        <w:t>нием о закупке у единственного П</w:t>
      </w:r>
      <w:r w:rsidR="00C25C32">
        <w:rPr>
          <w:sz w:val="28"/>
          <w:szCs w:val="28"/>
        </w:rPr>
        <w:t>оставщика</w:t>
      </w:r>
      <w:r w:rsidR="00021DB2">
        <w:rPr>
          <w:sz w:val="28"/>
          <w:szCs w:val="28"/>
        </w:rPr>
        <w:t xml:space="preserve"> (далее </w:t>
      </w:r>
      <w:r w:rsidR="00F74F51">
        <w:rPr>
          <w:sz w:val="28"/>
          <w:szCs w:val="28"/>
        </w:rPr>
        <w:t xml:space="preserve">– </w:t>
      </w:r>
      <w:r w:rsidR="00021DB2">
        <w:rPr>
          <w:sz w:val="28"/>
          <w:szCs w:val="28"/>
        </w:rPr>
        <w:t>заявка, заявка на закупку)</w:t>
      </w:r>
      <w:r w:rsidR="00AA4C02">
        <w:rPr>
          <w:sz w:val="28"/>
          <w:szCs w:val="28"/>
        </w:rPr>
        <w:t>.</w:t>
      </w:r>
      <w:proofErr w:type="gramEnd"/>
    </w:p>
    <w:p w:rsidR="004B3ABF" w:rsidRPr="004B3ABF" w:rsidRDefault="004B3ABF" w:rsidP="004B3ABF">
      <w:pPr>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A3600D" w:rsidRPr="00C25C32" w:rsidRDefault="00A3600D" w:rsidP="006E04B1">
      <w:pPr>
        <w:pStyle w:val="a3"/>
        <w:numPr>
          <w:ilvl w:val="1"/>
          <w:numId w:val="1"/>
        </w:numPr>
        <w:ind w:left="0" w:firstLine="720"/>
        <w:jc w:val="both"/>
        <w:rPr>
          <w:sz w:val="28"/>
          <w:szCs w:val="28"/>
        </w:rPr>
      </w:pPr>
      <w:r>
        <w:rPr>
          <w:sz w:val="28"/>
          <w:szCs w:val="28"/>
        </w:rPr>
        <w:t>Про</w:t>
      </w:r>
      <w:r w:rsidR="00AA4C02">
        <w:rPr>
          <w:sz w:val="28"/>
          <w:szCs w:val="28"/>
        </w:rPr>
        <w:t>дукция – товары, работы, услуги.</w:t>
      </w:r>
    </w:p>
    <w:p w:rsidR="00AA5A79" w:rsidRDefault="000677C3" w:rsidP="006E04B1">
      <w:pPr>
        <w:pStyle w:val="a3"/>
        <w:numPr>
          <w:ilvl w:val="1"/>
          <w:numId w:val="1"/>
        </w:numPr>
        <w:ind w:left="0" w:firstLine="720"/>
        <w:jc w:val="both"/>
        <w:rPr>
          <w:sz w:val="28"/>
          <w:szCs w:val="28"/>
        </w:rPr>
      </w:pPr>
      <w:r>
        <w:rPr>
          <w:sz w:val="28"/>
          <w:szCs w:val="28"/>
        </w:rPr>
        <w:t>П</w:t>
      </w:r>
      <w:r w:rsidR="00C25C32">
        <w:rPr>
          <w:sz w:val="28"/>
          <w:szCs w:val="28"/>
        </w:rPr>
        <w:t>редложение о пр</w:t>
      </w:r>
      <w:r w:rsidR="00021DB2">
        <w:rPr>
          <w:sz w:val="28"/>
          <w:szCs w:val="28"/>
        </w:rPr>
        <w:t>одаже – формируемый П</w:t>
      </w:r>
      <w:r w:rsidR="00C25C32">
        <w:rPr>
          <w:sz w:val="28"/>
          <w:szCs w:val="28"/>
        </w:rPr>
        <w:t>оставщиком</w:t>
      </w:r>
      <w:r>
        <w:rPr>
          <w:sz w:val="28"/>
          <w:szCs w:val="28"/>
        </w:rPr>
        <w:t xml:space="preserve"> </w:t>
      </w:r>
      <w:r w:rsidR="00A3600D">
        <w:rPr>
          <w:sz w:val="28"/>
          <w:szCs w:val="28"/>
        </w:rPr>
        <w:t xml:space="preserve">в </w:t>
      </w:r>
      <w:r w:rsidR="00634E24">
        <w:rPr>
          <w:sz w:val="28"/>
          <w:szCs w:val="28"/>
        </w:rPr>
        <w:t>Э</w:t>
      </w:r>
      <w:r w:rsidR="00A3600D" w:rsidRPr="00AA5A79">
        <w:rPr>
          <w:sz w:val="28"/>
          <w:szCs w:val="28"/>
        </w:rPr>
        <w:t>лектронно</w:t>
      </w:r>
      <w:r w:rsidR="00A3600D">
        <w:rPr>
          <w:sz w:val="28"/>
          <w:szCs w:val="28"/>
        </w:rPr>
        <w:t>м маркете (</w:t>
      </w:r>
      <w:r w:rsidR="00A3600D" w:rsidRPr="00AA5A79">
        <w:rPr>
          <w:sz w:val="28"/>
          <w:szCs w:val="28"/>
        </w:rPr>
        <w:t>магазин</w:t>
      </w:r>
      <w:r w:rsidR="00A3600D">
        <w:rPr>
          <w:sz w:val="28"/>
          <w:szCs w:val="28"/>
        </w:rPr>
        <w:t>е)</w:t>
      </w:r>
      <w:r w:rsidR="00C25C32">
        <w:rPr>
          <w:sz w:val="28"/>
          <w:szCs w:val="28"/>
        </w:rPr>
        <w:t xml:space="preserve"> перечень продукции для последующего </w:t>
      </w:r>
      <w:r w:rsidR="00C25C32">
        <w:rPr>
          <w:sz w:val="28"/>
          <w:szCs w:val="28"/>
        </w:rPr>
        <w:lastRenderedPageBreak/>
        <w:t xml:space="preserve">заключения </w:t>
      </w:r>
      <w:r>
        <w:rPr>
          <w:sz w:val="28"/>
          <w:szCs w:val="28"/>
        </w:rPr>
        <w:t>контракта (</w:t>
      </w:r>
      <w:r w:rsidR="00C25C32">
        <w:rPr>
          <w:sz w:val="28"/>
          <w:szCs w:val="28"/>
        </w:rPr>
        <w:t>договора</w:t>
      </w:r>
      <w:r>
        <w:rPr>
          <w:sz w:val="28"/>
          <w:szCs w:val="28"/>
        </w:rPr>
        <w:t>)</w:t>
      </w:r>
      <w:r w:rsidR="00C25C32">
        <w:rPr>
          <w:sz w:val="28"/>
          <w:szCs w:val="28"/>
        </w:rPr>
        <w:t xml:space="preserve"> </w:t>
      </w:r>
      <w:r>
        <w:rPr>
          <w:sz w:val="28"/>
          <w:szCs w:val="28"/>
        </w:rPr>
        <w:t>с З</w:t>
      </w:r>
      <w:r w:rsidR="00C25C32">
        <w:rPr>
          <w:sz w:val="28"/>
          <w:szCs w:val="28"/>
        </w:rPr>
        <w:t>аказчиком</w:t>
      </w:r>
      <w:r w:rsidR="00576B2B">
        <w:rPr>
          <w:sz w:val="28"/>
          <w:szCs w:val="28"/>
        </w:rPr>
        <w:t xml:space="preserve">, а также </w:t>
      </w:r>
      <w:r w:rsidR="00D26051">
        <w:rPr>
          <w:sz w:val="28"/>
          <w:szCs w:val="28"/>
        </w:rPr>
        <w:t>явно выраженное предложение</w:t>
      </w:r>
      <w:r>
        <w:rPr>
          <w:sz w:val="28"/>
          <w:szCs w:val="28"/>
        </w:rPr>
        <w:t xml:space="preserve"> </w:t>
      </w:r>
      <w:r w:rsidR="00021DB2">
        <w:rPr>
          <w:sz w:val="28"/>
          <w:szCs w:val="28"/>
        </w:rPr>
        <w:t>Поставщика</w:t>
      </w:r>
      <w:r w:rsidR="00576B2B">
        <w:rPr>
          <w:sz w:val="28"/>
          <w:szCs w:val="28"/>
        </w:rPr>
        <w:t xml:space="preserve"> заключить </w:t>
      </w:r>
      <w:r>
        <w:rPr>
          <w:sz w:val="28"/>
          <w:szCs w:val="28"/>
        </w:rPr>
        <w:t>контракт (</w:t>
      </w:r>
      <w:r w:rsidR="00576B2B">
        <w:rPr>
          <w:sz w:val="28"/>
          <w:szCs w:val="28"/>
        </w:rPr>
        <w:t>договор</w:t>
      </w:r>
      <w:r>
        <w:rPr>
          <w:sz w:val="28"/>
          <w:szCs w:val="28"/>
        </w:rPr>
        <w:t>) на условиях, указанных З</w:t>
      </w:r>
      <w:r w:rsidR="00576B2B">
        <w:rPr>
          <w:sz w:val="28"/>
          <w:szCs w:val="28"/>
        </w:rPr>
        <w:t xml:space="preserve">аказчиком в </w:t>
      </w:r>
      <w:r w:rsidR="00634E24">
        <w:rPr>
          <w:sz w:val="28"/>
          <w:szCs w:val="28"/>
        </w:rPr>
        <w:t>заявке</w:t>
      </w:r>
      <w:r w:rsidR="00576B2B">
        <w:rPr>
          <w:sz w:val="28"/>
          <w:szCs w:val="28"/>
        </w:rPr>
        <w:t xml:space="preserve"> </w:t>
      </w:r>
      <w:r w:rsidR="00021DB2">
        <w:rPr>
          <w:sz w:val="28"/>
          <w:szCs w:val="28"/>
        </w:rPr>
        <w:t xml:space="preserve">на </w:t>
      </w:r>
      <w:r w:rsidR="00576B2B">
        <w:rPr>
          <w:sz w:val="28"/>
          <w:szCs w:val="28"/>
        </w:rPr>
        <w:t>закупк</w:t>
      </w:r>
      <w:r w:rsidR="00021DB2">
        <w:rPr>
          <w:sz w:val="28"/>
          <w:szCs w:val="28"/>
        </w:rPr>
        <w:t>у</w:t>
      </w:r>
      <w:r w:rsidR="00AA4C02">
        <w:rPr>
          <w:sz w:val="28"/>
          <w:szCs w:val="28"/>
        </w:rPr>
        <w:t>.</w:t>
      </w:r>
    </w:p>
    <w:p w:rsidR="002A5FF4" w:rsidRPr="004B3ABF" w:rsidRDefault="00724D19" w:rsidP="002A5FF4">
      <w:pPr>
        <w:pStyle w:val="a3"/>
        <w:numPr>
          <w:ilvl w:val="1"/>
          <w:numId w:val="1"/>
        </w:numPr>
        <w:ind w:left="0" w:firstLine="708"/>
        <w:jc w:val="both"/>
        <w:rPr>
          <w:sz w:val="28"/>
          <w:szCs w:val="28"/>
        </w:rPr>
      </w:pPr>
      <w:r w:rsidRPr="004B3ABF">
        <w:rPr>
          <w:sz w:val="28"/>
          <w:szCs w:val="28"/>
        </w:rPr>
        <w:t xml:space="preserve"> </w:t>
      </w:r>
      <w:r w:rsidR="002A5FF4" w:rsidRPr="004B3ABF">
        <w:rPr>
          <w:sz w:val="28"/>
          <w:szCs w:val="28"/>
        </w:rPr>
        <w:t>Предложение о закупке – предложение Заказчика конкретному Поставщику о закупке продукции, из которого усматривается воля лица, делающего предложение о закупке, заключить контракт (договор) на согласованных условиях.</w:t>
      </w:r>
    </w:p>
    <w:p w:rsidR="004B3ABF" w:rsidRPr="004B3ABF" w:rsidRDefault="004B3ABF" w:rsidP="004B3ABF">
      <w:pPr>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7C1C07" w:rsidRPr="0038321C" w:rsidRDefault="007C1C07" w:rsidP="0038321C">
      <w:pPr>
        <w:pStyle w:val="a3"/>
        <w:numPr>
          <w:ilvl w:val="1"/>
          <w:numId w:val="1"/>
        </w:numPr>
        <w:ind w:left="0" w:firstLine="720"/>
        <w:jc w:val="both"/>
        <w:rPr>
          <w:sz w:val="28"/>
          <w:szCs w:val="28"/>
        </w:rPr>
      </w:pPr>
      <w:r w:rsidRPr="0038321C">
        <w:rPr>
          <w:sz w:val="28"/>
          <w:szCs w:val="28"/>
        </w:rPr>
        <w:t>Пользователь Заказчика – уполномоченное лицо Заказчика (контрактный управляющий, работник контрактной службы</w:t>
      </w:r>
      <w:r w:rsidR="00021DB2">
        <w:rPr>
          <w:sz w:val="28"/>
          <w:szCs w:val="28"/>
        </w:rPr>
        <w:t xml:space="preserve"> иное уполномоченное лицо</w:t>
      </w:r>
      <w:r w:rsidR="00AA4C02">
        <w:rPr>
          <w:sz w:val="28"/>
          <w:szCs w:val="28"/>
        </w:rPr>
        <w:t>).</w:t>
      </w:r>
    </w:p>
    <w:p w:rsidR="007C1C07" w:rsidRPr="0038321C" w:rsidRDefault="007C1C07" w:rsidP="0038321C">
      <w:pPr>
        <w:pStyle w:val="a3"/>
        <w:numPr>
          <w:ilvl w:val="1"/>
          <w:numId w:val="1"/>
        </w:numPr>
        <w:ind w:left="0" w:firstLine="720"/>
        <w:jc w:val="both"/>
        <w:rPr>
          <w:sz w:val="28"/>
          <w:szCs w:val="28"/>
        </w:rPr>
      </w:pPr>
      <w:r w:rsidRPr="0038321C">
        <w:rPr>
          <w:sz w:val="28"/>
          <w:szCs w:val="28"/>
        </w:rPr>
        <w:t xml:space="preserve">Пользователь Поставщика – уполномоченное </w:t>
      </w:r>
      <w:r w:rsidR="00F74455" w:rsidRPr="0038321C">
        <w:rPr>
          <w:sz w:val="28"/>
          <w:szCs w:val="28"/>
        </w:rPr>
        <w:t xml:space="preserve">лицо Поставщика на осуществление действий по </w:t>
      </w:r>
      <w:r w:rsidR="0038321C" w:rsidRPr="0038321C">
        <w:rPr>
          <w:sz w:val="28"/>
          <w:szCs w:val="28"/>
        </w:rPr>
        <w:t>участию в закупке малого объема.</w:t>
      </w:r>
    </w:p>
    <w:p w:rsidR="00550B21" w:rsidRPr="0038321C" w:rsidRDefault="00550B21" w:rsidP="0038321C">
      <w:pPr>
        <w:jc w:val="both"/>
        <w:rPr>
          <w:sz w:val="28"/>
          <w:szCs w:val="28"/>
        </w:rPr>
      </w:pPr>
    </w:p>
    <w:p w:rsidR="00550B21" w:rsidRDefault="00550B21" w:rsidP="00C30734">
      <w:pPr>
        <w:pStyle w:val="a3"/>
        <w:numPr>
          <w:ilvl w:val="0"/>
          <w:numId w:val="1"/>
        </w:numPr>
        <w:tabs>
          <w:tab w:val="left" w:pos="284"/>
        </w:tabs>
        <w:ind w:left="0" w:firstLine="0"/>
        <w:jc w:val="center"/>
        <w:rPr>
          <w:b/>
          <w:sz w:val="28"/>
          <w:szCs w:val="28"/>
        </w:rPr>
      </w:pPr>
      <w:r w:rsidRPr="00550B21">
        <w:rPr>
          <w:b/>
          <w:sz w:val="28"/>
          <w:szCs w:val="28"/>
        </w:rPr>
        <w:t xml:space="preserve">Электронный </w:t>
      </w:r>
      <w:r w:rsidR="000677C3">
        <w:rPr>
          <w:b/>
          <w:sz w:val="28"/>
          <w:szCs w:val="28"/>
        </w:rPr>
        <w:t>маркет (</w:t>
      </w:r>
      <w:r w:rsidRPr="00550B21">
        <w:rPr>
          <w:b/>
          <w:sz w:val="28"/>
          <w:szCs w:val="28"/>
        </w:rPr>
        <w:t>магазин</w:t>
      </w:r>
      <w:r w:rsidR="000677C3">
        <w:rPr>
          <w:b/>
          <w:sz w:val="28"/>
          <w:szCs w:val="28"/>
        </w:rPr>
        <w:t>)</w:t>
      </w:r>
    </w:p>
    <w:p w:rsidR="00BB6A3E" w:rsidRPr="00550B21" w:rsidRDefault="00BB6A3E" w:rsidP="00BB6A3E">
      <w:pPr>
        <w:pStyle w:val="a3"/>
        <w:tabs>
          <w:tab w:val="left" w:pos="284"/>
        </w:tabs>
        <w:ind w:left="0"/>
        <w:rPr>
          <w:b/>
          <w:sz w:val="28"/>
          <w:szCs w:val="28"/>
        </w:rPr>
      </w:pPr>
    </w:p>
    <w:p w:rsidR="00550B21" w:rsidRDefault="0018396A" w:rsidP="00221E9A">
      <w:pPr>
        <w:pStyle w:val="a3"/>
        <w:numPr>
          <w:ilvl w:val="1"/>
          <w:numId w:val="1"/>
        </w:numPr>
        <w:ind w:left="0" w:firstLine="709"/>
        <w:jc w:val="both"/>
        <w:rPr>
          <w:sz w:val="28"/>
          <w:szCs w:val="28"/>
        </w:rPr>
      </w:pPr>
      <w:r>
        <w:rPr>
          <w:sz w:val="28"/>
          <w:szCs w:val="28"/>
        </w:rPr>
        <w:t xml:space="preserve"> </w:t>
      </w:r>
      <w:r w:rsidR="00550B21" w:rsidRPr="00550B21">
        <w:rPr>
          <w:sz w:val="28"/>
          <w:szCs w:val="28"/>
        </w:rPr>
        <w:t xml:space="preserve">Открытая часть </w:t>
      </w:r>
      <w:r w:rsidR="001F0884">
        <w:rPr>
          <w:sz w:val="28"/>
          <w:szCs w:val="28"/>
        </w:rPr>
        <w:t>Э</w:t>
      </w:r>
      <w:r w:rsidR="00550B21" w:rsidRPr="00550B21">
        <w:rPr>
          <w:sz w:val="28"/>
          <w:szCs w:val="28"/>
        </w:rPr>
        <w:t xml:space="preserve">лектронного </w:t>
      </w:r>
      <w:r w:rsidR="000677C3">
        <w:rPr>
          <w:sz w:val="28"/>
          <w:szCs w:val="28"/>
        </w:rPr>
        <w:t>маркета (</w:t>
      </w:r>
      <w:r w:rsidR="00550B21" w:rsidRPr="00550B21">
        <w:rPr>
          <w:sz w:val="28"/>
          <w:szCs w:val="28"/>
        </w:rPr>
        <w:t>магазина</w:t>
      </w:r>
      <w:r w:rsidR="000677C3">
        <w:rPr>
          <w:sz w:val="28"/>
          <w:szCs w:val="28"/>
        </w:rPr>
        <w:t>)</w:t>
      </w:r>
      <w:r w:rsidR="00550B21" w:rsidRPr="00550B21">
        <w:rPr>
          <w:sz w:val="28"/>
          <w:szCs w:val="28"/>
        </w:rPr>
        <w:t xml:space="preserve"> </w:t>
      </w:r>
      <w:r w:rsidR="00BF45F2">
        <w:rPr>
          <w:sz w:val="28"/>
          <w:szCs w:val="28"/>
        </w:rPr>
        <w:t xml:space="preserve">– предназначена для просмотра и поиска на сайте Электронного маркета (магазина) информации о </w:t>
      </w:r>
      <w:r w:rsidR="00021DB2">
        <w:rPr>
          <w:sz w:val="28"/>
          <w:szCs w:val="28"/>
        </w:rPr>
        <w:t>з</w:t>
      </w:r>
      <w:r w:rsidR="00BE260E">
        <w:rPr>
          <w:sz w:val="28"/>
          <w:szCs w:val="28"/>
        </w:rPr>
        <w:t>аявк</w:t>
      </w:r>
      <w:r w:rsidR="00BF45F2">
        <w:rPr>
          <w:sz w:val="28"/>
          <w:szCs w:val="28"/>
        </w:rPr>
        <w:t>ах</w:t>
      </w:r>
      <w:r w:rsidR="000677C3">
        <w:rPr>
          <w:sz w:val="28"/>
          <w:szCs w:val="28"/>
        </w:rPr>
        <w:t xml:space="preserve"> З</w:t>
      </w:r>
      <w:r w:rsidR="009439AD">
        <w:rPr>
          <w:sz w:val="28"/>
          <w:szCs w:val="28"/>
        </w:rPr>
        <w:t xml:space="preserve">аказчика и </w:t>
      </w:r>
      <w:r w:rsidR="00BE260E">
        <w:rPr>
          <w:sz w:val="28"/>
          <w:szCs w:val="28"/>
        </w:rPr>
        <w:t>предложения</w:t>
      </w:r>
      <w:r w:rsidR="00BF45F2">
        <w:rPr>
          <w:sz w:val="28"/>
          <w:szCs w:val="28"/>
        </w:rPr>
        <w:t>х</w:t>
      </w:r>
      <w:r w:rsidR="00BE260E">
        <w:rPr>
          <w:sz w:val="28"/>
          <w:szCs w:val="28"/>
        </w:rPr>
        <w:t xml:space="preserve"> </w:t>
      </w:r>
      <w:r w:rsidR="00021DB2">
        <w:rPr>
          <w:sz w:val="28"/>
          <w:szCs w:val="28"/>
        </w:rPr>
        <w:t>П</w:t>
      </w:r>
      <w:r w:rsidR="00021DB2" w:rsidRPr="00550B21">
        <w:rPr>
          <w:sz w:val="28"/>
          <w:szCs w:val="28"/>
        </w:rPr>
        <w:t>оставщика</w:t>
      </w:r>
      <w:r w:rsidR="00021DB2">
        <w:rPr>
          <w:sz w:val="28"/>
          <w:szCs w:val="28"/>
        </w:rPr>
        <w:t xml:space="preserve"> </w:t>
      </w:r>
      <w:r w:rsidR="00BE260E">
        <w:rPr>
          <w:sz w:val="28"/>
          <w:szCs w:val="28"/>
        </w:rPr>
        <w:t>о продаже</w:t>
      </w:r>
      <w:r w:rsidR="00550B21" w:rsidRPr="00550B21">
        <w:rPr>
          <w:sz w:val="28"/>
          <w:szCs w:val="28"/>
        </w:rPr>
        <w:t xml:space="preserve">. </w:t>
      </w:r>
      <w:r w:rsidR="00BF45F2">
        <w:rPr>
          <w:sz w:val="28"/>
          <w:szCs w:val="28"/>
        </w:rPr>
        <w:t>В</w:t>
      </w:r>
      <w:r w:rsidR="00550B21" w:rsidRPr="00550B21">
        <w:rPr>
          <w:sz w:val="28"/>
          <w:szCs w:val="28"/>
        </w:rPr>
        <w:t xml:space="preserve"> </w:t>
      </w:r>
      <w:r w:rsidR="00550B21" w:rsidRPr="00AA4C02">
        <w:rPr>
          <w:sz w:val="28"/>
          <w:szCs w:val="28"/>
        </w:rPr>
        <w:t>открытой</w:t>
      </w:r>
      <w:r w:rsidR="00550B21" w:rsidRPr="00550B21">
        <w:rPr>
          <w:sz w:val="28"/>
          <w:szCs w:val="28"/>
        </w:rPr>
        <w:t xml:space="preserve"> части </w:t>
      </w:r>
      <w:r w:rsidR="001F0884">
        <w:rPr>
          <w:sz w:val="28"/>
          <w:szCs w:val="28"/>
        </w:rPr>
        <w:t>Э</w:t>
      </w:r>
      <w:r w:rsidR="00550B21" w:rsidRPr="00550B21">
        <w:rPr>
          <w:sz w:val="28"/>
          <w:szCs w:val="28"/>
        </w:rPr>
        <w:t xml:space="preserve">лектронного </w:t>
      </w:r>
      <w:r w:rsidR="000677C3">
        <w:rPr>
          <w:sz w:val="28"/>
          <w:szCs w:val="28"/>
        </w:rPr>
        <w:t>маркета (</w:t>
      </w:r>
      <w:r w:rsidR="00550B21" w:rsidRPr="00550B21">
        <w:rPr>
          <w:sz w:val="28"/>
          <w:szCs w:val="28"/>
        </w:rPr>
        <w:t>магазина</w:t>
      </w:r>
      <w:r w:rsidR="000677C3">
        <w:rPr>
          <w:sz w:val="28"/>
          <w:szCs w:val="28"/>
        </w:rPr>
        <w:t>)</w:t>
      </w:r>
      <w:r w:rsidR="00550B21" w:rsidRPr="00550B21">
        <w:rPr>
          <w:sz w:val="28"/>
          <w:szCs w:val="28"/>
        </w:rPr>
        <w:t xml:space="preserve"> </w:t>
      </w:r>
      <w:r w:rsidR="00BF45F2">
        <w:rPr>
          <w:sz w:val="28"/>
          <w:szCs w:val="28"/>
        </w:rPr>
        <w:t xml:space="preserve">также </w:t>
      </w:r>
      <w:r w:rsidR="00550B21" w:rsidRPr="00550B21">
        <w:rPr>
          <w:sz w:val="28"/>
          <w:szCs w:val="28"/>
        </w:rPr>
        <w:t>содерж</w:t>
      </w:r>
      <w:r w:rsidR="00EC5A60">
        <w:rPr>
          <w:sz w:val="28"/>
          <w:szCs w:val="28"/>
        </w:rPr>
        <w:t>а</w:t>
      </w:r>
      <w:r w:rsidR="00550B21" w:rsidRPr="00550B21">
        <w:rPr>
          <w:sz w:val="28"/>
          <w:szCs w:val="28"/>
        </w:rPr>
        <w:t>тся информационные и справочные материалы</w:t>
      </w:r>
      <w:r w:rsidR="00550B21">
        <w:rPr>
          <w:sz w:val="28"/>
          <w:szCs w:val="28"/>
        </w:rPr>
        <w:t>.</w:t>
      </w:r>
    </w:p>
    <w:p w:rsidR="00550B21" w:rsidRPr="00550B21" w:rsidRDefault="00550B21" w:rsidP="00221E9A">
      <w:pPr>
        <w:pStyle w:val="a3"/>
        <w:numPr>
          <w:ilvl w:val="1"/>
          <w:numId w:val="1"/>
        </w:numPr>
        <w:ind w:left="0" w:firstLine="709"/>
        <w:jc w:val="both"/>
        <w:rPr>
          <w:sz w:val="28"/>
          <w:szCs w:val="28"/>
        </w:rPr>
      </w:pPr>
      <w:r w:rsidRPr="00550B21">
        <w:rPr>
          <w:sz w:val="28"/>
          <w:szCs w:val="28"/>
        </w:rPr>
        <w:t xml:space="preserve">При использовании </w:t>
      </w:r>
      <w:r>
        <w:rPr>
          <w:sz w:val="28"/>
          <w:szCs w:val="28"/>
        </w:rPr>
        <w:t>открытой</w:t>
      </w:r>
      <w:r w:rsidRPr="00550B21">
        <w:rPr>
          <w:sz w:val="28"/>
          <w:szCs w:val="28"/>
        </w:rPr>
        <w:t xml:space="preserve"> части </w:t>
      </w:r>
      <w:r w:rsidR="001F0884">
        <w:rPr>
          <w:sz w:val="28"/>
          <w:szCs w:val="28"/>
        </w:rPr>
        <w:t>Э</w:t>
      </w:r>
      <w:r w:rsidRPr="00550B21">
        <w:rPr>
          <w:sz w:val="28"/>
          <w:szCs w:val="28"/>
        </w:rPr>
        <w:t xml:space="preserve">лектронного </w:t>
      </w:r>
      <w:r w:rsidR="000677C3">
        <w:rPr>
          <w:sz w:val="28"/>
          <w:szCs w:val="28"/>
        </w:rPr>
        <w:t>маркета (</w:t>
      </w:r>
      <w:r w:rsidRPr="00550B21">
        <w:rPr>
          <w:sz w:val="28"/>
          <w:szCs w:val="28"/>
        </w:rPr>
        <w:t>магазина</w:t>
      </w:r>
      <w:r w:rsidR="000677C3">
        <w:rPr>
          <w:sz w:val="28"/>
          <w:szCs w:val="28"/>
        </w:rPr>
        <w:t>)</w:t>
      </w:r>
      <w:r w:rsidRPr="00550B21">
        <w:rPr>
          <w:sz w:val="28"/>
          <w:szCs w:val="28"/>
        </w:rPr>
        <w:t xml:space="preserve"> не требуется авторизация с использованием электронной подписи или посредством ввода логина и пароля</w:t>
      </w:r>
      <w:r>
        <w:rPr>
          <w:sz w:val="28"/>
          <w:szCs w:val="28"/>
        </w:rPr>
        <w:t>.</w:t>
      </w:r>
    </w:p>
    <w:p w:rsidR="00550B21" w:rsidRPr="00550B21" w:rsidRDefault="0018396A" w:rsidP="00221E9A">
      <w:pPr>
        <w:pStyle w:val="a3"/>
        <w:numPr>
          <w:ilvl w:val="1"/>
          <w:numId w:val="1"/>
        </w:numPr>
        <w:ind w:left="0" w:firstLine="709"/>
        <w:jc w:val="both"/>
        <w:rPr>
          <w:sz w:val="28"/>
          <w:szCs w:val="28"/>
        </w:rPr>
      </w:pPr>
      <w:r>
        <w:rPr>
          <w:sz w:val="28"/>
          <w:szCs w:val="28"/>
        </w:rPr>
        <w:t xml:space="preserve"> </w:t>
      </w:r>
      <w:r w:rsidR="00550B21" w:rsidRPr="00550B21">
        <w:rPr>
          <w:sz w:val="28"/>
          <w:szCs w:val="28"/>
        </w:rPr>
        <w:t xml:space="preserve">Закрытая часть </w:t>
      </w:r>
      <w:r w:rsidR="001F0884">
        <w:rPr>
          <w:sz w:val="28"/>
          <w:szCs w:val="28"/>
        </w:rPr>
        <w:t>Э</w:t>
      </w:r>
      <w:r w:rsidR="00550B21" w:rsidRPr="00550B21">
        <w:rPr>
          <w:sz w:val="28"/>
          <w:szCs w:val="28"/>
        </w:rPr>
        <w:t xml:space="preserve">лектронного </w:t>
      </w:r>
      <w:r w:rsidR="001F0884">
        <w:rPr>
          <w:sz w:val="28"/>
          <w:szCs w:val="28"/>
        </w:rPr>
        <w:t>маркета (</w:t>
      </w:r>
      <w:r w:rsidR="00550B21" w:rsidRPr="00550B21">
        <w:rPr>
          <w:sz w:val="28"/>
          <w:szCs w:val="28"/>
        </w:rPr>
        <w:t>магазина</w:t>
      </w:r>
      <w:r w:rsidR="001F0884">
        <w:rPr>
          <w:sz w:val="28"/>
          <w:szCs w:val="28"/>
        </w:rPr>
        <w:t>)</w:t>
      </w:r>
      <w:r w:rsidR="00550B21" w:rsidRPr="00550B21">
        <w:rPr>
          <w:sz w:val="28"/>
          <w:szCs w:val="28"/>
        </w:rPr>
        <w:t xml:space="preserve"> содерж</w:t>
      </w:r>
      <w:r w:rsidR="001F0884">
        <w:rPr>
          <w:sz w:val="28"/>
          <w:szCs w:val="28"/>
        </w:rPr>
        <w:t>ит</w:t>
      </w:r>
      <w:r w:rsidR="00550B21" w:rsidRPr="00550B21">
        <w:rPr>
          <w:sz w:val="28"/>
          <w:szCs w:val="28"/>
        </w:rPr>
        <w:t xml:space="preserve"> личный кабинет </w:t>
      </w:r>
      <w:r w:rsidR="00662244">
        <w:rPr>
          <w:sz w:val="28"/>
          <w:szCs w:val="28"/>
        </w:rPr>
        <w:t>Поставщика</w:t>
      </w:r>
      <w:r w:rsidR="00BE260E">
        <w:rPr>
          <w:sz w:val="28"/>
          <w:szCs w:val="28"/>
        </w:rPr>
        <w:t xml:space="preserve"> </w:t>
      </w:r>
      <w:r w:rsidR="00550B21" w:rsidRPr="00550B21">
        <w:rPr>
          <w:sz w:val="28"/>
          <w:szCs w:val="28"/>
        </w:rPr>
        <w:t xml:space="preserve">и личный кабинет </w:t>
      </w:r>
      <w:r w:rsidR="000677C3">
        <w:rPr>
          <w:sz w:val="28"/>
          <w:szCs w:val="28"/>
        </w:rPr>
        <w:t>З</w:t>
      </w:r>
      <w:r w:rsidR="00550B21" w:rsidRPr="00550B21">
        <w:rPr>
          <w:sz w:val="28"/>
          <w:szCs w:val="28"/>
        </w:rPr>
        <w:t>аказчика.</w:t>
      </w:r>
    </w:p>
    <w:p w:rsidR="00A36BBD" w:rsidRDefault="0018396A" w:rsidP="00221E9A">
      <w:pPr>
        <w:pStyle w:val="a3"/>
        <w:numPr>
          <w:ilvl w:val="1"/>
          <w:numId w:val="1"/>
        </w:numPr>
        <w:ind w:left="0" w:firstLine="709"/>
        <w:jc w:val="both"/>
        <w:rPr>
          <w:sz w:val="28"/>
          <w:szCs w:val="28"/>
        </w:rPr>
      </w:pPr>
      <w:r>
        <w:rPr>
          <w:sz w:val="28"/>
          <w:szCs w:val="28"/>
        </w:rPr>
        <w:t xml:space="preserve"> </w:t>
      </w:r>
      <w:r w:rsidR="00550B21" w:rsidRPr="00550B21">
        <w:rPr>
          <w:sz w:val="28"/>
          <w:szCs w:val="28"/>
        </w:rPr>
        <w:t>При использовании закрыто</w:t>
      </w:r>
      <w:r w:rsidR="00550B21">
        <w:rPr>
          <w:sz w:val="28"/>
          <w:szCs w:val="28"/>
        </w:rPr>
        <w:t>й</w:t>
      </w:r>
      <w:r w:rsidR="00550B21" w:rsidRPr="00550B21">
        <w:rPr>
          <w:sz w:val="28"/>
          <w:szCs w:val="28"/>
        </w:rPr>
        <w:t xml:space="preserve"> части </w:t>
      </w:r>
      <w:r w:rsidR="001F0884">
        <w:rPr>
          <w:sz w:val="28"/>
          <w:szCs w:val="28"/>
        </w:rPr>
        <w:t>Э</w:t>
      </w:r>
      <w:r w:rsidR="001F0884" w:rsidRPr="00550B21">
        <w:rPr>
          <w:sz w:val="28"/>
          <w:szCs w:val="28"/>
        </w:rPr>
        <w:t xml:space="preserve">лектронного </w:t>
      </w:r>
      <w:r w:rsidR="001F0884">
        <w:rPr>
          <w:sz w:val="28"/>
          <w:szCs w:val="28"/>
        </w:rPr>
        <w:t>маркета (</w:t>
      </w:r>
      <w:r w:rsidR="001F0884" w:rsidRPr="00550B21">
        <w:rPr>
          <w:sz w:val="28"/>
          <w:szCs w:val="28"/>
        </w:rPr>
        <w:t>магазина</w:t>
      </w:r>
      <w:r w:rsidR="001F0884">
        <w:rPr>
          <w:sz w:val="28"/>
          <w:szCs w:val="28"/>
        </w:rPr>
        <w:t>)</w:t>
      </w:r>
      <w:r w:rsidR="001F0884" w:rsidRPr="00550B21">
        <w:rPr>
          <w:sz w:val="28"/>
          <w:szCs w:val="28"/>
        </w:rPr>
        <w:t xml:space="preserve"> </w:t>
      </w:r>
      <w:r w:rsidR="00550B21" w:rsidRPr="00550B21">
        <w:rPr>
          <w:sz w:val="28"/>
          <w:szCs w:val="28"/>
        </w:rPr>
        <w:t>требуется авторизация с использованием электронной подписи или по</w:t>
      </w:r>
      <w:r w:rsidR="00550B21">
        <w:rPr>
          <w:sz w:val="28"/>
          <w:szCs w:val="28"/>
        </w:rPr>
        <w:t>средством ввода логина и пароля</w:t>
      </w:r>
      <w:r w:rsidR="00067C22">
        <w:rPr>
          <w:sz w:val="28"/>
          <w:szCs w:val="28"/>
        </w:rPr>
        <w:t>.</w:t>
      </w:r>
      <w:r w:rsidR="00550B21">
        <w:rPr>
          <w:sz w:val="28"/>
          <w:szCs w:val="28"/>
        </w:rPr>
        <w:t xml:space="preserve"> </w:t>
      </w:r>
      <w:r w:rsidR="00067C22">
        <w:rPr>
          <w:sz w:val="28"/>
          <w:szCs w:val="28"/>
        </w:rPr>
        <w:t>Д</w:t>
      </w:r>
      <w:r w:rsidR="00550B21">
        <w:rPr>
          <w:sz w:val="28"/>
          <w:szCs w:val="28"/>
        </w:rPr>
        <w:t>оступ любых заинтер</w:t>
      </w:r>
      <w:r w:rsidR="001F0884">
        <w:rPr>
          <w:sz w:val="28"/>
          <w:szCs w:val="28"/>
        </w:rPr>
        <w:t>есованных лиц в закрытую часть Э</w:t>
      </w:r>
      <w:r w:rsidR="00550B21">
        <w:rPr>
          <w:sz w:val="28"/>
          <w:szCs w:val="28"/>
        </w:rPr>
        <w:t xml:space="preserve">лектронного </w:t>
      </w:r>
      <w:r w:rsidR="001F0884">
        <w:rPr>
          <w:sz w:val="28"/>
          <w:szCs w:val="28"/>
        </w:rPr>
        <w:t>маркета (</w:t>
      </w:r>
      <w:r w:rsidR="00550B21">
        <w:rPr>
          <w:sz w:val="28"/>
          <w:szCs w:val="28"/>
        </w:rPr>
        <w:t>магазина</w:t>
      </w:r>
      <w:r w:rsidR="001F0884">
        <w:rPr>
          <w:sz w:val="28"/>
          <w:szCs w:val="28"/>
        </w:rPr>
        <w:t>)</w:t>
      </w:r>
      <w:r w:rsidR="00550B21">
        <w:rPr>
          <w:sz w:val="28"/>
          <w:szCs w:val="28"/>
        </w:rPr>
        <w:t xml:space="preserve"> без их авторизации не допускается.</w:t>
      </w:r>
      <w:r w:rsidR="00A36BBD">
        <w:rPr>
          <w:sz w:val="28"/>
          <w:szCs w:val="28"/>
        </w:rPr>
        <w:t xml:space="preserve"> </w:t>
      </w:r>
    </w:p>
    <w:p w:rsidR="006C563E" w:rsidRPr="006C563E" w:rsidRDefault="006C563E" w:rsidP="00221E9A">
      <w:pPr>
        <w:pStyle w:val="a3"/>
        <w:numPr>
          <w:ilvl w:val="1"/>
          <w:numId w:val="1"/>
        </w:numPr>
        <w:ind w:left="0" w:firstLine="709"/>
        <w:jc w:val="both"/>
        <w:rPr>
          <w:sz w:val="28"/>
          <w:szCs w:val="28"/>
        </w:rPr>
      </w:pPr>
      <w:r w:rsidRPr="006C563E">
        <w:rPr>
          <w:sz w:val="28"/>
          <w:szCs w:val="28"/>
        </w:rPr>
        <w:t xml:space="preserve">Все документы в </w:t>
      </w:r>
      <w:r w:rsidR="001F0884">
        <w:rPr>
          <w:sz w:val="28"/>
          <w:szCs w:val="28"/>
        </w:rPr>
        <w:t>Э</w:t>
      </w:r>
      <w:r w:rsidRPr="006C563E">
        <w:rPr>
          <w:sz w:val="28"/>
          <w:szCs w:val="28"/>
        </w:rPr>
        <w:t xml:space="preserve">лектронном </w:t>
      </w:r>
      <w:r w:rsidR="000677C3">
        <w:rPr>
          <w:sz w:val="28"/>
          <w:szCs w:val="28"/>
        </w:rPr>
        <w:t>маркете (</w:t>
      </w:r>
      <w:r w:rsidRPr="006C563E">
        <w:rPr>
          <w:sz w:val="28"/>
          <w:szCs w:val="28"/>
        </w:rPr>
        <w:t>магазине</w:t>
      </w:r>
      <w:r w:rsidR="000677C3">
        <w:rPr>
          <w:sz w:val="28"/>
          <w:szCs w:val="28"/>
        </w:rPr>
        <w:t>)</w:t>
      </w:r>
      <w:r w:rsidRPr="006C563E">
        <w:rPr>
          <w:sz w:val="28"/>
          <w:szCs w:val="28"/>
        </w:rPr>
        <w:t xml:space="preserve"> формируются и публикуются в электронном виде.</w:t>
      </w:r>
    </w:p>
    <w:p w:rsidR="006C563E" w:rsidRPr="006C563E" w:rsidRDefault="006C563E" w:rsidP="00221E9A">
      <w:pPr>
        <w:pStyle w:val="a3"/>
        <w:numPr>
          <w:ilvl w:val="1"/>
          <w:numId w:val="1"/>
        </w:numPr>
        <w:ind w:left="0" w:firstLine="709"/>
        <w:jc w:val="both"/>
        <w:rPr>
          <w:sz w:val="28"/>
          <w:szCs w:val="28"/>
        </w:rPr>
      </w:pPr>
      <w:r>
        <w:rPr>
          <w:sz w:val="28"/>
          <w:szCs w:val="28"/>
        </w:rPr>
        <w:t xml:space="preserve"> </w:t>
      </w:r>
      <w:r w:rsidRPr="006C563E">
        <w:rPr>
          <w:sz w:val="28"/>
          <w:szCs w:val="28"/>
        </w:rPr>
        <w:t>Документы, опубликованные в электронно</w:t>
      </w:r>
      <w:r w:rsidR="00984D69">
        <w:rPr>
          <w:sz w:val="28"/>
          <w:szCs w:val="28"/>
        </w:rPr>
        <w:t>й</w:t>
      </w:r>
      <w:r w:rsidRPr="006C563E">
        <w:rPr>
          <w:sz w:val="28"/>
          <w:szCs w:val="28"/>
        </w:rPr>
        <w:t xml:space="preserve"> </w:t>
      </w:r>
      <w:r w:rsidR="00C60F56">
        <w:rPr>
          <w:sz w:val="28"/>
          <w:szCs w:val="28"/>
        </w:rPr>
        <w:t>форме</w:t>
      </w:r>
      <w:r w:rsidRPr="006C563E">
        <w:rPr>
          <w:sz w:val="28"/>
          <w:szCs w:val="28"/>
        </w:rPr>
        <w:t xml:space="preserve"> и подписанные электронной подписью, имеют такую же юридическую силу, как и подписанные </w:t>
      </w:r>
      <w:r w:rsidR="001F0884">
        <w:rPr>
          <w:sz w:val="28"/>
          <w:szCs w:val="28"/>
        </w:rPr>
        <w:t xml:space="preserve">в письменной форме </w:t>
      </w:r>
      <w:r w:rsidRPr="006C563E">
        <w:rPr>
          <w:sz w:val="28"/>
          <w:szCs w:val="28"/>
        </w:rPr>
        <w:t>на бумажном носителе.</w:t>
      </w:r>
    </w:p>
    <w:p w:rsidR="006C563E" w:rsidRDefault="006C563E" w:rsidP="00221E9A">
      <w:pPr>
        <w:pStyle w:val="a3"/>
        <w:numPr>
          <w:ilvl w:val="1"/>
          <w:numId w:val="1"/>
        </w:numPr>
        <w:ind w:left="0" w:firstLine="709"/>
        <w:jc w:val="both"/>
        <w:rPr>
          <w:sz w:val="28"/>
          <w:szCs w:val="28"/>
        </w:rPr>
      </w:pPr>
      <w:r w:rsidRPr="006C563E">
        <w:rPr>
          <w:sz w:val="28"/>
          <w:szCs w:val="28"/>
        </w:rPr>
        <w:t xml:space="preserve"> Использование электронной подписи в </w:t>
      </w:r>
      <w:r w:rsidR="001F0884">
        <w:rPr>
          <w:sz w:val="28"/>
          <w:szCs w:val="28"/>
        </w:rPr>
        <w:t>Э</w:t>
      </w:r>
      <w:r w:rsidRPr="006C563E">
        <w:rPr>
          <w:sz w:val="28"/>
          <w:szCs w:val="28"/>
        </w:rPr>
        <w:t xml:space="preserve">лектронном </w:t>
      </w:r>
      <w:r w:rsidR="001F0884">
        <w:rPr>
          <w:sz w:val="28"/>
          <w:szCs w:val="28"/>
        </w:rPr>
        <w:t>маркете (</w:t>
      </w:r>
      <w:r w:rsidRPr="006C563E">
        <w:rPr>
          <w:sz w:val="28"/>
          <w:szCs w:val="28"/>
        </w:rPr>
        <w:t>магазине</w:t>
      </w:r>
      <w:r w:rsidR="001F0884">
        <w:rPr>
          <w:sz w:val="28"/>
          <w:szCs w:val="28"/>
        </w:rPr>
        <w:t>)</w:t>
      </w:r>
      <w:r w:rsidRPr="006C563E">
        <w:rPr>
          <w:sz w:val="28"/>
          <w:szCs w:val="28"/>
        </w:rPr>
        <w:t xml:space="preserve"> регламентируется </w:t>
      </w:r>
      <w:r w:rsidR="000B0868">
        <w:rPr>
          <w:sz w:val="28"/>
          <w:szCs w:val="28"/>
        </w:rPr>
        <w:t>Федеральным з</w:t>
      </w:r>
      <w:r w:rsidRPr="006C563E">
        <w:rPr>
          <w:sz w:val="28"/>
          <w:szCs w:val="28"/>
        </w:rPr>
        <w:t xml:space="preserve">аконом </w:t>
      </w:r>
      <w:r w:rsidR="000B0868">
        <w:rPr>
          <w:sz w:val="28"/>
          <w:szCs w:val="28"/>
        </w:rPr>
        <w:t>от 6 апреля 2011 г</w:t>
      </w:r>
      <w:r w:rsidR="0059682B">
        <w:rPr>
          <w:sz w:val="28"/>
          <w:szCs w:val="28"/>
        </w:rPr>
        <w:t>ода</w:t>
      </w:r>
      <w:r w:rsidR="000B0868">
        <w:rPr>
          <w:sz w:val="28"/>
          <w:szCs w:val="28"/>
        </w:rPr>
        <w:t xml:space="preserve"> </w:t>
      </w:r>
      <w:r w:rsidR="0059682B">
        <w:rPr>
          <w:sz w:val="28"/>
          <w:szCs w:val="28"/>
        </w:rPr>
        <w:t xml:space="preserve"> </w:t>
      </w:r>
      <w:r w:rsidRPr="006C563E">
        <w:rPr>
          <w:sz w:val="28"/>
          <w:szCs w:val="28"/>
        </w:rPr>
        <w:t>№63-</w:t>
      </w:r>
      <w:r>
        <w:rPr>
          <w:sz w:val="28"/>
          <w:szCs w:val="28"/>
        </w:rPr>
        <w:t xml:space="preserve">ФЗ </w:t>
      </w:r>
      <w:r w:rsidR="000B0868">
        <w:rPr>
          <w:sz w:val="28"/>
          <w:szCs w:val="28"/>
        </w:rPr>
        <w:t xml:space="preserve">«Об электронной подписи» </w:t>
      </w:r>
      <w:r w:rsidR="000677C3">
        <w:rPr>
          <w:sz w:val="28"/>
          <w:szCs w:val="28"/>
        </w:rPr>
        <w:t>и настоящим</w:t>
      </w:r>
      <w:r>
        <w:rPr>
          <w:sz w:val="28"/>
          <w:szCs w:val="28"/>
        </w:rPr>
        <w:t xml:space="preserve"> </w:t>
      </w:r>
      <w:r w:rsidR="000677C3">
        <w:rPr>
          <w:sz w:val="28"/>
          <w:szCs w:val="28"/>
        </w:rPr>
        <w:t>Регламентом</w:t>
      </w:r>
      <w:r>
        <w:rPr>
          <w:sz w:val="28"/>
          <w:szCs w:val="28"/>
        </w:rPr>
        <w:t xml:space="preserve">. </w:t>
      </w:r>
    </w:p>
    <w:p w:rsidR="00BD6F63" w:rsidRPr="004B3ABF" w:rsidRDefault="004B3ABF" w:rsidP="00BD6F63">
      <w:pPr>
        <w:ind w:firstLine="708"/>
        <w:jc w:val="both"/>
        <w:rPr>
          <w:sz w:val="28"/>
          <w:szCs w:val="28"/>
        </w:rPr>
      </w:pPr>
      <w:r>
        <w:rPr>
          <w:sz w:val="28"/>
          <w:szCs w:val="28"/>
        </w:rPr>
        <w:t>3.8. </w:t>
      </w:r>
      <w:r w:rsidR="00BD6F63" w:rsidRPr="004B3ABF">
        <w:rPr>
          <w:sz w:val="28"/>
          <w:szCs w:val="28"/>
        </w:rPr>
        <w:t>Заказчик вправе осуществить закупку малого объема путем следующих способов:</w:t>
      </w:r>
    </w:p>
    <w:p w:rsidR="00BD6F63" w:rsidRPr="004B3ABF" w:rsidRDefault="00BD6F63" w:rsidP="00BD6F63">
      <w:pPr>
        <w:ind w:firstLine="708"/>
        <w:jc w:val="both"/>
        <w:rPr>
          <w:sz w:val="28"/>
          <w:szCs w:val="28"/>
        </w:rPr>
      </w:pPr>
      <w:r w:rsidRPr="004B3ABF">
        <w:rPr>
          <w:sz w:val="28"/>
          <w:szCs w:val="28"/>
        </w:rPr>
        <w:t>1) посредством опубликования в открытой части Электронного маркета (магазина) заявки на закупку (способ № 1);</w:t>
      </w:r>
    </w:p>
    <w:p w:rsidR="00BD6F63" w:rsidRPr="004B3ABF" w:rsidRDefault="00BD6F63" w:rsidP="00BD6F63">
      <w:pPr>
        <w:ind w:firstLine="708"/>
        <w:jc w:val="both"/>
        <w:rPr>
          <w:sz w:val="28"/>
          <w:szCs w:val="28"/>
        </w:rPr>
      </w:pPr>
      <w:r w:rsidRPr="004B3ABF">
        <w:rPr>
          <w:sz w:val="28"/>
          <w:szCs w:val="28"/>
        </w:rPr>
        <w:lastRenderedPageBreak/>
        <w:t xml:space="preserve">2) путем формирования предложения о закупке из предложений Поставщика о продаже, размещенных в открытой части Электронного маркета (магазина) (способ № 2). Указанный способ применяется в случае, если использование способа № 1 не привело к заключению контракта. </w:t>
      </w:r>
    </w:p>
    <w:p w:rsidR="004B3ABF" w:rsidRPr="004B3ABF" w:rsidRDefault="004B3ABF" w:rsidP="004B3ABF">
      <w:pPr>
        <w:jc w:val="both"/>
        <w:rPr>
          <w:i/>
          <w:sz w:val="20"/>
          <w:szCs w:val="20"/>
        </w:rPr>
      </w:pPr>
      <w:r>
        <w:rPr>
          <w:i/>
          <w:sz w:val="20"/>
          <w:szCs w:val="20"/>
        </w:rPr>
        <w:t>(в редакции приказа</w:t>
      </w:r>
      <w:r w:rsidRPr="004B3ABF">
        <w:rPr>
          <w:i/>
          <w:sz w:val="20"/>
          <w:szCs w:val="20"/>
        </w:rPr>
        <w:t xml:space="preserve">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r>
        <w:rPr>
          <w:i/>
          <w:sz w:val="20"/>
          <w:szCs w:val="20"/>
        </w:rPr>
        <w:t>)</w:t>
      </w:r>
    </w:p>
    <w:p w:rsidR="00E053BE" w:rsidRPr="00E053BE" w:rsidRDefault="00E053BE" w:rsidP="00E053BE">
      <w:pPr>
        <w:pStyle w:val="a3"/>
        <w:numPr>
          <w:ilvl w:val="1"/>
          <w:numId w:val="1"/>
        </w:numPr>
        <w:ind w:left="0" w:firstLine="709"/>
        <w:jc w:val="both"/>
        <w:rPr>
          <w:sz w:val="28"/>
          <w:szCs w:val="28"/>
        </w:rPr>
      </w:pPr>
      <w:r w:rsidRPr="00E053BE">
        <w:rPr>
          <w:sz w:val="28"/>
          <w:szCs w:val="28"/>
        </w:rPr>
        <w:t xml:space="preserve">Поставщик в личном кабинете может оформить подписку на получение уведомлений о заявках Заказчиков, сформировать и </w:t>
      </w:r>
      <w:proofErr w:type="gramStart"/>
      <w:r w:rsidRPr="00E053BE">
        <w:rPr>
          <w:sz w:val="28"/>
          <w:szCs w:val="28"/>
        </w:rPr>
        <w:t>разместить предложение</w:t>
      </w:r>
      <w:proofErr w:type="gramEnd"/>
      <w:r w:rsidRPr="00E053BE">
        <w:rPr>
          <w:sz w:val="28"/>
          <w:szCs w:val="28"/>
        </w:rPr>
        <w:t xml:space="preserve"> о продаже в открытой части Электронного маркета (магазина), а также сформировать и направить Заказчику предложение о продаже на размещенную заявку Заказчика в личном кабинете.</w:t>
      </w:r>
    </w:p>
    <w:p w:rsidR="0000358F" w:rsidRDefault="0000358F" w:rsidP="00221E9A">
      <w:pPr>
        <w:pStyle w:val="a3"/>
        <w:ind w:left="0" w:firstLine="709"/>
        <w:jc w:val="both"/>
        <w:rPr>
          <w:sz w:val="28"/>
          <w:szCs w:val="28"/>
        </w:rPr>
      </w:pPr>
    </w:p>
    <w:p w:rsidR="00C30734" w:rsidRDefault="00067C22" w:rsidP="00C30734">
      <w:pPr>
        <w:pStyle w:val="a3"/>
        <w:numPr>
          <w:ilvl w:val="0"/>
          <w:numId w:val="1"/>
        </w:numPr>
        <w:tabs>
          <w:tab w:val="left" w:pos="284"/>
        </w:tabs>
        <w:ind w:left="0" w:firstLine="0"/>
        <w:jc w:val="center"/>
        <w:rPr>
          <w:b/>
          <w:sz w:val="28"/>
          <w:szCs w:val="28"/>
        </w:rPr>
      </w:pPr>
      <w:r w:rsidRPr="00067C22">
        <w:rPr>
          <w:b/>
          <w:sz w:val="28"/>
          <w:szCs w:val="28"/>
        </w:rPr>
        <w:t xml:space="preserve">Регистрация </w:t>
      </w:r>
      <w:r w:rsidR="00A36BBD">
        <w:rPr>
          <w:b/>
          <w:sz w:val="28"/>
          <w:szCs w:val="28"/>
        </w:rPr>
        <w:t xml:space="preserve">и авторизация </w:t>
      </w:r>
      <w:r w:rsidR="00872ED0">
        <w:rPr>
          <w:b/>
          <w:sz w:val="28"/>
          <w:szCs w:val="28"/>
        </w:rPr>
        <w:t>П</w:t>
      </w:r>
      <w:r w:rsidRPr="00067C22">
        <w:rPr>
          <w:b/>
          <w:sz w:val="28"/>
          <w:szCs w:val="28"/>
        </w:rPr>
        <w:t>оставщиков</w:t>
      </w:r>
      <w:r w:rsidR="00BF0122">
        <w:rPr>
          <w:b/>
          <w:sz w:val="28"/>
          <w:szCs w:val="28"/>
        </w:rPr>
        <w:t xml:space="preserve"> </w:t>
      </w:r>
      <w:proofErr w:type="gramStart"/>
      <w:r w:rsidR="00E4023C">
        <w:rPr>
          <w:b/>
          <w:sz w:val="28"/>
          <w:szCs w:val="28"/>
        </w:rPr>
        <w:t>в</w:t>
      </w:r>
      <w:proofErr w:type="gramEnd"/>
      <w:r w:rsidR="00E4023C">
        <w:rPr>
          <w:b/>
          <w:sz w:val="28"/>
          <w:szCs w:val="28"/>
        </w:rPr>
        <w:t xml:space="preserve"> </w:t>
      </w:r>
    </w:p>
    <w:p w:rsidR="00067C22" w:rsidRDefault="00E4023C" w:rsidP="00C30734">
      <w:pPr>
        <w:tabs>
          <w:tab w:val="left" w:pos="284"/>
        </w:tabs>
        <w:jc w:val="center"/>
        <w:rPr>
          <w:b/>
          <w:sz w:val="28"/>
          <w:szCs w:val="28"/>
        </w:rPr>
      </w:pPr>
      <w:r w:rsidRPr="00C30734">
        <w:rPr>
          <w:b/>
          <w:sz w:val="28"/>
          <w:szCs w:val="28"/>
        </w:rPr>
        <w:t>Электронном маркете (</w:t>
      </w:r>
      <w:proofErr w:type="gramStart"/>
      <w:r w:rsidRPr="00C30734">
        <w:rPr>
          <w:b/>
          <w:sz w:val="28"/>
          <w:szCs w:val="28"/>
        </w:rPr>
        <w:t>магазине</w:t>
      </w:r>
      <w:proofErr w:type="gramEnd"/>
      <w:r w:rsidRPr="00C30734">
        <w:rPr>
          <w:b/>
          <w:sz w:val="28"/>
          <w:szCs w:val="28"/>
        </w:rPr>
        <w:t>)</w:t>
      </w:r>
    </w:p>
    <w:p w:rsidR="00984D69" w:rsidRPr="00C30734" w:rsidRDefault="00984D69" w:rsidP="00C30734">
      <w:pPr>
        <w:tabs>
          <w:tab w:val="left" w:pos="284"/>
        </w:tabs>
        <w:jc w:val="center"/>
        <w:rPr>
          <w:b/>
          <w:sz w:val="28"/>
          <w:szCs w:val="28"/>
        </w:rPr>
      </w:pPr>
    </w:p>
    <w:p w:rsidR="008F4F43" w:rsidRPr="00C921B0" w:rsidRDefault="00067C22" w:rsidP="00221E9A">
      <w:pPr>
        <w:pStyle w:val="a3"/>
        <w:numPr>
          <w:ilvl w:val="1"/>
          <w:numId w:val="1"/>
        </w:numPr>
        <w:ind w:left="0" w:firstLine="709"/>
        <w:jc w:val="both"/>
        <w:rPr>
          <w:sz w:val="28"/>
          <w:szCs w:val="28"/>
        </w:rPr>
      </w:pPr>
      <w:r>
        <w:rPr>
          <w:sz w:val="28"/>
          <w:szCs w:val="28"/>
        </w:rPr>
        <w:t xml:space="preserve"> </w:t>
      </w:r>
      <w:r w:rsidR="00F30F63">
        <w:rPr>
          <w:sz w:val="28"/>
          <w:szCs w:val="28"/>
        </w:rPr>
        <w:t xml:space="preserve">Для </w:t>
      </w:r>
      <w:r w:rsidR="0077525C">
        <w:rPr>
          <w:sz w:val="28"/>
          <w:szCs w:val="28"/>
        </w:rPr>
        <w:t xml:space="preserve">работы в Электронном маркете (магазине) </w:t>
      </w:r>
      <w:r w:rsidR="00872ED0">
        <w:rPr>
          <w:sz w:val="28"/>
          <w:szCs w:val="28"/>
        </w:rPr>
        <w:t>П</w:t>
      </w:r>
      <w:r>
        <w:rPr>
          <w:sz w:val="28"/>
          <w:szCs w:val="28"/>
        </w:rPr>
        <w:t>оставщик</w:t>
      </w:r>
      <w:r w:rsidR="0077525C">
        <w:rPr>
          <w:sz w:val="28"/>
          <w:szCs w:val="28"/>
        </w:rPr>
        <w:t>ам</w:t>
      </w:r>
      <w:r w:rsidR="00F30F63">
        <w:rPr>
          <w:sz w:val="28"/>
          <w:szCs w:val="28"/>
        </w:rPr>
        <w:t xml:space="preserve"> </w:t>
      </w:r>
      <w:r w:rsidR="00F30F63" w:rsidRPr="00AA4C02">
        <w:rPr>
          <w:sz w:val="28"/>
          <w:szCs w:val="28"/>
        </w:rPr>
        <w:t>необходимо п</w:t>
      </w:r>
      <w:r w:rsidR="00F30F63">
        <w:rPr>
          <w:sz w:val="28"/>
          <w:szCs w:val="28"/>
        </w:rPr>
        <w:t xml:space="preserve">ройти процедуру регистрации </w:t>
      </w:r>
      <w:r w:rsidR="00391FAE">
        <w:rPr>
          <w:sz w:val="28"/>
          <w:szCs w:val="28"/>
        </w:rPr>
        <w:t xml:space="preserve">в Электронном маркете (магазине), для чего Поставщик заполняет электронную форму регистрации (аккредитации) на официальном сайте Электронного маркета (магазина), расположенному по адресу в информационно-телекоммуникационной сети «Интернет» </w:t>
      </w:r>
      <w:r w:rsidR="00391FAE" w:rsidRPr="00C921B0">
        <w:rPr>
          <w:sz w:val="28"/>
          <w:szCs w:val="28"/>
        </w:rPr>
        <w:t>(</w:t>
      </w:r>
      <w:hyperlink r:id="rId9" w:history="1">
        <w:r w:rsidR="00AF33AF" w:rsidRPr="00C921B0">
          <w:rPr>
            <w:rStyle w:val="a8"/>
            <w:color w:val="auto"/>
            <w:sz w:val="28"/>
            <w:szCs w:val="28"/>
          </w:rPr>
          <w:t>https://belgorodmarket.rts-tender.ru</w:t>
        </w:r>
      </w:hyperlink>
      <w:r w:rsidR="00391FAE" w:rsidRPr="00C921B0">
        <w:rPr>
          <w:sz w:val="28"/>
          <w:szCs w:val="28"/>
        </w:rPr>
        <w:t>)</w:t>
      </w:r>
      <w:r w:rsidR="00F30F63" w:rsidRPr="00C921B0">
        <w:rPr>
          <w:sz w:val="28"/>
          <w:szCs w:val="28"/>
        </w:rPr>
        <w:t xml:space="preserve">. </w:t>
      </w:r>
    </w:p>
    <w:p w:rsidR="00F30F63" w:rsidRDefault="00F30F63" w:rsidP="00AF33AF">
      <w:pPr>
        <w:pStyle w:val="a3"/>
        <w:numPr>
          <w:ilvl w:val="1"/>
          <w:numId w:val="1"/>
        </w:numPr>
        <w:ind w:left="0" w:firstLine="709"/>
        <w:jc w:val="both"/>
        <w:rPr>
          <w:sz w:val="28"/>
          <w:szCs w:val="28"/>
        </w:rPr>
      </w:pPr>
      <w:r w:rsidRPr="00AF33AF">
        <w:rPr>
          <w:sz w:val="28"/>
          <w:szCs w:val="28"/>
        </w:rPr>
        <w:t xml:space="preserve">После завершения регистрации на адрес электронной почты, указанной в форме регистрации, </w:t>
      </w:r>
      <w:r w:rsidR="00E036EA" w:rsidRPr="00AF33AF">
        <w:rPr>
          <w:sz w:val="28"/>
          <w:szCs w:val="28"/>
        </w:rPr>
        <w:t>У</w:t>
      </w:r>
      <w:r w:rsidR="000B0868" w:rsidRPr="00AF33AF">
        <w:rPr>
          <w:sz w:val="28"/>
          <w:szCs w:val="28"/>
        </w:rPr>
        <w:t xml:space="preserve">частнику закупки </w:t>
      </w:r>
      <w:r w:rsidRPr="00AF33AF">
        <w:rPr>
          <w:sz w:val="28"/>
          <w:szCs w:val="28"/>
        </w:rPr>
        <w:t xml:space="preserve">направляется письмо с подтверждением регистрации, содержащее активную гиперссылку, переход по которой необходим для подтверждения регистрации. При этом </w:t>
      </w:r>
      <w:r w:rsidR="00E036EA" w:rsidRPr="00AF33AF">
        <w:rPr>
          <w:sz w:val="28"/>
          <w:szCs w:val="28"/>
        </w:rPr>
        <w:t>У</w:t>
      </w:r>
      <w:r w:rsidR="000B0868" w:rsidRPr="00AF33AF">
        <w:rPr>
          <w:sz w:val="28"/>
          <w:szCs w:val="28"/>
        </w:rPr>
        <w:t>частник закупки</w:t>
      </w:r>
      <w:r w:rsidRPr="00AF33AF">
        <w:rPr>
          <w:sz w:val="28"/>
          <w:szCs w:val="28"/>
        </w:rPr>
        <w:t xml:space="preserve"> признает, что электронная почта является незащищенным каналом связи, и </w:t>
      </w:r>
      <w:r w:rsidR="000B0868" w:rsidRPr="00AF33AF">
        <w:rPr>
          <w:sz w:val="28"/>
          <w:szCs w:val="28"/>
        </w:rPr>
        <w:t>о</w:t>
      </w:r>
      <w:r w:rsidRPr="00AF33AF">
        <w:rPr>
          <w:sz w:val="28"/>
          <w:szCs w:val="28"/>
        </w:rPr>
        <w:t>ператор не гарантирует конфиденциальность переданной по такому каналу информации.</w:t>
      </w:r>
    </w:p>
    <w:p w:rsidR="00F30F63" w:rsidRDefault="00F30F63" w:rsidP="00AF33AF">
      <w:pPr>
        <w:pStyle w:val="a3"/>
        <w:numPr>
          <w:ilvl w:val="1"/>
          <w:numId w:val="1"/>
        </w:numPr>
        <w:ind w:left="0" w:firstLine="709"/>
        <w:jc w:val="both"/>
        <w:rPr>
          <w:sz w:val="28"/>
          <w:szCs w:val="28"/>
        </w:rPr>
      </w:pPr>
      <w:r w:rsidRPr="00AF33AF">
        <w:rPr>
          <w:sz w:val="28"/>
          <w:szCs w:val="28"/>
        </w:rPr>
        <w:t xml:space="preserve">Регистрация учетной записи осуществляется на один адрес электронной почты однократно. Повторная регистрация новой учетной записи на </w:t>
      </w:r>
      <w:r w:rsidR="000B0868" w:rsidRPr="00AF33AF">
        <w:rPr>
          <w:sz w:val="28"/>
          <w:szCs w:val="28"/>
        </w:rPr>
        <w:t>электронной площадке</w:t>
      </w:r>
      <w:r w:rsidRPr="00AF33AF">
        <w:rPr>
          <w:sz w:val="28"/>
          <w:szCs w:val="28"/>
        </w:rPr>
        <w:t xml:space="preserve"> с использованием ранее указанного при аккредитации адреса электронной почты не допускается. </w:t>
      </w:r>
      <w:r w:rsidR="000B0868" w:rsidRPr="00AF33AF">
        <w:rPr>
          <w:sz w:val="28"/>
          <w:szCs w:val="28"/>
        </w:rPr>
        <w:t>Участник закупки</w:t>
      </w:r>
      <w:r w:rsidRPr="00AF33AF">
        <w:rPr>
          <w:sz w:val="28"/>
          <w:szCs w:val="28"/>
        </w:rPr>
        <w:t xml:space="preserve"> может изменить </w:t>
      </w:r>
      <w:r w:rsidR="000B0868" w:rsidRPr="00AF33AF">
        <w:rPr>
          <w:sz w:val="28"/>
          <w:szCs w:val="28"/>
        </w:rPr>
        <w:t>у</w:t>
      </w:r>
      <w:r w:rsidRPr="00AF33AF">
        <w:rPr>
          <w:sz w:val="28"/>
          <w:szCs w:val="28"/>
        </w:rPr>
        <w:t xml:space="preserve">четные данные в </w:t>
      </w:r>
      <w:r w:rsidR="000B0868" w:rsidRPr="00AF33AF">
        <w:rPr>
          <w:sz w:val="28"/>
          <w:szCs w:val="28"/>
        </w:rPr>
        <w:t xml:space="preserve">личном кабинете. </w:t>
      </w:r>
    </w:p>
    <w:p w:rsidR="00A36BBD" w:rsidRPr="00AF33AF" w:rsidRDefault="00A36BBD" w:rsidP="00AF33AF">
      <w:pPr>
        <w:pStyle w:val="a3"/>
        <w:numPr>
          <w:ilvl w:val="1"/>
          <w:numId w:val="1"/>
        </w:numPr>
        <w:ind w:left="0" w:firstLine="709"/>
        <w:jc w:val="both"/>
        <w:rPr>
          <w:sz w:val="28"/>
          <w:szCs w:val="28"/>
        </w:rPr>
      </w:pPr>
      <w:r w:rsidRPr="00AF33AF">
        <w:rPr>
          <w:sz w:val="28"/>
          <w:szCs w:val="28"/>
        </w:rPr>
        <w:t xml:space="preserve">Авторизация </w:t>
      </w:r>
      <w:r w:rsidR="00391FAE" w:rsidRPr="00AF33AF">
        <w:rPr>
          <w:sz w:val="28"/>
          <w:szCs w:val="28"/>
        </w:rPr>
        <w:t>П</w:t>
      </w:r>
      <w:r w:rsidRPr="00AF33AF">
        <w:rPr>
          <w:sz w:val="28"/>
          <w:szCs w:val="28"/>
        </w:rPr>
        <w:t>оставщиков</w:t>
      </w:r>
      <w:r w:rsidR="00BF0122" w:rsidRPr="00AF33AF">
        <w:rPr>
          <w:sz w:val="28"/>
          <w:szCs w:val="28"/>
        </w:rPr>
        <w:t xml:space="preserve"> </w:t>
      </w:r>
      <w:r w:rsidRPr="00AF33AF">
        <w:rPr>
          <w:sz w:val="28"/>
          <w:szCs w:val="28"/>
        </w:rPr>
        <w:t xml:space="preserve">осуществляется с использованием электронной подписи </w:t>
      </w:r>
      <w:r w:rsidR="00984D69">
        <w:rPr>
          <w:sz w:val="28"/>
          <w:szCs w:val="28"/>
        </w:rPr>
        <w:t xml:space="preserve">пользователя </w:t>
      </w:r>
      <w:r w:rsidR="00391FAE" w:rsidRPr="00AF33AF">
        <w:rPr>
          <w:sz w:val="28"/>
          <w:szCs w:val="28"/>
        </w:rPr>
        <w:t>П</w:t>
      </w:r>
      <w:r w:rsidRPr="00AF33AF">
        <w:rPr>
          <w:sz w:val="28"/>
          <w:szCs w:val="28"/>
        </w:rPr>
        <w:t>оставщика</w:t>
      </w:r>
      <w:r w:rsidR="00E036EA" w:rsidRPr="00AF33AF">
        <w:rPr>
          <w:sz w:val="28"/>
          <w:szCs w:val="28"/>
        </w:rPr>
        <w:t xml:space="preserve"> </w:t>
      </w:r>
      <w:r w:rsidRPr="00AF33AF">
        <w:rPr>
          <w:sz w:val="28"/>
          <w:szCs w:val="28"/>
        </w:rPr>
        <w:t>либо с использованием указанного при регистрации логина и пароля (обеспечивается доступ в личный кабинет и возможность использования закрытой части электронной площадки, за исключением функционала заключения контрактов</w:t>
      </w:r>
      <w:r w:rsidR="00BF0122" w:rsidRPr="00AF33AF">
        <w:rPr>
          <w:sz w:val="28"/>
          <w:szCs w:val="28"/>
        </w:rPr>
        <w:t xml:space="preserve"> (договоров)</w:t>
      </w:r>
      <w:r w:rsidRPr="00AF33AF">
        <w:rPr>
          <w:sz w:val="28"/>
          <w:szCs w:val="28"/>
        </w:rPr>
        <w:t xml:space="preserve"> в электронной форме).</w:t>
      </w:r>
    </w:p>
    <w:p w:rsidR="00AF33AF" w:rsidRDefault="00AF33AF" w:rsidP="00AF33AF">
      <w:pPr>
        <w:pStyle w:val="a3"/>
        <w:numPr>
          <w:ilvl w:val="1"/>
          <w:numId w:val="1"/>
        </w:numPr>
        <w:ind w:left="0" w:firstLine="709"/>
        <w:jc w:val="both"/>
        <w:rPr>
          <w:sz w:val="28"/>
          <w:szCs w:val="28"/>
        </w:rPr>
      </w:pPr>
      <w:r w:rsidRPr="00391FAE">
        <w:rPr>
          <w:sz w:val="28"/>
          <w:szCs w:val="28"/>
        </w:rPr>
        <w:t xml:space="preserve">Регистрация Поставщиков в Электронном маркете (магазине) осуществляется без подтверждения оператора и является </w:t>
      </w:r>
      <w:r>
        <w:rPr>
          <w:sz w:val="28"/>
          <w:szCs w:val="28"/>
        </w:rPr>
        <w:t xml:space="preserve">безвозмездной и </w:t>
      </w:r>
      <w:r w:rsidRPr="00391FAE">
        <w:rPr>
          <w:sz w:val="28"/>
          <w:szCs w:val="28"/>
        </w:rPr>
        <w:t xml:space="preserve">бессрочной. </w:t>
      </w:r>
    </w:p>
    <w:p w:rsidR="00AF33AF" w:rsidRPr="00391FAE" w:rsidRDefault="00AF33AF" w:rsidP="00AF33AF">
      <w:pPr>
        <w:pStyle w:val="a3"/>
        <w:numPr>
          <w:ilvl w:val="1"/>
          <w:numId w:val="1"/>
        </w:numPr>
        <w:ind w:left="0" w:firstLine="709"/>
        <w:jc w:val="both"/>
        <w:rPr>
          <w:sz w:val="28"/>
          <w:szCs w:val="28"/>
        </w:rPr>
      </w:pPr>
      <w:r>
        <w:rPr>
          <w:sz w:val="28"/>
          <w:szCs w:val="28"/>
        </w:rPr>
        <w:t xml:space="preserve">Для работы в </w:t>
      </w:r>
      <w:r w:rsidRPr="00391FAE">
        <w:rPr>
          <w:sz w:val="28"/>
          <w:szCs w:val="28"/>
        </w:rPr>
        <w:t xml:space="preserve">Электронном маркете (магазине) </w:t>
      </w:r>
      <w:r>
        <w:rPr>
          <w:sz w:val="28"/>
          <w:szCs w:val="28"/>
        </w:rPr>
        <w:t xml:space="preserve">Заказчик должен быть зарегистрирован в единой информационной системе и РИСБО. </w:t>
      </w:r>
      <w:r w:rsidRPr="00391FAE">
        <w:rPr>
          <w:sz w:val="28"/>
          <w:szCs w:val="28"/>
        </w:rPr>
        <w:lastRenderedPageBreak/>
        <w:t xml:space="preserve">Авторизация Заказчиков осуществляется с использованием </w:t>
      </w:r>
      <w:r w:rsidRPr="00AA4C02">
        <w:rPr>
          <w:sz w:val="28"/>
          <w:szCs w:val="28"/>
        </w:rPr>
        <w:t>усиленной</w:t>
      </w:r>
      <w:r w:rsidRPr="00391FAE">
        <w:rPr>
          <w:sz w:val="28"/>
          <w:szCs w:val="28"/>
        </w:rPr>
        <w:t xml:space="preserve"> электронной подписи.</w:t>
      </w:r>
      <w:r>
        <w:rPr>
          <w:sz w:val="28"/>
          <w:szCs w:val="28"/>
        </w:rPr>
        <w:t xml:space="preserve">  </w:t>
      </w:r>
    </w:p>
    <w:p w:rsidR="00A36BBD" w:rsidRDefault="00A36BBD" w:rsidP="00221E9A">
      <w:pPr>
        <w:ind w:firstLine="709"/>
        <w:jc w:val="both"/>
        <w:rPr>
          <w:sz w:val="28"/>
          <w:szCs w:val="28"/>
        </w:rPr>
      </w:pPr>
    </w:p>
    <w:p w:rsidR="00DD55A4" w:rsidRDefault="00AA4C02" w:rsidP="00C30734">
      <w:pPr>
        <w:pStyle w:val="a3"/>
        <w:numPr>
          <w:ilvl w:val="0"/>
          <w:numId w:val="1"/>
        </w:numPr>
        <w:tabs>
          <w:tab w:val="left" w:pos="284"/>
        </w:tabs>
        <w:ind w:left="0" w:firstLine="0"/>
        <w:jc w:val="center"/>
        <w:rPr>
          <w:b/>
          <w:sz w:val="28"/>
          <w:szCs w:val="28"/>
        </w:rPr>
      </w:pPr>
      <w:r>
        <w:rPr>
          <w:b/>
          <w:sz w:val="28"/>
          <w:szCs w:val="28"/>
        </w:rPr>
        <w:t>Требования к У</w:t>
      </w:r>
      <w:r w:rsidR="008D088E">
        <w:rPr>
          <w:b/>
          <w:sz w:val="28"/>
          <w:szCs w:val="28"/>
        </w:rPr>
        <w:t>частникам закупки малого объема</w:t>
      </w:r>
    </w:p>
    <w:p w:rsidR="00AA4C02" w:rsidRPr="00C42ACA" w:rsidRDefault="00AA4C02" w:rsidP="00AA4C02">
      <w:pPr>
        <w:pStyle w:val="a3"/>
        <w:tabs>
          <w:tab w:val="left" w:pos="284"/>
        </w:tabs>
        <w:ind w:left="0"/>
        <w:rPr>
          <w:b/>
          <w:sz w:val="28"/>
          <w:szCs w:val="28"/>
        </w:rPr>
      </w:pPr>
    </w:p>
    <w:p w:rsidR="001462DF" w:rsidRDefault="00247CEE" w:rsidP="00221E9A">
      <w:pPr>
        <w:pStyle w:val="a3"/>
        <w:numPr>
          <w:ilvl w:val="1"/>
          <w:numId w:val="1"/>
        </w:numPr>
        <w:tabs>
          <w:tab w:val="left" w:pos="142"/>
        </w:tabs>
        <w:ind w:left="0" w:firstLine="709"/>
        <w:jc w:val="both"/>
        <w:rPr>
          <w:sz w:val="28"/>
          <w:szCs w:val="28"/>
        </w:rPr>
      </w:pPr>
      <w:r>
        <w:rPr>
          <w:sz w:val="28"/>
          <w:szCs w:val="28"/>
        </w:rPr>
        <w:t xml:space="preserve">К участию в закупках малого объема допускаются </w:t>
      </w:r>
      <w:r w:rsidR="001462DF">
        <w:rPr>
          <w:sz w:val="28"/>
          <w:szCs w:val="28"/>
        </w:rPr>
        <w:t>Участники закупки</w:t>
      </w:r>
      <w:r w:rsidR="008F63DC" w:rsidRPr="00E31B12">
        <w:rPr>
          <w:sz w:val="28"/>
          <w:szCs w:val="28"/>
        </w:rPr>
        <w:t xml:space="preserve"> </w:t>
      </w:r>
      <w:r>
        <w:rPr>
          <w:sz w:val="28"/>
          <w:szCs w:val="28"/>
        </w:rPr>
        <w:t xml:space="preserve">соответствующие </w:t>
      </w:r>
      <w:r w:rsidR="001462DF">
        <w:rPr>
          <w:sz w:val="28"/>
          <w:szCs w:val="28"/>
        </w:rPr>
        <w:t>следующим требованиям:</w:t>
      </w:r>
    </w:p>
    <w:p w:rsidR="001462DF" w:rsidRPr="002B7ECF" w:rsidRDefault="00DB12AA" w:rsidP="004B3ABF">
      <w:pPr>
        <w:pStyle w:val="a3"/>
        <w:tabs>
          <w:tab w:val="left" w:pos="0"/>
          <w:tab w:val="left" w:pos="1134"/>
        </w:tabs>
        <w:ind w:left="0" w:firstLine="709"/>
        <w:jc w:val="both"/>
        <w:rPr>
          <w:sz w:val="28"/>
          <w:szCs w:val="28"/>
        </w:rPr>
      </w:pPr>
      <w:r>
        <w:rPr>
          <w:sz w:val="28"/>
          <w:szCs w:val="28"/>
        </w:rPr>
        <w:t xml:space="preserve">1) </w:t>
      </w:r>
      <w:r w:rsidR="001462DF" w:rsidRPr="002B7ECF">
        <w:rPr>
          <w:sz w:val="28"/>
          <w:szCs w:val="28"/>
        </w:rPr>
        <w:t xml:space="preserve">соответствие </w:t>
      </w:r>
      <w:hyperlink r:id="rId10" w:history="1">
        <w:r w:rsidR="001462DF" w:rsidRPr="00984D69">
          <w:rPr>
            <w:sz w:val="28"/>
            <w:szCs w:val="28"/>
          </w:rPr>
          <w:t>требованиям</w:t>
        </w:r>
      </w:hyperlink>
      <w:r w:rsidR="001462DF" w:rsidRPr="00984D69">
        <w:rPr>
          <w:sz w:val="28"/>
          <w:szCs w:val="28"/>
        </w:rPr>
        <w:t xml:space="preserve">, </w:t>
      </w:r>
      <w:r w:rsidR="001462DF" w:rsidRPr="002B7ECF">
        <w:rPr>
          <w:sz w:val="28"/>
          <w:szCs w:val="28"/>
        </w:rPr>
        <w:t xml:space="preserve">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1462DF" w:rsidRPr="002B7ECF">
        <w:rPr>
          <w:sz w:val="28"/>
          <w:szCs w:val="28"/>
        </w:rPr>
        <w:t>являющихся</w:t>
      </w:r>
      <w:proofErr w:type="gramEnd"/>
      <w:r w:rsidR="001462DF" w:rsidRPr="002B7ECF">
        <w:rPr>
          <w:sz w:val="28"/>
          <w:szCs w:val="28"/>
        </w:rPr>
        <w:t xml:space="preserve"> предметом закупки;</w:t>
      </w:r>
    </w:p>
    <w:p w:rsidR="001462DF" w:rsidRPr="00F522B7" w:rsidRDefault="001462DF" w:rsidP="004B3ABF">
      <w:pPr>
        <w:pStyle w:val="a3"/>
        <w:numPr>
          <w:ilvl w:val="0"/>
          <w:numId w:val="13"/>
        </w:numPr>
        <w:tabs>
          <w:tab w:val="left" w:pos="1134"/>
        </w:tabs>
        <w:autoSpaceDE w:val="0"/>
        <w:autoSpaceDN w:val="0"/>
        <w:adjustRightInd w:val="0"/>
        <w:ind w:left="0" w:firstLine="720"/>
        <w:jc w:val="both"/>
        <w:rPr>
          <w:sz w:val="28"/>
          <w:szCs w:val="28"/>
        </w:rPr>
      </w:pPr>
      <w:r w:rsidRPr="002B7ECF">
        <w:rPr>
          <w:sz w:val="28"/>
          <w:szCs w:val="28"/>
        </w:rPr>
        <w:t xml:space="preserve"> </w:t>
      </w:r>
      <w:proofErr w:type="spellStart"/>
      <w:r w:rsidRPr="00F522B7">
        <w:rPr>
          <w:sz w:val="28"/>
          <w:szCs w:val="28"/>
        </w:rPr>
        <w:t>непроведение</w:t>
      </w:r>
      <w:proofErr w:type="spellEnd"/>
      <w:r w:rsidRPr="00F522B7">
        <w:rPr>
          <w:sz w:val="28"/>
          <w:szCs w:val="28"/>
        </w:rPr>
        <w:t xml:space="preserve"> ликвидации участника закупки </w:t>
      </w:r>
      <w:r w:rsidR="00627F9C" w:rsidRPr="00F522B7">
        <w:rPr>
          <w:sz w:val="28"/>
          <w:szCs w:val="28"/>
        </w:rPr>
        <w:t>–</w:t>
      </w:r>
      <w:r w:rsidRPr="00F522B7">
        <w:rPr>
          <w:sz w:val="28"/>
          <w:szCs w:val="28"/>
        </w:rPr>
        <w:t xml:space="preserve">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462DF" w:rsidRPr="004B3ABF" w:rsidRDefault="001462DF" w:rsidP="004B3ABF">
      <w:pPr>
        <w:pStyle w:val="a3"/>
        <w:numPr>
          <w:ilvl w:val="0"/>
          <w:numId w:val="13"/>
        </w:numPr>
        <w:tabs>
          <w:tab w:val="left" w:pos="1134"/>
        </w:tabs>
        <w:autoSpaceDE w:val="0"/>
        <w:autoSpaceDN w:val="0"/>
        <w:adjustRightInd w:val="0"/>
        <w:ind w:left="0" w:firstLine="720"/>
        <w:jc w:val="both"/>
        <w:rPr>
          <w:sz w:val="28"/>
          <w:szCs w:val="28"/>
        </w:rPr>
      </w:pPr>
      <w:proofErr w:type="spellStart"/>
      <w:r w:rsidRPr="004B3ABF">
        <w:rPr>
          <w:sz w:val="28"/>
          <w:szCs w:val="28"/>
        </w:rPr>
        <w:t>неприостановление</w:t>
      </w:r>
      <w:proofErr w:type="spellEnd"/>
      <w:r w:rsidRPr="004B3ABF">
        <w:rPr>
          <w:sz w:val="28"/>
          <w:szCs w:val="28"/>
        </w:rPr>
        <w:t xml:space="preserve"> деятельности участника закупки в порядке, установленном </w:t>
      </w:r>
      <w:hyperlink r:id="rId11" w:history="1">
        <w:r w:rsidRPr="004B3ABF">
          <w:rPr>
            <w:sz w:val="28"/>
            <w:szCs w:val="28"/>
          </w:rPr>
          <w:t>Кодексом</w:t>
        </w:r>
      </w:hyperlink>
      <w:r w:rsidRPr="004B3ABF">
        <w:rPr>
          <w:sz w:val="28"/>
          <w:szCs w:val="28"/>
        </w:rPr>
        <w:t xml:space="preserve"> Российской Федерации об а</w:t>
      </w:r>
      <w:r w:rsidR="004B3ABF" w:rsidRPr="004B3ABF">
        <w:rPr>
          <w:sz w:val="28"/>
          <w:szCs w:val="28"/>
        </w:rPr>
        <w:t>дминистративных правонарушениях</w:t>
      </w:r>
      <w:r w:rsidRPr="004B3ABF">
        <w:rPr>
          <w:sz w:val="28"/>
          <w:szCs w:val="28"/>
        </w:rPr>
        <w:t>;</w:t>
      </w:r>
    </w:p>
    <w:p w:rsidR="004B3ABF" w:rsidRPr="004B3ABF" w:rsidRDefault="004B3ABF" w:rsidP="004B3ABF">
      <w:pPr>
        <w:tabs>
          <w:tab w:val="left" w:pos="1134"/>
        </w:tabs>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1462DF" w:rsidRPr="00F522B7" w:rsidRDefault="001462DF" w:rsidP="004B3ABF">
      <w:pPr>
        <w:pStyle w:val="a3"/>
        <w:numPr>
          <w:ilvl w:val="0"/>
          <w:numId w:val="13"/>
        </w:numPr>
        <w:tabs>
          <w:tab w:val="left" w:pos="1134"/>
        </w:tabs>
        <w:autoSpaceDE w:val="0"/>
        <w:autoSpaceDN w:val="0"/>
        <w:adjustRightInd w:val="0"/>
        <w:ind w:left="0" w:firstLine="720"/>
        <w:jc w:val="both"/>
        <w:rPr>
          <w:sz w:val="28"/>
          <w:szCs w:val="28"/>
        </w:rPr>
      </w:pPr>
      <w:proofErr w:type="gramStart"/>
      <w:r w:rsidRPr="00F522B7">
        <w:rPr>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F522B7">
          <w:rPr>
            <w:sz w:val="28"/>
            <w:szCs w:val="28"/>
          </w:rPr>
          <w:t>законодательством</w:t>
        </w:r>
      </w:hyperlink>
      <w:r w:rsidRPr="00F522B7">
        <w:rPr>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22B7">
        <w:rPr>
          <w:sz w:val="28"/>
          <w:szCs w:val="28"/>
        </w:rPr>
        <w:t xml:space="preserve"> </w:t>
      </w:r>
      <w:proofErr w:type="gramStart"/>
      <w:r w:rsidRPr="00F522B7">
        <w:rPr>
          <w:sz w:val="28"/>
          <w:szCs w:val="28"/>
        </w:rPr>
        <w:t xml:space="preserve">заявителя по уплате этих сумм исполненной или которые признаны безнадежными к взысканию в соответствии с </w:t>
      </w:r>
      <w:hyperlink r:id="rId13" w:history="1">
        <w:r w:rsidRPr="00F522B7">
          <w:rPr>
            <w:sz w:val="28"/>
            <w:szCs w:val="28"/>
          </w:rPr>
          <w:t>законодательством</w:t>
        </w:r>
      </w:hyperlink>
      <w:r w:rsidRPr="00F522B7">
        <w:rPr>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522B7">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22B7">
        <w:rPr>
          <w:sz w:val="28"/>
          <w:szCs w:val="28"/>
        </w:rPr>
        <w:t>указанных</w:t>
      </w:r>
      <w:proofErr w:type="gramEnd"/>
      <w:r w:rsidRPr="00F522B7">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62DF" w:rsidRPr="00F522B7" w:rsidRDefault="00DB12AA" w:rsidP="004B3ABF">
      <w:pPr>
        <w:pStyle w:val="a3"/>
        <w:tabs>
          <w:tab w:val="left" w:pos="1134"/>
        </w:tabs>
        <w:autoSpaceDE w:val="0"/>
        <w:autoSpaceDN w:val="0"/>
        <w:adjustRightInd w:val="0"/>
        <w:ind w:left="0" w:firstLine="720"/>
        <w:jc w:val="both"/>
        <w:rPr>
          <w:sz w:val="28"/>
          <w:szCs w:val="28"/>
        </w:rPr>
      </w:pPr>
      <w:proofErr w:type="gramStart"/>
      <w:r w:rsidRPr="00F522B7">
        <w:rPr>
          <w:sz w:val="28"/>
          <w:szCs w:val="28"/>
        </w:rPr>
        <w:t>5)</w:t>
      </w:r>
      <w:r w:rsidR="001462DF" w:rsidRPr="00F522B7">
        <w:rPr>
          <w:sz w:val="28"/>
          <w:szCs w:val="28"/>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001462DF" w:rsidRPr="00F522B7">
          <w:rPr>
            <w:sz w:val="28"/>
            <w:szCs w:val="28"/>
          </w:rPr>
          <w:t>статьями 289</w:t>
        </w:r>
      </w:hyperlink>
      <w:r w:rsidR="001462DF" w:rsidRPr="00F522B7">
        <w:rPr>
          <w:sz w:val="28"/>
          <w:szCs w:val="28"/>
        </w:rPr>
        <w:t xml:space="preserve">, </w:t>
      </w:r>
      <w:hyperlink r:id="rId15" w:history="1">
        <w:r w:rsidR="001462DF" w:rsidRPr="00F522B7">
          <w:rPr>
            <w:sz w:val="28"/>
            <w:szCs w:val="28"/>
          </w:rPr>
          <w:t>290</w:t>
        </w:r>
      </w:hyperlink>
      <w:r w:rsidR="001462DF" w:rsidRPr="00F522B7">
        <w:rPr>
          <w:sz w:val="28"/>
          <w:szCs w:val="28"/>
        </w:rPr>
        <w:t xml:space="preserve">, </w:t>
      </w:r>
      <w:hyperlink r:id="rId16" w:history="1">
        <w:r w:rsidR="001462DF" w:rsidRPr="00F522B7">
          <w:rPr>
            <w:sz w:val="28"/>
            <w:szCs w:val="28"/>
          </w:rPr>
          <w:t>291</w:t>
        </w:r>
      </w:hyperlink>
      <w:r w:rsidR="001462DF" w:rsidRPr="00F522B7">
        <w:rPr>
          <w:sz w:val="28"/>
          <w:szCs w:val="28"/>
        </w:rPr>
        <w:t xml:space="preserve">, </w:t>
      </w:r>
      <w:hyperlink r:id="rId17" w:history="1">
        <w:r w:rsidR="001462DF" w:rsidRPr="00F522B7">
          <w:rPr>
            <w:sz w:val="28"/>
            <w:szCs w:val="28"/>
          </w:rPr>
          <w:t>291.1</w:t>
        </w:r>
      </w:hyperlink>
      <w:r w:rsidR="001462DF" w:rsidRPr="00F522B7">
        <w:rPr>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001462DF" w:rsidRPr="00F522B7">
        <w:rPr>
          <w:sz w:val="28"/>
          <w:szCs w:val="28"/>
        </w:rPr>
        <w:t xml:space="preserve"> </w:t>
      </w:r>
      <w:proofErr w:type="gramStart"/>
      <w:r w:rsidR="001462DF" w:rsidRPr="00F522B7">
        <w:rPr>
          <w:sz w:val="28"/>
          <w:szCs w:val="28"/>
        </w:rPr>
        <w:t xml:space="preserve">отношении указанных физических лиц наказания в виде лишения права </w:t>
      </w:r>
      <w:r w:rsidR="001462DF" w:rsidRPr="00F522B7">
        <w:rPr>
          <w:sz w:val="28"/>
          <w:szCs w:val="28"/>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462DF" w:rsidRPr="00F522B7" w:rsidRDefault="001462DF" w:rsidP="004B3ABF">
      <w:pPr>
        <w:pStyle w:val="a3"/>
        <w:numPr>
          <w:ilvl w:val="0"/>
          <w:numId w:val="14"/>
        </w:numPr>
        <w:tabs>
          <w:tab w:val="left" w:pos="1134"/>
        </w:tabs>
        <w:autoSpaceDE w:val="0"/>
        <w:autoSpaceDN w:val="0"/>
        <w:adjustRightInd w:val="0"/>
        <w:ind w:left="0" w:firstLine="720"/>
        <w:jc w:val="both"/>
        <w:rPr>
          <w:sz w:val="28"/>
          <w:szCs w:val="28"/>
        </w:rPr>
      </w:pPr>
      <w:r w:rsidRPr="00F522B7">
        <w:rPr>
          <w:sz w:val="28"/>
          <w:szCs w:val="2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F522B7">
          <w:rPr>
            <w:sz w:val="28"/>
            <w:szCs w:val="28"/>
          </w:rPr>
          <w:t>статьей 19.28</w:t>
        </w:r>
      </w:hyperlink>
      <w:r w:rsidRPr="00F522B7">
        <w:rPr>
          <w:sz w:val="28"/>
          <w:szCs w:val="28"/>
        </w:rPr>
        <w:t xml:space="preserve"> Кодекса Российской Федерации об административных правонарушениях;</w:t>
      </w:r>
    </w:p>
    <w:p w:rsidR="001462DF" w:rsidRPr="002B7ECF" w:rsidRDefault="00DB12AA" w:rsidP="004B3ABF">
      <w:pPr>
        <w:pStyle w:val="a3"/>
        <w:tabs>
          <w:tab w:val="left" w:pos="1134"/>
        </w:tabs>
        <w:autoSpaceDE w:val="0"/>
        <w:autoSpaceDN w:val="0"/>
        <w:adjustRightInd w:val="0"/>
        <w:ind w:left="0" w:firstLine="720"/>
        <w:jc w:val="both"/>
        <w:rPr>
          <w:sz w:val="28"/>
          <w:szCs w:val="28"/>
        </w:rPr>
      </w:pPr>
      <w:r w:rsidRPr="00F522B7">
        <w:rPr>
          <w:sz w:val="28"/>
          <w:szCs w:val="28"/>
        </w:rPr>
        <w:t>7)</w:t>
      </w:r>
      <w:r w:rsidR="001462DF" w:rsidRPr="00F522B7">
        <w:rPr>
          <w:sz w:val="28"/>
          <w:szCs w:val="28"/>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A4464" w:rsidRDefault="001462DF" w:rsidP="004B3ABF">
      <w:pPr>
        <w:pStyle w:val="a3"/>
        <w:numPr>
          <w:ilvl w:val="0"/>
          <w:numId w:val="15"/>
        </w:numPr>
        <w:tabs>
          <w:tab w:val="left" w:pos="1134"/>
        </w:tabs>
        <w:autoSpaceDE w:val="0"/>
        <w:autoSpaceDN w:val="0"/>
        <w:adjustRightInd w:val="0"/>
        <w:ind w:left="0" w:firstLine="720"/>
        <w:jc w:val="both"/>
        <w:rPr>
          <w:sz w:val="28"/>
          <w:szCs w:val="28"/>
        </w:rPr>
      </w:pPr>
      <w:proofErr w:type="gramStart"/>
      <w:r w:rsidRPr="002B7ECF">
        <w:rPr>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2B7ECF">
        <w:rPr>
          <w:sz w:val="28"/>
          <w:szCs w:val="28"/>
        </w:rPr>
        <w:t xml:space="preserve"> </w:t>
      </w:r>
      <w:proofErr w:type="gramStart"/>
      <w:r w:rsidRPr="002B7ECF">
        <w:rPr>
          <w:sz w:val="28"/>
          <w:szCs w:val="28"/>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7ECF">
        <w:rPr>
          <w:sz w:val="28"/>
          <w:szCs w:val="28"/>
        </w:rPr>
        <w:t>неполнородными</w:t>
      </w:r>
      <w:proofErr w:type="spellEnd"/>
      <w:r w:rsidRPr="002B7ECF">
        <w:rPr>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2B7ECF">
        <w:rPr>
          <w:sz w:val="28"/>
          <w:szCs w:val="28"/>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B3ABF" w:rsidRPr="004B3ABF" w:rsidRDefault="001462DF" w:rsidP="004B3ABF">
      <w:pPr>
        <w:pStyle w:val="a3"/>
        <w:numPr>
          <w:ilvl w:val="0"/>
          <w:numId w:val="15"/>
        </w:numPr>
        <w:tabs>
          <w:tab w:val="left" w:pos="1134"/>
        </w:tabs>
        <w:autoSpaceDE w:val="0"/>
        <w:autoSpaceDN w:val="0"/>
        <w:adjustRightInd w:val="0"/>
        <w:ind w:left="0" w:firstLine="720"/>
        <w:jc w:val="both"/>
        <w:rPr>
          <w:sz w:val="28"/>
          <w:szCs w:val="28"/>
        </w:rPr>
      </w:pPr>
      <w:proofErr w:type="gramStart"/>
      <w:r w:rsidRPr="004B3ABF">
        <w:rPr>
          <w:sz w:val="28"/>
          <w:szCs w:val="28"/>
        </w:rPr>
        <w:t>участник закупки</w:t>
      </w:r>
      <w:r w:rsidR="00FA4464" w:rsidRPr="004B3ABF">
        <w:rPr>
          <w:sz w:val="28"/>
          <w:szCs w:val="28"/>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FA4464" w:rsidRPr="004B3ABF">
        <w:rPr>
          <w:sz w:val="28"/>
          <w:szCs w:val="28"/>
        </w:rPr>
        <w:t xml:space="preserve"> (складочном) </w:t>
      </w:r>
      <w:proofErr w:type="gramStart"/>
      <w:r w:rsidR="00FA4464" w:rsidRPr="004B3ABF">
        <w:rPr>
          <w:sz w:val="28"/>
          <w:szCs w:val="28"/>
        </w:rPr>
        <w:t>капитале</w:t>
      </w:r>
      <w:proofErr w:type="gramEnd"/>
      <w:r w:rsidR="00FA4464" w:rsidRPr="004B3ABF">
        <w:rPr>
          <w:sz w:val="28"/>
          <w:szCs w:val="28"/>
        </w:rPr>
        <w:t xml:space="preserve"> хозяйственного товарищества или общества;</w:t>
      </w:r>
    </w:p>
    <w:p w:rsidR="004B3ABF" w:rsidRPr="004B3ABF" w:rsidRDefault="004B3ABF" w:rsidP="004B3ABF">
      <w:pPr>
        <w:tabs>
          <w:tab w:val="left" w:pos="1134"/>
        </w:tabs>
        <w:autoSpaceDE w:val="0"/>
        <w:autoSpaceDN w:val="0"/>
        <w:adjustRightInd w:val="0"/>
        <w:jc w:val="both"/>
        <w:rPr>
          <w:sz w:val="28"/>
          <w:szCs w:val="28"/>
        </w:rPr>
      </w:pPr>
      <w:r w:rsidRPr="004B3ABF">
        <w:rPr>
          <w:i/>
          <w:sz w:val="20"/>
          <w:szCs w:val="20"/>
        </w:rPr>
        <w:lastRenderedPageBreak/>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810C03" w:rsidRPr="004B3ABF" w:rsidRDefault="00FA4464" w:rsidP="004B3ABF">
      <w:pPr>
        <w:pStyle w:val="a3"/>
        <w:numPr>
          <w:ilvl w:val="0"/>
          <w:numId w:val="15"/>
        </w:numPr>
        <w:tabs>
          <w:tab w:val="left" w:pos="1134"/>
        </w:tabs>
        <w:autoSpaceDE w:val="0"/>
        <w:autoSpaceDN w:val="0"/>
        <w:adjustRightInd w:val="0"/>
        <w:ind w:left="0" w:firstLine="720"/>
        <w:jc w:val="both"/>
        <w:rPr>
          <w:sz w:val="28"/>
          <w:szCs w:val="28"/>
        </w:rPr>
      </w:pPr>
      <w:r w:rsidRPr="004B3ABF">
        <w:rPr>
          <w:sz w:val="28"/>
          <w:szCs w:val="28"/>
        </w:rPr>
        <w:t>отсутствие у участника закупки ограничений для участия в закупках, установленных законодательством Российской Федерации;</w:t>
      </w:r>
    </w:p>
    <w:p w:rsidR="004B3ABF" w:rsidRPr="004B3ABF" w:rsidRDefault="004B3ABF" w:rsidP="004B3ABF">
      <w:pPr>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1D12C4" w:rsidRPr="004B3ABF" w:rsidRDefault="001462DF" w:rsidP="004B3ABF">
      <w:pPr>
        <w:pStyle w:val="a3"/>
        <w:numPr>
          <w:ilvl w:val="0"/>
          <w:numId w:val="15"/>
        </w:numPr>
        <w:tabs>
          <w:tab w:val="left" w:pos="1134"/>
        </w:tabs>
        <w:autoSpaceDE w:val="0"/>
        <w:autoSpaceDN w:val="0"/>
        <w:adjustRightInd w:val="0"/>
        <w:ind w:left="0" w:firstLine="720"/>
        <w:jc w:val="both"/>
        <w:rPr>
          <w:sz w:val="28"/>
          <w:szCs w:val="28"/>
        </w:rPr>
      </w:pPr>
      <w:proofErr w:type="gramStart"/>
      <w:r w:rsidRPr="004B3ABF">
        <w:rPr>
          <w:sz w:val="28"/>
          <w:szCs w:val="28"/>
        </w:rPr>
        <w:t xml:space="preserve">отсутствие в предусмотренном Федеральным законом </w:t>
      </w:r>
      <w:r w:rsidR="002B7ECF" w:rsidRPr="004B3ABF">
        <w:rPr>
          <w:sz w:val="28"/>
          <w:szCs w:val="28"/>
        </w:rPr>
        <w:t>№</w:t>
      </w:r>
      <w:r w:rsidR="001D12C4" w:rsidRPr="004B3ABF">
        <w:rPr>
          <w:sz w:val="28"/>
          <w:szCs w:val="28"/>
        </w:rPr>
        <w:t> </w:t>
      </w:r>
      <w:r w:rsidR="002B7ECF" w:rsidRPr="004B3ABF">
        <w:rPr>
          <w:sz w:val="28"/>
          <w:szCs w:val="28"/>
        </w:rPr>
        <w:t xml:space="preserve">44-ФЗ </w:t>
      </w:r>
      <w:hyperlink r:id="rId19" w:history="1">
        <w:r w:rsidRPr="004B3ABF">
          <w:rPr>
            <w:sz w:val="28"/>
            <w:szCs w:val="28"/>
          </w:rPr>
          <w:t>реестре</w:t>
        </w:r>
      </w:hyperlink>
      <w:r w:rsidRPr="004B3ABF">
        <w:rPr>
          <w:sz w:val="28"/>
          <w:szCs w:val="28"/>
        </w:rPr>
        <w:t xml:space="preserve"> недобросовестных поставщиков (подрядчиков, исполнителей) информации об участнике закупки, в том числе информации </w:t>
      </w:r>
      <w:r w:rsidR="00810C03" w:rsidRPr="004B3ABF">
        <w:rPr>
          <w:sz w:val="28"/>
          <w:szCs w:val="28"/>
        </w:rPr>
        <w:t xml:space="preserve">о членах коллегиального исполнительного органа, лице, исполняющем функции единоличного исполнительного органа, </w:t>
      </w:r>
      <w:r w:rsidR="00E1040E" w:rsidRPr="004B3ABF">
        <w:rPr>
          <w:sz w:val="28"/>
          <w:szCs w:val="28"/>
        </w:rPr>
        <w:t xml:space="preserve">об </w:t>
      </w:r>
      <w:r w:rsidR="00810C03" w:rsidRPr="004B3ABF">
        <w:rPr>
          <w:sz w:val="28"/>
          <w:szCs w:val="28"/>
        </w:rPr>
        <w:t>управляюще</w:t>
      </w:r>
      <w:r w:rsidR="00E1040E" w:rsidRPr="004B3ABF">
        <w:rPr>
          <w:sz w:val="28"/>
          <w:szCs w:val="28"/>
        </w:rPr>
        <w:t>м</w:t>
      </w:r>
      <w:r w:rsidR="00810C03" w:rsidRPr="004B3ABF">
        <w:rPr>
          <w:sz w:val="28"/>
          <w:szCs w:val="28"/>
        </w:rPr>
        <w:t xml:space="preserve"> (при наличии), управляющей организации (при наличии), участник</w:t>
      </w:r>
      <w:r w:rsidR="00E1040E" w:rsidRPr="004B3ABF">
        <w:rPr>
          <w:sz w:val="28"/>
          <w:szCs w:val="28"/>
        </w:rPr>
        <w:t>ах</w:t>
      </w:r>
      <w:r w:rsidR="00810C03" w:rsidRPr="004B3ABF">
        <w:rPr>
          <w:sz w:val="28"/>
          <w:szCs w:val="28"/>
        </w:rPr>
        <w:t xml:space="preserve"> (член</w:t>
      </w:r>
      <w:r w:rsidR="00E1040E" w:rsidRPr="004B3ABF">
        <w:rPr>
          <w:sz w:val="28"/>
          <w:szCs w:val="28"/>
        </w:rPr>
        <w:t>ах</w:t>
      </w:r>
      <w:r w:rsidR="00810C03" w:rsidRPr="004B3ABF">
        <w:rPr>
          <w:sz w:val="28"/>
          <w:szCs w:val="28"/>
        </w:rPr>
        <w:t xml:space="preserve">) корпоративного юридического лица, владеющих более чем двадцатью пятью процентами акций (долей, паев) корпоративного юридического лица, </w:t>
      </w:r>
      <w:r w:rsidR="00E1040E" w:rsidRPr="004B3ABF">
        <w:rPr>
          <w:sz w:val="28"/>
          <w:szCs w:val="28"/>
        </w:rPr>
        <w:t xml:space="preserve">об учредителях </w:t>
      </w:r>
      <w:r w:rsidR="00810C03" w:rsidRPr="004B3ABF">
        <w:rPr>
          <w:sz w:val="28"/>
          <w:szCs w:val="28"/>
        </w:rPr>
        <w:t>уни</w:t>
      </w:r>
      <w:r w:rsidR="00174018" w:rsidRPr="004B3ABF">
        <w:rPr>
          <w:sz w:val="28"/>
          <w:szCs w:val="28"/>
        </w:rPr>
        <w:t>тарного юридического лица;</w:t>
      </w:r>
      <w:proofErr w:type="gramEnd"/>
    </w:p>
    <w:p w:rsidR="004B3ABF" w:rsidRPr="004B3ABF" w:rsidRDefault="004B3ABF" w:rsidP="004B3ABF">
      <w:pPr>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174018" w:rsidRPr="004B3ABF" w:rsidRDefault="00174018" w:rsidP="004B3ABF">
      <w:pPr>
        <w:pStyle w:val="a3"/>
        <w:numPr>
          <w:ilvl w:val="0"/>
          <w:numId w:val="15"/>
        </w:numPr>
        <w:tabs>
          <w:tab w:val="left" w:pos="1134"/>
        </w:tabs>
        <w:autoSpaceDE w:val="0"/>
        <w:autoSpaceDN w:val="0"/>
        <w:adjustRightInd w:val="0"/>
        <w:ind w:left="0" w:firstLine="720"/>
        <w:jc w:val="both"/>
        <w:rPr>
          <w:sz w:val="28"/>
          <w:szCs w:val="28"/>
        </w:rPr>
      </w:pPr>
      <w:r w:rsidRPr="004B3ABF">
        <w:rPr>
          <w:sz w:val="28"/>
          <w:szCs w:val="28"/>
        </w:rPr>
        <w:t>иные требования, если соответствующие требования предусмотрены положением о закупке в соответствии с Федеральным законом № 223-ФЗ</w:t>
      </w:r>
      <w:r w:rsidR="001D12C4" w:rsidRPr="004B3ABF">
        <w:rPr>
          <w:sz w:val="28"/>
          <w:szCs w:val="28"/>
        </w:rPr>
        <w:t xml:space="preserve">, в том числе об отсутствии в предусмотренном </w:t>
      </w:r>
      <w:r w:rsidR="00FA3F33" w:rsidRPr="004B3ABF">
        <w:rPr>
          <w:sz w:val="28"/>
          <w:szCs w:val="28"/>
        </w:rPr>
        <w:t>Федеральным</w:t>
      </w:r>
      <w:r w:rsidR="001D12C4" w:rsidRPr="004B3ABF">
        <w:rPr>
          <w:sz w:val="28"/>
          <w:szCs w:val="28"/>
        </w:rPr>
        <w:t xml:space="preserve"> законом № 223-ФЗ</w:t>
      </w:r>
      <w:r w:rsidRPr="004B3ABF">
        <w:rPr>
          <w:sz w:val="28"/>
          <w:szCs w:val="28"/>
        </w:rPr>
        <w:t xml:space="preserve"> </w:t>
      </w:r>
      <w:r w:rsidR="001D12C4" w:rsidRPr="004B3ABF">
        <w:rPr>
          <w:sz w:val="28"/>
          <w:szCs w:val="28"/>
        </w:rPr>
        <w:t xml:space="preserve">реестре недобросовестных поставщиков </w:t>
      </w:r>
      <w:r w:rsidRPr="004B3ABF">
        <w:rPr>
          <w:sz w:val="28"/>
          <w:szCs w:val="28"/>
        </w:rPr>
        <w:t>(для закупок, проводимых в соответствии с Федеральным законом №223-ФЗ).</w:t>
      </w:r>
    </w:p>
    <w:p w:rsidR="004B3ABF" w:rsidRPr="004B3ABF" w:rsidRDefault="004B3ABF" w:rsidP="004B3ABF">
      <w:pPr>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4D66B9" w:rsidRPr="004B3ABF" w:rsidRDefault="00CD75B6" w:rsidP="00DB12AA">
      <w:pPr>
        <w:pStyle w:val="a3"/>
        <w:numPr>
          <w:ilvl w:val="1"/>
          <w:numId w:val="1"/>
        </w:numPr>
        <w:autoSpaceDE w:val="0"/>
        <w:autoSpaceDN w:val="0"/>
        <w:adjustRightInd w:val="0"/>
        <w:ind w:left="0" w:firstLine="720"/>
        <w:jc w:val="both"/>
        <w:rPr>
          <w:sz w:val="28"/>
          <w:szCs w:val="28"/>
        </w:rPr>
      </w:pPr>
      <w:r w:rsidRPr="004B3ABF">
        <w:rPr>
          <w:sz w:val="28"/>
          <w:szCs w:val="28"/>
        </w:rPr>
        <w:t>Поставщик участием</w:t>
      </w:r>
      <w:r w:rsidR="004D66B9" w:rsidRPr="004B3ABF">
        <w:rPr>
          <w:sz w:val="28"/>
          <w:szCs w:val="28"/>
        </w:rPr>
        <w:t xml:space="preserve"> в закупке малого объема декларирует </w:t>
      </w:r>
      <w:r w:rsidRPr="004B3ABF">
        <w:rPr>
          <w:sz w:val="28"/>
          <w:szCs w:val="28"/>
        </w:rPr>
        <w:t xml:space="preserve">свое соответствие требованиям, установленным </w:t>
      </w:r>
      <w:r w:rsidR="001D12C4" w:rsidRPr="004B3ABF">
        <w:rPr>
          <w:sz w:val="28"/>
          <w:szCs w:val="28"/>
        </w:rPr>
        <w:t>пунктом 5.1</w:t>
      </w:r>
      <w:r w:rsidRPr="004B3ABF">
        <w:rPr>
          <w:sz w:val="28"/>
          <w:szCs w:val="28"/>
        </w:rPr>
        <w:t xml:space="preserve"> настоящего Регламента.</w:t>
      </w:r>
    </w:p>
    <w:p w:rsidR="00DB12AA" w:rsidRPr="00E053BE" w:rsidRDefault="00DB12AA" w:rsidP="00DB12AA">
      <w:pPr>
        <w:autoSpaceDE w:val="0"/>
        <w:autoSpaceDN w:val="0"/>
        <w:adjustRightInd w:val="0"/>
        <w:jc w:val="both"/>
        <w:rPr>
          <w:sz w:val="28"/>
          <w:szCs w:val="28"/>
        </w:rPr>
      </w:pPr>
    </w:p>
    <w:p w:rsidR="003B4488" w:rsidRDefault="00A309AE" w:rsidP="003B4488">
      <w:pPr>
        <w:pStyle w:val="a3"/>
        <w:numPr>
          <w:ilvl w:val="0"/>
          <w:numId w:val="1"/>
        </w:numPr>
        <w:tabs>
          <w:tab w:val="left" w:pos="284"/>
        </w:tabs>
        <w:autoSpaceDE w:val="0"/>
        <w:autoSpaceDN w:val="0"/>
        <w:adjustRightInd w:val="0"/>
        <w:ind w:left="0" w:firstLine="0"/>
        <w:jc w:val="center"/>
        <w:rPr>
          <w:b/>
          <w:sz w:val="28"/>
          <w:szCs w:val="28"/>
        </w:rPr>
      </w:pPr>
      <w:r w:rsidRPr="00E053BE">
        <w:rPr>
          <w:b/>
          <w:sz w:val="28"/>
          <w:szCs w:val="28"/>
        </w:rPr>
        <w:t xml:space="preserve">Порядок осуществления закупки малого объема путем </w:t>
      </w:r>
    </w:p>
    <w:p w:rsidR="00A309AE" w:rsidRPr="004B3ABF" w:rsidRDefault="00A309AE" w:rsidP="003B4488">
      <w:pPr>
        <w:tabs>
          <w:tab w:val="left" w:pos="284"/>
        </w:tabs>
        <w:autoSpaceDE w:val="0"/>
        <w:autoSpaceDN w:val="0"/>
        <w:adjustRightInd w:val="0"/>
        <w:jc w:val="center"/>
        <w:rPr>
          <w:b/>
          <w:sz w:val="28"/>
          <w:szCs w:val="28"/>
        </w:rPr>
      </w:pPr>
      <w:r w:rsidRPr="003B4488">
        <w:rPr>
          <w:b/>
          <w:sz w:val="28"/>
          <w:szCs w:val="28"/>
        </w:rPr>
        <w:t xml:space="preserve">опубликования в открытой части Электронного маркета (магазина) заявки на </w:t>
      </w:r>
      <w:r w:rsidRPr="004B3ABF">
        <w:rPr>
          <w:b/>
          <w:sz w:val="28"/>
          <w:szCs w:val="28"/>
        </w:rPr>
        <w:t>закупку</w:t>
      </w:r>
      <w:r w:rsidR="00F522B7" w:rsidRPr="004B3ABF">
        <w:rPr>
          <w:b/>
          <w:sz w:val="28"/>
          <w:szCs w:val="28"/>
        </w:rPr>
        <w:t xml:space="preserve"> (способ № 1)</w:t>
      </w:r>
    </w:p>
    <w:p w:rsidR="00A309AE" w:rsidRPr="00D22833" w:rsidRDefault="00A309AE" w:rsidP="00A309AE">
      <w:pPr>
        <w:pStyle w:val="a3"/>
        <w:autoSpaceDE w:val="0"/>
        <w:autoSpaceDN w:val="0"/>
        <w:adjustRightInd w:val="0"/>
        <w:rPr>
          <w:sz w:val="28"/>
          <w:szCs w:val="28"/>
        </w:rPr>
      </w:pPr>
    </w:p>
    <w:p w:rsidR="00A309AE" w:rsidRPr="003F03C1" w:rsidRDefault="00A309AE" w:rsidP="00A309AE">
      <w:pPr>
        <w:pStyle w:val="a3"/>
        <w:numPr>
          <w:ilvl w:val="1"/>
          <w:numId w:val="1"/>
        </w:numPr>
        <w:tabs>
          <w:tab w:val="left" w:pos="0"/>
        </w:tabs>
        <w:ind w:left="0" w:firstLine="709"/>
        <w:jc w:val="both"/>
        <w:rPr>
          <w:sz w:val="28"/>
          <w:szCs w:val="28"/>
        </w:rPr>
      </w:pPr>
      <w:r w:rsidRPr="009D3358">
        <w:rPr>
          <w:sz w:val="28"/>
          <w:szCs w:val="28"/>
        </w:rPr>
        <w:t xml:space="preserve">Условия и срок проведения закупки малого объема заказчик устанавливает самостоятельно в заявке на закупку в Электронном маркете (магазине). </w:t>
      </w:r>
      <w:proofErr w:type="gramStart"/>
      <w:r w:rsidRPr="009D3358">
        <w:rPr>
          <w:sz w:val="28"/>
          <w:szCs w:val="28"/>
        </w:rPr>
        <w:t xml:space="preserve">При этом минимальный срок для подачи предложений Поставщика о продаже должен быть определен не менее двух рабочих дней, время для подачи предложений Поставщика о продаже устанавливается в рабочие часы Заказчика, срок для заключения контракта (договора) должен быть определен Заказчиком и составлять не </w:t>
      </w:r>
      <w:r w:rsidRPr="003F03C1">
        <w:rPr>
          <w:sz w:val="28"/>
          <w:szCs w:val="28"/>
        </w:rPr>
        <w:t xml:space="preserve">более </w:t>
      </w:r>
      <w:r w:rsidR="00EB777C" w:rsidRPr="003F03C1">
        <w:rPr>
          <w:sz w:val="28"/>
          <w:szCs w:val="28"/>
        </w:rPr>
        <w:t>2</w:t>
      </w:r>
      <w:r w:rsidRPr="003F03C1">
        <w:rPr>
          <w:sz w:val="28"/>
          <w:szCs w:val="28"/>
        </w:rPr>
        <w:t>0 рабочих дней</w:t>
      </w:r>
      <w:r w:rsidR="00CE04C6" w:rsidRPr="003F03C1">
        <w:rPr>
          <w:sz w:val="28"/>
          <w:szCs w:val="28"/>
        </w:rPr>
        <w:t xml:space="preserve"> со дня </w:t>
      </w:r>
      <w:r w:rsidR="00A44353" w:rsidRPr="003F03C1">
        <w:rPr>
          <w:sz w:val="28"/>
          <w:szCs w:val="28"/>
        </w:rPr>
        <w:t>окончания срока для подачи предложений Поставщика о продаже</w:t>
      </w:r>
      <w:r w:rsidRPr="003F03C1">
        <w:rPr>
          <w:sz w:val="28"/>
          <w:szCs w:val="28"/>
        </w:rPr>
        <w:t>.</w:t>
      </w:r>
      <w:proofErr w:type="gramEnd"/>
      <w:r w:rsidRPr="003F03C1">
        <w:rPr>
          <w:sz w:val="28"/>
          <w:szCs w:val="28"/>
        </w:rPr>
        <w:t xml:space="preserve"> Исчисление сроков регулируется гражданским законодательством (глава 11 ГК РФ).</w:t>
      </w:r>
    </w:p>
    <w:p w:rsidR="00A309AE" w:rsidRDefault="00A309AE" w:rsidP="00A309AE">
      <w:pPr>
        <w:pStyle w:val="a3"/>
        <w:numPr>
          <w:ilvl w:val="1"/>
          <w:numId w:val="1"/>
        </w:numPr>
        <w:tabs>
          <w:tab w:val="left" w:pos="0"/>
        </w:tabs>
        <w:ind w:left="0" w:firstLine="709"/>
        <w:jc w:val="both"/>
        <w:rPr>
          <w:sz w:val="28"/>
          <w:szCs w:val="28"/>
        </w:rPr>
      </w:pPr>
      <w:r w:rsidRPr="003F03C1">
        <w:rPr>
          <w:sz w:val="28"/>
          <w:szCs w:val="28"/>
        </w:rPr>
        <w:t>Заказчик в срок направления предложений Поставщика о продаже, установленный в заявке на закупку, вправе внести изменения в размещенную в Электронном маркете (магазине) заявку на закупку малого объема. При этом сокращение срока для подачи предложений Поставщика о продаже не допускается.</w:t>
      </w:r>
      <w:r w:rsidR="00564C7F" w:rsidRPr="003F03C1">
        <w:rPr>
          <w:sz w:val="28"/>
          <w:szCs w:val="28"/>
        </w:rPr>
        <w:t xml:space="preserve"> После внесения изменений срок для подачи предложений Поставщика о продаже должен быть продлен не менее чем на 2 рабочих дня.</w:t>
      </w:r>
    </w:p>
    <w:p w:rsidR="00A309AE" w:rsidRDefault="00A309AE" w:rsidP="00A309AE">
      <w:pPr>
        <w:pStyle w:val="a3"/>
        <w:numPr>
          <w:ilvl w:val="1"/>
          <w:numId w:val="1"/>
        </w:numPr>
        <w:tabs>
          <w:tab w:val="left" w:pos="0"/>
        </w:tabs>
        <w:ind w:left="0" w:firstLine="709"/>
        <w:jc w:val="both"/>
        <w:rPr>
          <w:sz w:val="28"/>
          <w:szCs w:val="28"/>
        </w:rPr>
      </w:pPr>
      <w:r w:rsidRPr="00E053BE">
        <w:rPr>
          <w:sz w:val="28"/>
          <w:szCs w:val="28"/>
        </w:rPr>
        <w:lastRenderedPageBreak/>
        <w:t xml:space="preserve">Заказчик </w:t>
      </w:r>
      <w:r w:rsidRPr="003F03C1">
        <w:rPr>
          <w:sz w:val="28"/>
          <w:szCs w:val="28"/>
        </w:rPr>
        <w:t xml:space="preserve">до </w:t>
      </w:r>
      <w:r w:rsidR="0027669F" w:rsidRPr="003F03C1">
        <w:rPr>
          <w:sz w:val="28"/>
          <w:szCs w:val="28"/>
        </w:rPr>
        <w:t xml:space="preserve">окончания срока подачи предложений Поставщика о продаже </w:t>
      </w:r>
      <w:r w:rsidRPr="003F03C1">
        <w:rPr>
          <w:sz w:val="28"/>
          <w:szCs w:val="28"/>
        </w:rPr>
        <w:t>вправе отменить размещенную в Электронном маркете (магазине) заявку на закупку малого объема.</w:t>
      </w:r>
    </w:p>
    <w:p w:rsidR="00A309AE" w:rsidRDefault="00A309AE" w:rsidP="00A309AE">
      <w:pPr>
        <w:pStyle w:val="a3"/>
        <w:numPr>
          <w:ilvl w:val="1"/>
          <w:numId w:val="1"/>
        </w:numPr>
        <w:tabs>
          <w:tab w:val="left" w:pos="142"/>
        </w:tabs>
        <w:ind w:left="0" w:firstLine="709"/>
        <w:jc w:val="both"/>
        <w:rPr>
          <w:sz w:val="28"/>
          <w:szCs w:val="28"/>
        </w:rPr>
      </w:pPr>
      <w:r w:rsidRPr="00E053BE">
        <w:rPr>
          <w:sz w:val="28"/>
          <w:szCs w:val="28"/>
        </w:rPr>
        <w:t>Изм</w:t>
      </w:r>
      <w:r w:rsidRPr="0075209B">
        <w:rPr>
          <w:sz w:val="28"/>
          <w:szCs w:val="28"/>
        </w:rPr>
        <w:t>ененная з</w:t>
      </w:r>
      <w:r w:rsidRPr="00C42ACA">
        <w:rPr>
          <w:sz w:val="28"/>
          <w:szCs w:val="28"/>
        </w:rPr>
        <w:t xml:space="preserve">аявка отображается в </w:t>
      </w:r>
      <w:r>
        <w:rPr>
          <w:sz w:val="28"/>
          <w:szCs w:val="28"/>
        </w:rPr>
        <w:t>л</w:t>
      </w:r>
      <w:r w:rsidRPr="00C42ACA">
        <w:rPr>
          <w:sz w:val="28"/>
          <w:szCs w:val="28"/>
        </w:rPr>
        <w:t xml:space="preserve">ичном кабинете </w:t>
      </w:r>
      <w:r>
        <w:rPr>
          <w:sz w:val="28"/>
          <w:szCs w:val="28"/>
        </w:rPr>
        <w:t>З</w:t>
      </w:r>
      <w:r w:rsidRPr="00C42ACA">
        <w:rPr>
          <w:sz w:val="28"/>
          <w:szCs w:val="28"/>
        </w:rPr>
        <w:t xml:space="preserve">аказчика и доступна для просмотра </w:t>
      </w:r>
      <w:r>
        <w:rPr>
          <w:sz w:val="28"/>
          <w:szCs w:val="28"/>
        </w:rPr>
        <w:t>в открытой части Электронного маркета (магазина)</w:t>
      </w:r>
      <w:r w:rsidRPr="00C42ACA">
        <w:rPr>
          <w:sz w:val="28"/>
          <w:szCs w:val="28"/>
        </w:rPr>
        <w:t xml:space="preserve">. </w:t>
      </w:r>
    </w:p>
    <w:p w:rsidR="00A309AE" w:rsidRDefault="00A309AE" w:rsidP="00A309AE">
      <w:pPr>
        <w:pStyle w:val="a3"/>
        <w:numPr>
          <w:ilvl w:val="1"/>
          <w:numId w:val="1"/>
        </w:numPr>
        <w:tabs>
          <w:tab w:val="left" w:pos="142"/>
        </w:tabs>
        <w:ind w:left="0" w:firstLine="709"/>
        <w:jc w:val="both"/>
        <w:rPr>
          <w:sz w:val="28"/>
          <w:szCs w:val="28"/>
        </w:rPr>
      </w:pPr>
      <w:r w:rsidRPr="00D26051">
        <w:rPr>
          <w:sz w:val="28"/>
          <w:szCs w:val="28"/>
        </w:rPr>
        <w:t>В случ</w:t>
      </w:r>
      <w:r>
        <w:rPr>
          <w:sz w:val="28"/>
          <w:szCs w:val="28"/>
        </w:rPr>
        <w:t>ае внесения изменений в заявку З</w:t>
      </w:r>
      <w:r w:rsidRPr="00D26051">
        <w:rPr>
          <w:sz w:val="28"/>
          <w:szCs w:val="28"/>
        </w:rPr>
        <w:t xml:space="preserve">аказчика или ее отмены </w:t>
      </w:r>
      <w:r>
        <w:rPr>
          <w:sz w:val="28"/>
          <w:szCs w:val="28"/>
        </w:rPr>
        <w:t>П</w:t>
      </w:r>
      <w:r w:rsidRPr="00D26051">
        <w:rPr>
          <w:sz w:val="28"/>
          <w:szCs w:val="28"/>
        </w:rPr>
        <w:t>оставщики</w:t>
      </w:r>
      <w:r>
        <w:rPr>
          <w:sz w:val="28"/>
          <w:szCs w:val="28"/>
        </w:rPr>
        <w:t xml:space="preserve"> </w:t>
      </w:r>
      <w:r w:rsidRPr="00D26051">
        <w:rPr>
          <w:sz w:val="28"/>
          <w:szCs w:val="28"/>
        </w:rPr>
        <w:t xml:space="preserve">получают соответствующее уведомление </w:t>
      </w:r>
      <w:r>
        <w:rPr>
          <w:sz w:val="28"/>
          <w:szCs w:val="28"/>
        </w:rPr>
        <w:t>об изменении или отмене заявки З</w:t>
      </w:r>
      <w:r w:rsidRPr="00D26051">
        <w:rPr>
          <w:sz w:val="28"/>
          <w:szCs w:val="28"/>
        </w:rPr>
        <w:t xml:space="preserve">аказчика, указанная информация также размещается в </w:t>
      </w:r>
      <w:r>
        <w:rPr>
          <w:sz w:val="28"/>
          <w:szCs w:val="28"/>
        </w:rPr>
        <w:t>открытой части Э</w:t>
      </w:r>
      <w:r w:rsidRPr="00D26051">
        <w:rPr>
          <w:sz w:val="28"/>
          <w:szCs w:val="28"/>
        </w:rPr>
        <w:t>лектронно</w:t>
      </w:r>
      <w:r>
        <w:rPr>
          <w:sz w:val="28"/>
          <w:szCs w:val="28"/>
        </w:rPr>
        <w:t>го</w:t>
      </w:r>
      <w:r w:rsidRPr="00D26051">
        <w:rPr>
          <w:sz w:val="28"/>
          <w:szCs w:val="28"/>
        </w:rPr>
        <w:t xml:space="preserve"> </w:t>
      </w:r>
      <w:r>
        <w:rPr>
          <w:sz w:val="28"/>
          <w:szCs w:val="28"/>
        </w:rPr>
        <w:t>маркета (</w:t>
      </w:r>
      <w:r w:rsidRPr="00D26051">
        <w:rPr>
          <w:sz w:val="28"/>
          <w:szCs w:val="28"/>
        </w:rPr>
        <w:t>магазин</w:t>
      </w:r>
      <w:r>
        <w:rPr>
          <w:sz w:val="28"/>
          <w:szCs w:val="28"/>
        </w:rPr>
        <w:t>а)</w:t>
      </w:r>
      <w:r w:rsidRPr="00D26051">
        <w:rPr>
          <w:sz w:val="28"/>
          <w:szCs w:val="28"/>
        </w:rPr>
        <w:t>.</w:t>
      </w:r>
    </w:p>
    <w:p w:rsidR="00A309AE" w:rsidRPr="004B3ABF" w:rsidRDefault="00A309AE" w:rsidP="00010476">
      <w:pPr>
        <w:pStyle w:val="a3"/>
        <w:numPr>
          <w:ilvl w:val="1"/>
          <w:numId w:val="1"/>
        </w:numPr>
        <w:tabs>
          <w:tab w:val="left" w:pos="142"/>
        </w:tabs>
        <w:ind w:left="0" w:firstLine="709"/>
        <w:jc w:val="both"/>
        <w:rPr>
          <w:sz w:val="28"/>
          <w:szCs w:val="28"/>
        </w:rPr>
      </w:pPr>
      <w:r w:rsidRPr="004B3ABF">
        <w:rPr>
          <w:sz w:val="28"/>
          <w:szCs w:val="28"/>
        </w:rPr>
        <w:t xml:space="preserve">Если по окончанию срока подачи предложений о продаже на заявку Заказчика не поступило – Заказчик самостоятельно принимает решение о возможности </w:t>
      </w:r>
      <w:proofErr w:type="gramStart"/>
      <w:r w:rsidRPr="004B3ABF">
        <w:rPr>
          <w:sz w:val="28"/>
          <w:szCs w:val="28"/>
        </w:rPr>
        <w:t xml:space="preserve">продления </w:t>
      </w:r>
      <w:r w:rsidR="00010476" w:rsidRPr="004B3ABF">
        <w:rPr>
          <w:sz w:val="28"/>
          <w:szCs w:val="28"/>
        </w:rPr>
        <w:t xml:space="preserve">срока </w:t>
      </w:r>
      <w:r w:rsidRPr="004B3ABF">
        <w:rPr>
          <w:sz w:val="28"/>
          <w:szCs w:val="28"/>
        </w:rPr>
        <w:t>подачи предложений Поставщика</w:t>
      </w:r>
      <w:proofErr w:type="gramEnd"/>
      <w:r w:rsidRPr="004B3ABF">
        <w:rPr>
          <w:sz w:val="28"/>
          <w:szCs w:val="28"/>
        </w:rPr>
        <w:t xml:space="preserve"> о продаже</w:t>
      </w:r>
      <w:r w:rsidR="003F03C1" w:rsidRPr="004B3ABF">
        <w:rPr>
          <w:sz w:val="28"/>
          <w:szCs w:val="28"/>
        </w:rPr>
        <w:t xml:space="preserve"> </w:t>
      </w:r>
      <w:r w:rsidRPr="004B3ABF">
        <w:rPr>
          <w:sz w:val="28"/>
          <w:szCs w:val="28"/>
        </w:rPr>
        <w:t>или</w:t>
      </w:r>
      <w:r w:rsidR="00010476" w:rsidRPr="004B3ABF">
        <w:rPr>
          <w:sz w:val="28"/>
          <w:szCs w:val="28"/>
        </w:rPr>
        <w:t xml:space="preserve"> осуществляет закупку  малого объема посредством способа № 2. Если по результатам осуществления закупки малого объема посредством способа №2 контракт не заключается заказчик вправе принять решение </w:t>
      </w:r>
      <w:r w:rsidRPr="004B3ABF">
        <w:rPr>
          <w:sz w:val="28"/>
          <w:szCs w:val="28"/>
        </w:rPr>
        <w:t>о заключении контракта (договора) вне Электронного маркета (магазина) с единственным Поставщиком</w:t>
      </w:r>
      <w:r w:rsidR="00BD6E47" w:rsidRPr="004B3ABF">
        <w:rPr>
          <w:sz w:val="28"/>
          <w:szCs w:val="28"/>
        </w:rPr>
        <w:t xml:space="preserve"> </w:t>
      </w:r>
      <w:r w:rsidR="0003323A" w:rsidRPr="004B3ABF">
        <w:rPr>
          <w:sz w:val="28"/>
          <w:szCs w:val="28"/>
        </w:rPr>
        <w:t>на условиях, определяемых заявкой на закупку по цене не выше объявленной в заявке на закупку</w:t>
      </w:r>
      <w:r w:rsidRPr="004B3ABF">
        <w:rPr>
          <w:sz w:val="28"/>
          <w:szCs w:val="28"/>
        </w:rPr>
        <w:t>, при этом сведения о таком контракте (договоре) отражаются Заказчиком в личном кабинете.</w:t>
      </w:r>
    </w:p>
    <w:p w:rsidR="004B3ABF" w:rsidRPr="004B3ABF" w:rsidRDefault="004B3ABF" w:rsidP="004B3ABF">
      <w:pPr>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A309AE" w:rsidRDefault="00A309AE" w:rsidP="00A309AE">
      <w:pPr>
        <w:pStyle w:val="a3"/>
        <w:numPr>
          <w:ilvl w:val="1"/>
          <w:numId w:val="1"/>
        </w:numPr>
        <w:tabs>
          <w:tab w:val="left" w:pos="142"/>
        </w:tabs>
        <w:ind w:left="0" w:firstLine="709"/>
        <w:jc w:val="both"/>
        <w:rPr>
          <w:sz w:val="28"/>
          <w:szCs w:val="28"/>
        </w:rPr>
      </w:pPr>
      <w:r>
        <w:rPr>
          <w:sz w:val="28"/>
          <w:szCs w:val="28"/>
        </w:rPr>
        <w:t>Ф</w:t>
      </w:r>
      <w:r w:rsidRPr="0072025A">
        <w:rPr>
          <w:sz w:val="28"/>
          <w:szCs w:val="28"/>
        </w:rPr>
        <w:t xml:space="preserve">ормирование Поставщиком предложения </w:t>
      </w:r>
      <w:proofErr w:type="gramStart"/>
      <w:r w:rsidRPr="0072025A">
        <w:rPr>
          <w:sz w:val="28"/>
          <w:szCs w:val="28"/>
        </w:rPr>
        <w:t xml:space="preserve">о продаже на размещенную заявку Заказчика доступно в личном кабинете Поставщика до окончания срока подачи предложений </w:t>
      </w:r>
      <w:r>
        <w:rPr>
          <w:sz w:val="28"/>
          <w:szCs w:val="28"/>
        </w:rPr>
        <w:t xml:space="preserve">Поставщика </w:t>
      </w:r>
      <w:r w:rsidRPr="0072025A">
        <w:rPr>
          <w:sz w:val="28"/>
          <w:szCs w:val="28"/>
        </w:rPr>
        <w:t xml:space="preserve">о </w:t>
      </w:r>
      <w:r>
        <w:rPr>
          <w:sz w:val="28"/>
          <w:szCs w:val="28"/>
        </w:rPr>
        <w:t>продаже</w:t>
      </w:r>
      <w:proofErr w:type="gramEnd"/>
      <w:r w:rsidRPr="0072025A">
        <w:rPr>
          <w:sz w:val="28"/>
          <w:szCs w:val="28"/>
        </w:rPr>
        <w:t>, установленного Заказчиком</w:t>
      </w:r>
      <w:r>
        <w:rPr>
          <w:sz w:val="28"/>
          <w:szCs w:val="28"/>
        </w:rPr>
        <w:t xml:space="preserve"> в заявке на закупку</w:t>
      </w:r>
      <w:r w:rsidRPr="0072025A">
        <w:rPr>
          <w:sz w:val="28"/>
          <w:szCs w:val="28"/>
        </w:rPr>
        <w:t>.</w:t>
      </w:r>
    </w:p>
    <w:p w:rsidR="00A309AE" w:rsidRDefault="00A309AE" w:rsidP="00A309AE">
      <w:pPr>
        <w:pStyle w:val="a3"/>
        <w:ind w:left="0" w:firstLine="709"/>
        <w:jc w:val="both"/>
        <w:rPr>
          <w:sz w:val="28"/>
          <w:szCs w:val="28"/>
        </w:rPr>
      </w:pPr>
      <w:r>
        <w:rPr>
          <w:sz w:val="28"/>
          <w:szCs w:val="28"/>
        </w:rPr>
        <w:t>6</w:t>
      </w:r>
      <w:r w:rsidRPr="009D3358">
        <w:rPr>
          <w:sz w:val="28"/>
          <w:szCs w:val="28"/>
        </w:rPr>
        <w:t xml:space="preserve">.8. Условия закупки малого объема формируются Заказчиком в соответствии с потребностью в заявке на закупку. В заявку на закупку, формируемую Заказчиком в Электронном </w:t>
      </w:r>
      <w:proofErr w:type="spellStart"/>
      <w:r w:rsidRPr="009D3358">
        <w:rPr>
          <w:sz w:val="28"/>
          <w:szCs w:val="28"/>
        </w:rPr>
        <w:t>маркете</w:t>
      </w:r>
      <w:proofErr w:type="spellEnd"/>
      <w:r w:rsidRPr="009D3358">
        <w:rPr>
          <w:sz w:val="28"/>
          <w:szCs w:val="28"/>
        </w:rPr>
        <w:t xml:space="preserve"> (магазине) включаются</w:t>
      </w:r>
      <w:r w:rsidR="00557544">
        <w:rPr>
          <w:sz w:val="28"/>
          <w:szCs w:val="28"/>
        </w:rPr>
        <w:t xml:space="preserve">                 </w:t>
      </w:r>
      <w:r w:rsidRPr="00010476">
        <w:rPr>
          <w:sz w:val="28"/>
          <w:szCs w:val="28"/>
        </w:rPr>
        <w:t xml:space="preserve">следующие </w:t>
      </w:r>
      <w:r w:rsidRPr="009D3358">
        <w:rPr>
          <w:sz w:val="28"/>
          <w:szCs w:val="28"/>
        </w:rPr>
        <w:t>сведения:</w:t>
      </w:r>
    </w:p>
    <w:p w:rsidR="00A309AE" w:rsidRPr="004B3ABF" w:rsidRDefault="00A309AE" w:rsidP="001D39B1">
      <w:pPr>
        <w:pStyle w:val="a3"/>
        <w:ind w:left="0" w:firstLine="709"/>
        <w:jc w:val="both"/>
        <w:rPr>
          <w:sz w:val="28"/>
          <w:szCs w:val="28"/>
        </w:rPr>
      </w:pPr>
      <w:r w:rsidRPr="004B3ABF">
        <w:rPr>
          <w:sz w:val="28"/>
          <w:szCs w:val="28"/>
        </w:rPr>
        <w:t>1) наименование товара (с возможным указанием модели, товарного знака, наименования производителя и других признаков индивидуализации, позволяющих идентифицировать товар), работы, услуги, являющихся</w:t>
      </w:r>
      <w:r w:rsidR="001D39B1" w:rsidRPr="004B3ABF">
        <w:rPr>
          <w:sz w:val="28"/>
          <w:szCs w:val="28"/>
        </w:rPr>
        <w:t xml:space="preserve"> предметом контракта (договора), а также кода </w:t>
      </w:r>
      <w:r w:rsidR="001D39B1" w:rsidRPr="004B3ABF">
        <w:t xml:space="preserve"> </w:t>
      </w:r>
      <w:r w:rsidR="001D39B1" w:rsidRPr="004B3ABF">
        <w:rPr>
          <w:sz w:val="28"/>
          <w:szCs w:val="28"/>
        </w:rPr>
        <w:t>в соответствии с  Общероссийским классификатором продукции по видам экономической деятельности;</w:t>
      </w:r>
    </w:p>
    <w:p w:rsidR="00A309AE" w:rsidRPr="004B3ABF" w:rsidRDefault="00A309AE" w:rsidP="009346B0">
      <w:pPr>
        <w:pStyle w:val="a3"/>
        <w:ind w:left="0" w:firstLine="709"/>
        <w:jc w:val="both"/>
        <w:rPr>
          <w:sz w:val="28"/>
          <w:szCs w:val="28"/>
        </w:rPr>
      </w:pPr>
      <w:r w:rsidRPr="004B3ABF">
        <w:rPr>
          <w:sz w:val="28"/>
          <w:szCs w:val="28"/>
        </w:rPr>
        <w:t>2) 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предмета закупки,  связанных с определением соответствия поставляемого товара, выполняемой работы, оказываемой услуги потребностям Заказчика</w:t>
      </w:r>
      <w:r w:rsidR="002364E9" w:rsidRPr="004B3ABF">
        <w:rPr>
          <w:sz w:val="28"/>
          <w:szCs w:val="28"/>
        </w:rPr>
        <w:t xml:space="preserve"> (в случае, если в заявке на закупку отсутствуют признаки индивидуализации, указанные в подпункте 1 настоящего пункта Регламента)</w:t>
      </w:r>
      <w:r w:rsidR="009346B0" w:rsidRPr="004B3ABF">
        <w:rPr>
          <w:sz w:val="28"/>
          <w:szCs w:val="28"/>
        </w:rPr>
        <w:t xml:space="preserve">. </w:t>
      </w:r>
      <w:proofErr w:type="gramStart"/>
      <w:r w:rsidR="009346B0" w:rsidRPr="004B3ABF">
        <w:rPr>
          <w:sz w:val="28"/>
          <w:szCs w:val="28"/>
        </w:rPr>
        <w:t xml:space="preserve">При описании товара, работы, услуги следует использовать обозначения и терминологию, предусмотренную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w:t>
      </w:r>
      <w:r w:rsidR="009346B0" w:rsidRPr="004B3ABF">
        <w:rPr>
          <w:sz w:val="28"/>
          <w:szCs w:val="28"/>
        </w:rPr>
        <w:lastRenderedPageBreak/>
        <w:t>применяемыми в национальной системе стандартизации, принятыми в соответствии с законодательством Российской Федерации о стандартизации, а также иные общепринятые обозначения и терминологию.</w:t>
      </w:r>
      <w:proofErr w:type="gramEnd"/>
      <w:r w:rsidR="009346B0" w:rsidRPr="004B3ABF">
        <w:rPr>
          <w:sz w:val="28"/>
          <w:szCs w:val="28"/>
        </w:rPr>
        <w:t xml:space="preserve"> Описание товара, работы, услуги не должно допускать двусмысленных, неоднозначных толкований. Значения количественных характеристик должны быть приведены с указанием единиц измерения. Перечень указанных характеристик должен в полной мере описывать товар, работу, услугу в соответствии с потребностью заказчика;</w:t>
      </w:r>
    </w:p>
    <w:p w:rsidR="00A309AE" w:rsidRPr="004B3ABF" w:rsidRDefault="00A309AE" w:rsidP="00A309AE">
      <w:pPr>
        <w:pStyle w:val="a3"/>
        <w:ind w:left="0" w:firstLine="709"/>
        <w:jc w:val="both"/>
        <w:rPr>
          <w:sz w:val="28"/>
          <w:szCs w:val="28"/>
        </w:rPr>
      </w:pPr>
      <w:r w:rsidRPr="004B3ABF">
        <w:rPr>
          <w:sz w:val="28"/>
          <w:szCs w:val="28"/>
        </w:rPr>
        <w:t>3) начальная цена контракта (договора)</w:t>
      </w:r>
      <w:r w:rsidR="008D3A54" w:rsidRPr="004B3ABF">
        <w:rPr>
          <w:sz w:val="28"/>
          <w:szCs w:val="28"/>
        </w:rPr>
        <w:t>. Начальная цена контракта (договора) должна быть сформирована в соответствии с приведенным описанием товара, работы, услуги, установленными условиями исполнения контракта (договора)</w:t>
      </w:r>
      <w:r w:rsidRPr="004B3ABF">
        <w:rPr>
          <w:sz w:val="28"/>
          <w:szCs w:val="28"/>
        </w:rPr>
        <w:t>;</w:t>
      </w:r>
    </w:p>
    <w:p w:rsidR="00D9380C" w:rsidRPr="004B3ABF" w:rsidRDefault="00D9380C" w:rsidP="00D9380C">
      <w:pPr>
        <w:pStyle w:val="ab"/>
        <w:spacing w:before="0" w:beforeAutospacing="0" w:after="0" w:afterAutospacing="0"/>
        <w:ind w:firstLine="709"/>
        <w:jc w:val="both"/>
      </w:pPr>
      <w:r w:rsidRPr="004B3ABF">
        <w:rPr>
          <w:sz w:val="28"/>
          <w:szCs w:val="28"/>
        </w:rPr>
        <w:t>4) количество каждой позиции товара (работ, услуг), указанной в описании, с указанием единиц измерения;</w:t>
      </w:r>
    </w:p>
    <w:p w:rsidR="00A309AE" w:rsidRPr="004B3ABF" w:rsidRDefault="00D9380C" w:rsidP="00A309AE">
      <w:pPr>
        <w:pStyle w:val="a3"/>
        <w:ind w:left="0" w:firstLine="709"/>
        <w:jc w:val="both"/>
        <w:rPr>
          <w:sz w:val="28"/>
          <w:szCs w:val="28"/>
        </w:rPr>
      </w:pPr>
      <w:r w:rsidRPr="004B3ABF">
        <w:rPr>
          <w:sz w:val="28"/>
          <w:szCs w:val="28"/>
        </w:rPr>
        <w:t>5</w:t>
      </w:r>
      <w:r w:rsidR="00A309AE" w:rsidRPr="004B3ABF">
        <w:rPr>
          <w:sz w:val="28"/>
          <w:szCs w:val="28"/>
        </w:rPr>
        <w:t>) срок поставки товара, выполнения работ, оказани</w:t>
      </w:r>
      <w:r w:rsidRPr="004B3ABF">
        <w:rPr>
          <w:sz w:val="28"/>
          <w:szCs w:val="28"/>
        </w:rPr>
        <w:t>я</w:t>
      </w:r>
      <w:r w:rsidR="00A309AE" w:rsidRPr="004B3ABF">
        <w:rPr>
          <w:sz w:val="28"/>
          <w:szCs w:val="28"/>
        </w:rPr>
        <w:t xml:space="preserve"> услуг;</w:t>
      </w:r>
    </w:p>
    <w:p w:rsidR="00A309AE" w:rsidRPr="004B3ABF" w:rsidRDefault="004B3ABF" w:rsidP="00A309AE">
      <w:pPr>
        <w:pStyle w:val="a3"/>
        <w:ind w:left="0" w:firstLine="709"/>
        <w:jc w:val="both"/>
        <w:rPr>
          <w:sz w:val="28"/>
          <w:szCs w:val="28"/>
        </w:rPr>
      </w:pPr>
      <w:r w:rsidRPr="004B3ABF">
        <w:rPr>
          <w:sz w:val="28"/>
          <w:szCs w:val="28"/>
        </w:rPr>
        <w:t>6</w:t>
      </w:r>
      <w:r w:rsidR="00A309AE" w:rsidRPr="004B3ABF">
        <w:rPr>
          <w:sz w:val="28"/>
          <w:szCs w:val="28"/>
        </w:rPr>
        <w:t>) дата и время окончания срока подачи Поставщиками предложений о продаже;</w:t>
      </w:r>
    </w:p>
    <w:p w:rsidR="00A309AE" w:rsidRPr="004B3ABF" w:rsidRDefault="004B3ABF" w:rsidP="00A309AE">
      <w:pPr>
        <w:pStyle w:val="a3"/>
        <w:ind w:left="0" w:firstLine="709"/>
        <w:jc w:val="both"/>
        <w:rPr>
          <w:sz w:val="28"/>
          <w:szCs w:val="28"/>
        </w:rPr>
      </w:pPr>
      <w:r w:rsidRPr="004B3ABF">
        <w:rPr>
          <w:sz w:val="28"/>
          <w:szCs w:val="28"/>
        </w:rPr>
        <w:t>7</w:t>
      </w:r>
      <w:r w:rsidR="00A309AE" w:rsidRPr="004B3ABF">
        <w:rPr>
          <w:sz w:val="28"/>
          <w:szCs w:val="28"/>
        </w:rPr>
        <w:t>) планируемый срок заключения контракта (договора);</w:t>
      </w:r>
    </w:p>
    <w:p w:rsidR="00A309AE" w:rsidRPr="004B3ABF" w:rsidRDefault="004B3ABF" w:rsidP="00A309AE">
      <w:pPr>
        <w:pStyle w:val="a3"/>
        <w:ind w:left="0" w:firstLine="709"/>
        <w:jc w:val="both"/>
        <w:rPr>
          <w:sz w:val="28"/>
          <w:szCs w:val="28"/>
        </w:rPr>
      </w:pPr>
      <w:r w:rsidRPr="004B3ABF">
        <w:rPr>
          <w:sz w:val="28"/>
          <w:szCs w:val="28"/>
        </w:rPr>
        <w:t>8</w:t>
      </w:r>
      <w:r w:rsidR="00A309AE" w:rsidRPr="004B3ABF">
        <w:rPr>
          <w:sz w:val="28"/>
          <w:szCs w:val="28"/>
        </w:rPr>
        <w:t xml:space="preserve">) сведения об осуществлении закупки малого объема у производителя продукции или у субъектов малого предпринимательства, социально ориентированных некоммерческих </w:t>
      </w:r>
      <w:hyperlink r:id="rId20" w:history="1">
        <w:r w:rsidR="00A309AE" w:rsidRPr="004B3ABF">
          <w:rPr>
            <w:sz w:val="28"/>
            <w:szCs w:val="28"/>
          </w:rPr>
          <w:t>организаций</w:t>
        </w:r>
      </w:hyperlink>
      <w:r w:rsidR="00A309AE" w:rsidRPr="004B3ABF">
        <w:rPr>
          <w:sz w:val="28"/>
          <w:szCs w:val="28"/>
        </w:rPr>
        <w:t xml:space="preserve"> (устанавливаются при необходимости);</w:t>
      </w:r>
    </w:p>
    <w:p w:rsidR="00D9380C" w:rsidRPr="004B3ABF" w:rsidRDefault="004B3ABF" w:rsidP="001D39B1">
      <w:pPr>
        <w:autoSpaceDE w:val="0"/>
        <w:autoSpaceDN w:val="0"/>
        <w:adjustRightInd w:val="0"/>
        <w:ind w:firstLine="708"/>
        <w:jc w:val="both"/>
        <w:rPr>
          <w:sz w:val="28"/>
          <w:szCs w:val="28"/>
        </w:rPr>
      </w:pPr>
      <w:proofErr w:type="gramStart"/>
      <w:r w:rsidRPr="004B3ABF">
        <w:rPr>
          <w:sz w:val="28"/>
          <w:szCs w:val="28"/>
        </w:rPr>
        <w:t>9</w:t>
      </w:r>
      <w:r w:rsidR="00D9380C" w:rsidRPr="004B3ABF">
        <w:rPr>
          <w:sz w:val="28"/>
          <w:szCs w:val="28"/>
        </w:rPr>
        <w:t xml:space="preserve">) указание на то, что </w:t>
      </w:r>
      <w:r w:rsidR="001D39B1" w:rsidRPr="004B3ABF">
        <w:rPr>
          <w:sz w:val="28"/>
          <w:szCs w:val="28"/>
        </w:rPr>
        <w:t xml:space="preserve">к закупке применяется  запрет на допуск товаров, происходящих из иностранных государств, работ, услуг, соответственно выполняемых, оказываемых иностранными лицами в соответствии со статьей 14 </w:t>
      </w:r>
      <w:r w:rsidR="00D9380C" w:rsidRPr="004B3ABF">
        <w:rPr>
          <w:sz w:val="28"/>
          <w:szCs w:val="28"/>
        </w:rPr>
        <w:t xml:space="preserve">Федерального закона № 44-ФЗ  (устанавливается </w:t>
      </w:r>
      <w:r w:rsidR="001D39B1" w:rsidRPr="004B3ABF">
        <w:rPr>
          <w:sz w:val="28"/>
          <w:szCs w:val="28"/>
        </w:rPr>
        <w:t>в с</w:t>
      </w:r>
      <w:r w:rsidR="00B9246A" w:rsidRPr="004B3ABF">
        <w:rPr>
          <w:sz w:val="28"/>
          <w:szCs w:val="28"/>
        </w:rPr>
        <w:t>лучае, если на закупаемые товары, работы, услуги распространяется соответствующий запрет</w:t>
      </w:r>
      <w:r w:rsidR="00575C62" w:rsidRPr="004B3ABF">
        <w:rPr>
          <w:sz w:val="28"/>
          <w:szCs w:val="28"/>
        </w:rPr>
        <w:t xml:space="preserve"> и закупка осуществляется в соответствии с Федеральным законом №44-ФЗ</w:t>
      </w:r>
      <w:r w:rsidR="00D9380C" w:rsidRPr="004B3ABF">
        <w:rPr>
          <w:sz w:val="28"/>
          <w:szCs w:val="28"/>
        </w:rPr>
        <w:t>);</w:t>
      </w:r>
      <w:proofErr w:type="gramEnd"/>
    </w:p>
    <w:p w:rsidR="00A309AE" w:rsidRPr="004B3ABF" w:rsidRDefault="00D9380C" w:rsidP="00A309AE">
      <w:pPr>
        <w:pStyle w:val="a3"/>
        <w:ind w:left="0" w:firstLine="709"/>
        <w:jc w:val="both"/>
        <w:rPr>
          <w:sz w:val="28"/>
          <w:szCs w:val="28"/>
        </w:rPr>
      </w:pPr>
      <w:r w:rsidRPr="004B3ABF">
        <w:rPr>
          <w:sz w:val="28"/>
          <w:szCs w:val="28"/>
        </w:rPr>
        <w:t>1</w:t>
      </w:r>
      <w:r w:rsidR="004B3ABF" w:rsidRPr="004B3ABF">
        <w:rPr>
          <w:sz w:val="28"/>
          <w:szCs w:val="28"/>
        </w:rPr>
        <w:t>0</w:t>
      </w:r>
      <w:r w:rsidR="00A309AE" w:rsidRPr="004B3ABF">
        <w:rPr>
          <w:sz w:val="28"/>
          <w:szCs w:val="28"/>
        </w:rPr>
        <w:t>) требования о представлении Поставщиком в предложении о продаже:</w:t>
      </w:r>
    </w:p>
    <w:p w:rsidR="00A309AE" w:rsidRPr="004B3ABF" w:rsidRDefault="00A309AE" w:rsidP="00A309AE">
      <w:pPr>
        <w:pStyle w:val="a3"/>
        <w:ind w:left="0" w:firstLine="709"/>
        <w:jc w:val="both"/>
        <w:rPr>
          <w:sz w:val="28"/>
          <w:szCs w:val="28"/>
        </w:rPr>
      </w:pPr>
      <w:r w:rsidRPr="004B3ABF">
        <w:rPr>
          <w:sz w:val="28"/>
          <w:szCs w:val="28"/>
        </w:rPr>
        <w:t>-</w:t>
      </w:r>
      <w:r w:rsidRPr="004B3ABF">
        <w:t xml:space="preserve"> </w:t>
      </w:r>
      <w:r w:rsidRPr="004B3ABF">
        <w:rPr>
          <w:sz w:val="28"/>
          <w:szCs w:val="28"/>
        </w:rPr>
        <w:t>сведений о</w:t>
      </w:r>
      <w:r w:rsidRPr="004B3ABF">
        <w:t xml:space="preserve"> </w:t>
      </w:r>
      <w:r w:rsidRPr="004B3ABF">
        <w:rPr>
          <w:sz w:val="28"/>
          <w:szCs w:val="28"/>
        </w:rPr>
        <w:t>наименовании товара с обязательным указанием модели, товарного знака, наименованием производителя и других признаков индивидуализации, позволяющих идентифицировать товар (</w:t>
      </w:r>
      <w:r w:rsidR="00575C62" w:rsidRPr="004B3ABF">
        <w:rPr>
          <w:sz w:val="28"/>
          <w:szCs w:val="28"/>
        </w:rPr>
        <w:t>устанавливается</w:t>
      </w:r>
      <w:r w:rsidRPr="004B3ABF">
        <w:rPr>
          <w:sz w:val="28"/>
          <w:szCs w:val="28"/>
        </w:rPr>
        <w:t xml:space="preserve"> в случае, если Заказчик осуществляет закупку товара без указания модели, товарного знака, наименования производителя и других признаков индивидуализации, позволяющих идентифицировать товар);</w:t>
      </w:r>
    </w:p>
    <w:p w:rsidR="006147AE" w:rsidRPr="004B3ABF" w:rsidRDefault="006147AE" w:rsidP="006147AE">
      <w:pPr>
        <w:pStyle w:val="a3"/>
        <w:ind w:left="0" w:firstLine="709"/>
        <w:jc w:val="both"/>
        <w:rPr>
          <w:sz w:val="28"/>
          <w:szCs w:val="28"/>
        </w:rPr>
      </w:pPr>
      <w:r w:rsidRPr="004B3ABF">
        <w:rPr>
          <w:sz w:val="28"/>
          <w:szCs w:val="28"/>
        </w:rPr>
        <w:t xml:space="preserve">- сведений о товаре, в том </w:t>
      </w:r>
      <w:proofErr w:type="gramStart"/>
      <w:r w:rsidRPr="004B3ABF">
        <w:rPr>
          <w:sz w:val="28"/>
          <w:szCs w:val="28"/>
        </w:rPr>
        <w:t>числе</w:t>
      </w:r>
      <w:proofErr w:type="gramEnd"/>
      <w:r w:rsidRPr="004B3ABF">
        <w:rPr>
          <w:sz w:val="28"/>
          <w:szCs w:val="28"/>
        </w:rPr>
        <w:t xml:space="preserve"> поставляемом при выполнении работ, оказании услуг с указанием качественных, технических, функциональных характеристик (потребительских свойств) товара,  связанных с определением соответствия поставляемого товара потребностям Заказчика, указанным в заявке Заказчика</w:t>
      </w:r>
      <w:r w:rsidR="00C3734B" w:rsidRPr="004B3ABF">
        <w:rPr>
          <w:sz w:val="28"/>
          <w:szCs w:val="28"/>
        </w:rPr>
        <w:t xml:space="preserve"> (</w:t>
      </w:r>
      <w:r w:rsidR="005A5577" w:rsidRPr="004B3ABF">
        <w:rPr>
          <w:sz w:val="28"/>
          <w:szCs w:val="28"/>
        </w:rPr>
        <w:t>устанавливается в случае, если в заявке на закупку отсутствуют признаки индивидуализации, указанные в подпункте 1 настоящего пункта Регламента</w:t>
      </w:r>
      <w:r w:rsidR="00C3734B" w:rsidRPr="004B3ABF">
        <w:rPr>
          <w:sz w:val="28"/>
          <w:szCs w:val="28"/>
        </w:rPr>
        <w:t>)</w:t>
      </w:r>
      <w:r w:rsidRPr="004B3ABF">
        <w:rPr>
          <w:sz w:val="28"/>
          <w:szCs w:val="28"/>
        </w:rPr>
        <w:t>;</w:t>
      </w:r>
    </w:p>
    <w:p w:rsidR="00A309AE" w:rsidRPr="004B3ABF" w:rsidRDefault="00A309AE" w:rsidP="008B32CC">
      <w:pPr>
        <w:pStyle w:val="a3"/>
        <w:ind w:left="0" w:firstLine="709"/>
        <w:jc w:val="both"/>
        <w:rPr>
          <w:sz w:val="28"/>
          <w:szCs w:val="28"/>
        </w:rPr>
      </w:pPr>
      <w:r w:rsidRPr="004B3ABF">
        <w:rPr>
          <w:sz w:val="28"/>
          <w:szCs w:val="28"/>
        </w:rPr>
        <w:t xml:space="preserve">- копий документов по предмету закупки, подтверждающие соответствие Поставщика требованиям, установленным в соответствии с законодательством Российской Федерации к лицам, осуществляющим поставку товара, </w:t>
      </w:r>
      <w:r w:rsidRPr="004B3ABF">
        <w:rPr>
          <w:sz w:val="28"/>
          <w:szCs w:val="28"/>
        </w:rPr>
        <w:lastRenderedPageBreak/>
        <w:t>выполнение работы, оказание услуги, являющихся предметом закупки (</w:t>
      </w:r>
      <w:r w:rsidR="00A513B1" w:rsidRPr="004B3ABF">
        <w:rPr>
          <w:sz w:val="28"/>
          <w:szCs w:val="28"/>
        </w:rPr>
        <w:t>копия лицензии или выписка из реестра лицензий или копия уведомления о предоставлении лицензии;  выписка из реестра аккредитованных лиц  или копия аттестата аккр</w:t>
      </w:r>
      <w:r w:rsidR="008B32CC" w:rsidRPr="004B3ABF">
        <w:rPr>
          <w:sz w:val="28"/>
          <w:szCs w:val="28"/>
        </w:rPr>
        <w:t xml:space="preserve">едитации </w:t>
      </w:r>
      <w:r w:rsidR="00C3734B" w:rsidRPr="004B3ABF">
        <w:rPr>
          <w:sz w:val="28"/>
          <w:szCs w:val="28"/>
        </w:rPr>
        <w:t>и т.д.) (в случае, если соответствующие требования предъявляются к Поставщику в силу законодательства Российской Федерации).</w:t>
      </w:r>
    </w:p>
    <w:p w:rsidR="00B9246A" w:rsidRPr="004B3ABF" w:rsidRDefault="008B32CC" w:rsidP="008B32CC">
      <w:pPr>
        <w:pStyle w:val="a3"/>
        <w:ind w:left="0" w:firstLine="709"/>
        <w:jc w:val="both"/>
        <w:rPr>
          <w:sz w:val="28"/>
          <w:szCs w:val="28"/>
        </w:rPr>
      </w:pPr>
      <w:r w:rsidRPr="004B3ABF">
        <w:rPr>
          <w:sz w:val="28"/>
          <w:szCs w:val="28"/>
        </w:rPr>
        <w:t>В случае</w:t>
      </w:r>
      <w:proofErr w:type="gramStart"/>
      <w:r w:rsidRPr="004B3ABF">
        <w:rPr>
          <w:sz w:val="28"/>
          <w:szCs w:val="28"/>
        </w:rPr>
        <w:t>,</w:t>
      </w:r>
      <w:proofErr w:type="gramEnd"/>
      <w:r w:rsidRPr="004B3ABF">
        <w:rPr>
          <w:sz w:val="28"/>
          <w:szCs w:val="28"/>
        </w:rPr>
        <w:t xml:space="preserve"> если </w:t>
      </w:r>
      <w:r w:rsidR="00B9246A" w:rsidRPr="004B3ABF">
        <w:rPr>
          <w:sz w:val="28"/>
          <w:szCs w:val="28"/>
        </w:rPr>
        <w:t>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w:t>
      </w:r>
      <w:r w:rsidRPr="004B3ABF">
        <w:rPr>
          <w:sz w:val="28"/>
          <w:szCs w:val="28"/>
        </w:rPr>
        <w:t>онно-телекоммуникационной сети «Интернет»</w:t>
      </w:r>
      <w:r w:rsidR="00B9246A" w:rsidRPr="004B3ABF">
        <w:rPr>
          <w:sz w:val="28"/>
          <w:szCs w:val="28"/>
        </w:rPr>
        <w:t xml:space="preserve"> </w:t>
      </w:r>
      <w:r w:rsidRPr="004B3ABF">
        <w:rPr>
          <w:sz w:val="28"/>
          <w:szCs w:val="28"/>
        </w:rPr>
        <w:t xml:space="preserve">предоставляется </w:t>
      </w:r>
      <w:r w:rsidR="00251F4A" w:rsidRPr="004B3ABF">
        <w:rPr>
          <w:sz w:val="28"/>
          <w:szCs w:val="28"/>
        </w:rPr>
        <w:t>декларация о соответствии Поставщика установленным требованиям</w:t>
      </w:r>
      <w:r w:rsidR="005A5577" w:rsidRPr="004B3ABF">
        <w:rPr>
          <w:sz w:val="28"/>
          <w:szCs w:val="28"/>
        </w:rPr>
        <w:t xml:space="preserve">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51F4A" w:rsidRPr="004B3ABF">
        <w:rPr>
          <w:sz w:val="28"/>
          <w:szCs w:val="28"/>
        </w:rPr>
        <w:t xml:space="preserve">; </w:t>
      </w:r>
    </w:p>
    <w:p w:rsidR="000362D5" w:rsidRPr="004B3ABF" w:rsidRDefault="00A309AE" w:rsidP="000362D5">
      <w:pPr>
        <w:ind w:firstLine="540"/>
        <w:jc w:val="both"/>
        <w:rPr>
          <w:sz w:val="28"/>
          <w:szCs w:val="28"/>
        </w:rPr>
      </w:pPr>
      <w:r w:rsidRPr="004B3ABF">
        <w:rPr>
          <w:sz w:val="28"/>
          <w:szCs w:val="28"/>
        </w:rPr>
        <w:t>-</w:t>
      </w:r>
      <w:r w:rsidR="00923B73" w:rsidRPr="004B3ABF">
        <w:rPr>
          <w:sz w:val="28"/>
          <w:szCs w:val="28"/>
        </w:rPr>
        <w:t xml:space="preserve"> </w:t>
      </w:r>
      <w:r w:rsidRPr="004B3ABF">
        <w:rPr>
          <w:sz w:val="28"/>
          <w:szCs w:val="28"/>
        </w:rPr>
        <w:t>копий документов, подтверждающих качество товаров, работ, услуг (сертификаты, декларации соответствия, регистрационные удостоверения, свидетельства о госу</w:t>
      </w:r>
      <w:r w:rsidR="00BD2B8D" w:rsidRPr="004B3ABF">
        <w:rPr>
          <w:sz w:val="28"/>
          <w:szCs w:val="28"/>
        </w:rPr>
        <w:t>дарственной регистрации и т.д.)</w:t>
      </w:r>
      <w:r w:rsidR="000362D5" w:rsidRPr="004B3ABF">
        <w:rPr>
          <w:sz w:val="28"/>
          <w:szCs w:val="28"/>
        </w:rPr>
        <w:t xml:space="preserve"> (в случае, если в соответствии с законодательством Российской Федерации </w:t>
      </w:r>
      <w:r w:rsidR="00C3734B" w:rsidRPr="004B3ABF">
        <w:rPr>
          <w:sz w:val="28"/>
          <w:szCs w:val="28"/>
        </w:rPr>
        <w:t>предъявляются</w:t>
      </w:r>
      <w:r w:rsidR="000362D5" w:rsidRPr="004B3ABF">
        <w:rPr>
          <w:sz w:val="28"/>
          <w:szCs w:val="28"/>
        </w:rPr>
        <w:t xml:space="preserve"> соответствующие требования к товару, работе или услуге).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D2B8D" w:rsidRPr="004B3ABF" w:rsidRDefault="00BD2B8D" w:rsidP="00316444">
      <w:pPr>
        <w:pStyle w:val="a3"/>
        <w:ind w:left="0" w:firstLine="709"/>
        <w:jc w:val="both"/>
        <w:rPr>
          <w:sz w:val="28"/>
          <w:szCs w:val="28"/>
        </w:rPr>
      </w:pPr>
      <w:r w:rsidRPr="004B3ABF">
        <w:rPr>
          <w:sz w:val="28"/>
          <w:szCs w:val="28"/>
        </w:rPr>
        <w:t xml:space="preserve">- </w:t>
      </w:r>
      <w:r w:rsidR="00316444" w:rsidRPr="004B3ABF">
        <w:rPr>
          <w:sz w:val="28"/>
          <w:szCs w:val="28"/>
        </w:rPr>
        <w:t xml:space="preserve">наименование страны происхождения товара в соответствии с общероссийским классификатором, используемым для идентификации стран мира, а также  </w:t>
      </w:r>
      <w:r w:rsidRPr="004B3ABF">
        <w:rPr>
          <w:sz w:val="28"/>
          <w:szCs w:val="28"/>
        </w:rPr>
        <w:t xml:space="preserve">информация и документы, предусмотренные нормативными правовыми актами, принятыми в соответствии с </w:t>
      </w:r>
      <w:r w:rsidR="00954745" w:rsidRPr="004B3ABF">
        <w:rPr>
          <w:sz w:val="28"/>
          <w:szCs w:val="28"/>
        </w:rPr>
        <w:t>частью 3 статьи 14</w:t>
      </w:r>
      <w:r w:rsidRPr="004B3ABF">
        <w:rPr>
          <w:sz w:val="28"/>
          <w:szCs w:val="28"/>
        </w:rPr>
        <w:t xml:space="preserve"> Федерального закона </w:t>
      </w:r>
      <w:r w:rsidR="00954745" w:rsidRPr="004B3ABF">
        <w:rPr>
          <w:sz w:val="28"/>
          <w:szCs w:val="28"/>
        </w:rPr>
        <w:t xml:space="preserve"> №44-ФЗ </w:t>
      </w:r>
      <w:r w:rsidRPr="004B3ABF">
        <w:rPr>
          <w:sz w:val="28"/>
          <w:szCs w:val="28"/>
        </w:rPr>
        <w:t xml:space="preserve">(в случае, если </w:t>
      </w:r>
      <w:r w:rsidR="00954745" w:rsidRPr="004B3ABF">
        <w:rPr>
          <w:sz w:val="28"/>
          <w:szCs w:val="28"/>
        </w:rPr>
        <w:t>установлен</w:t>
      </w:r>
      <w:r w:rsidRPr="004B3ABF">
        <w:rPr>
          <w:sz w:val="28"/>
          <w:szCs w:val="28"/>
        </w:rPr>
        <w:t xml:space="preserve"> предусмотренны</w:t>
      </w:r>
      <w:r w:rsidR="00954745" w:rsidRPr="004B3ABF">
        <w:rPr>
          <w:sz w:val="28"/>
          <w:szCs w:val="28"/>
        </w:rPr>
        <w:t xml:space="preserve">й указанной статьей запрет). </w:t>
      </w:r>
      <w:r w:rsidRPr="004B3ABF">
        <w:rPr>
          <w:sz w:val="28"/>
          <w:szCs w:val="28"/>
        </w:rPr>
        <w:t xml:space="preserve">В случае отсутствия таких информации и документов в </w:t>
      </w:r>
      <w:r w:rsidR="00954745" w:rsidRPr="004B3ABF">
        <w:rPr>
          <w:sz w:val="28"/>
          <w:szCs w:val="28"/>
        </w:rPr>
        <w:t xml:space="preserve">предложении о продаже Поставщика такое предложение </w:t>
      </w:r>
      <w:r w:rsidRPr="004B3ABF">
        <w:rPr>
          <w:sz w:val="28"/>
          <w:szCs w:val="28"/>
        </w:rPr>
        <w:t xml:space="preserve">приравнивается к </w:t>
      </w:r>
      <w:r w:rsidR="00954745" w:rsidRPr="004B3ABF">
        <w:rPr>
          <w:sz w:val="28"/>
          <w:szCs w:val="28"/>
        </w:rPr>
        <w:t>предложению, в котором</w:t>
      </w:r>
      <w:r w:rsidRPr="004B3ABF">
        <w:rPr>
          <w:sz w:val="28"/>
          <w:szCs w:val="28"/>
        </w:rPr>
        <w:t xml:space="preserve">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4B3ABF" w:rsidRPr="004B3ABF" w:rsidRDefault="004B3ABF" w:rsidP="004B3ABF">
      <w:pPr>
        <w:jc w:val="both"/>
        <w:rPr>
          <w:i/>
          <w:sz w:val="20"/>
          <w:szCs w:val="20"/>
        </w:rPr>
      </w:pPr>
      <w:r w:rsidRPr="004B3ABF">
        <w:rPr>
          <w:i/>
          <w:sz w:val="20"/>
          <w:szCs w:val="20"/>
        </w:rPr>
        <w:t>(в редакции приказа управления по регулированию контрактной системы в сфере закупок Белгородской области от 19.09.2022 № 88)</w:t>
      </w:r>
    </w:p>
    <w:p w:rsidR="003F03C1" w:rsidRPr="004B3ABF" w:rsidRDefault="00A309AE" w:rsidP="00A309AE">
      <w:pPr>
        <w:pStyle w:val="a3"/>
        <w:ind w:left="0" w:firstLine="709"/>
        <w:jc w:val="both"/>
        <w:rPr>
          <w:sz w:val="28"/>
          <w:szCs w:val="28"/>
        </w:rPr>
      </w:pPr>
      <w:r w:rsidRPr="003F03C1">
        <w:rPr>
          <w:sz w:val="28"/>
          <w:szCs w:val="28"/>
        </w:rPr>
        <w:t xml:space="preserve">6.9. При формировании заявки </w:t>
      </w:r>
      <w:r w:rsidR="00564C7F" w:rsidRPr="003F03C1">
        <w:rPr>
          <w:sz w:val="28"/>
          <w:szCs w:val="28"/>
        </w:rPr>
        <w:t xml:space="preserve">на закупку </w:t>
      </w:r>
      <w:r w:rsidRPr="003F03C1">
        <w:rPr>
          <w:sz w:val="28"/>
          <w:szCs w:val="28"/>
        </w:rPr>
        <w:t xml:space="preserve">Заказчик </w:t>
      </w:r>
      <w:r w:rsidR="00564C7F" w:rsidRPr="003F03C1">
        <w:rPr>
          <w:sz w:val="28"/>
          <w:szCs w:val="28"/>
        </w:rPr>
        <w:t xml:space="preserve">размещает </w:t>
      </w:r>
      <w:r w:rsidRPr="003F03C1">
        <w:rPr>
          <w:sz w:val="28"/>
          <w:szCs w:val="28"/>
        </w:rPr>
        <w:t xml:space="preserve">проект контракта (договора), </w:t>
      </w:r>
      <w:r w:rsidR="00564C7F" w:rsidRPr="004B3ABF">
        <w:rPr>
          <w:sz w:val="28"/>
          <w:szCs w:val="28"/>
        </w:rPr>
        <w:t xml:space="preserve">а также </w:t>
      </w:r>
      <w:r w:rsidR="00552094" w:rsidRPr="004B3ABF">
        <w:rPr>
          <w:sz w:val="28"/>
          <w:szCs w:val="28"/>
        </w:rPr>
        <w:t xml:space="preserve">требования </w:t>
      </w:r>
      <w:r w:rsidRPr="004B3ABF">
        <w:rPr>
          <w:sz w:val="28"/>
          <w:szCs w:val="28"/>
        </w:rPr>
        <w:t>к поставляемым товарам, выполняемым работам, оказываемым услугам</w:t>
      </w:r>
      <w:r w:rsidR="00552094" w:rsidRPr="004B3ABF">
        <w:rPr>
          <w:sz w:val="28"/>
          <w:szCs w:val="28"/>
        </w:rPr>
        <w:t xml:space="preserve"> (при необходимости)</w:t>
      </w:r>
      <w:r w:rsidRPr="004B3ABF">
        <w:rPr>
          <w:sz w:val="28"/>
          <w:szCs w:val="28"/>
        </w:rPr>
        <w:t>. Такие документы доступны для скачивания и просмотра вместе с заявкой Заказчика.</w:t>
      </w:r>
    </w:p>
    <w:p w:rsidR="004B3ABF" w:rsidRPr="004B3ABF" w:rsidRDefault="004B3ABF" w:rsidP="004B3ABF">
      <w:pPr>
        <w:jc w:val="both"/>
        <w:rPr>
          <w:i/>
          <w:sz w:val="20"/>
          <w:szCs w:val="20"/>
        </w:rPr>
      </w:pPr>
      <w:r w:rsidRPr="004B3ABF">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p>
    <w:p w:rsidR="00A309AE" w:rsidRPr="00E20495" w:rsidRDefault="00A309AE" w:rsidP="00A309AE">
      <w:pPr>
        <w:pStyle w:val="a3"/>
        <w:numPr>
          <w:ilvl w:val="1"/>
          <w:numId w:val="16"/>
        </w:numPr>
        <w:ind w:left="0" w:firstLine="720"/>
        <w:jc w:val="both"/>
        <w:rPr>
          <w:sz w:val="28"/>
          <w:szCs w:val="28"/>
        </w:rPr>
      </w:pPr>
      <w:r w:rsidRPr="00E20495">
        <w:rPr>
          <w:sz w:val="28"/>
          <w:szCs w:val="28"/>
        </w:rPr>
        <w:t>В состав предложения о продаже Поставщика на заявку Заказчика в личном кабинете Электронного маркета (магазина) Поставщиком включаются следующие сведения и документы:</w:t>
      </w:r>
    </w:p>
    <w:p w:rsidR="00316444" w:rsidRDefault="00A309AE" w:rsidP="00316444">
      <w:pPr>
        <w:pStyle w:val="a3"/>
        <w:numPr>
          <w:ilvl w:val="0"/>
          <w:numId w:val="20"/>
        </w:numPr>
        <w:tabs>
          <w:tab w:val="left" w:pos="1134"/>
        </w:tabs>
        <w:ind w:left="0" w:firstLine="720"/>
        <w:jc w:val="both"/>
        <w:rPr>
          <w:sz w:val="28"/>
          <w:szCs w:val="28"/>
        </w:rPr>
      </w:pPr>
      <w:r w:rsidRPr="00E20495">
        <w:rPr>
          <w:sz w:val="28"/>
          <w:szCs w:val="28"/>
        </w:rPr>
        <w:t>в случае</w:t>
      </w:r>
      <w:proofErr w:type="gramStart"/>
      <w:r w:rsidRPr="00E20495">
        <w:rPr>
          <w:sz w:val="28"/>
          <w:szCs w:val="28"/>
        </w:rPr>
        <w:t>,</w:t>
      </w:r>
      <w:proofErr w:type="gramEnd"/>
      <w:r w:rsidRPr="00E20495">
        <w:rPr>
          <w:sz w:val="28"/>
          <w:szCs w:val="28"/>
        </w:rPr>
        <w:t xml:space="preserve"> если Заказчик осуществляет закупку товара с указанием модели, товарного знака, наименования производителя и других признаков индивидуализации, позволяющих идентифицировать товар, а также, если </w:t>
      </w:r>
      <w:r w:rsidRPr="00E20495">
        <w:rPr>
          <w:sz w:val="28"/>
          <w:szCs w:val="28"/>
        </w:rPr>
        <w:lastRenderedPageBreak/>
        <w:t>Заказчик осуществляет закупку работ, услуг Поставщик, участвуя в закупке, соглашается с объявленными условиями;</w:t>
      </w:r>
    </w:p>
    <w:p w:rsidR="00A309AE" w:rsidRPr="00E20495" w:rsidRDefault="00A309AE" w:rsidP="00923B73">
      <w:pPr>
        <w:pStyle w:val="a3"/>
        <w:numPr>
          <w:ilvl w:val="0"/>
          <w:numId w:val="20"/>
        </w:numPr>
        <w:tabs>
          <w:tab w:val="left" w:pos="1134"/>
        </w:tabs>
        <w:ind w:left="0" w:firstLine="720"/>
        <w:jc w:val="both"/>
        <w:rPr>
          <w:sz w:val="28"/>
          <w:szCs w:val="28"/>
        </w:rPr>
      </w:pPr>
      <w:r w:rsidRPr="00E20495">
        <w:rPr>
          <w:sz w:val="28"/>
          <w:szCs w:val="28"/>
        </w:rPr>
        <w:t>сведения о цене, по которой Поставщик согласен заключить контракт (договор). Такая цена не должна превышать цену, установленную в заявке Заказчика;</w:t>
      </w:r>
    </w:p>
    <w:p w:rsidR="00A309AE" w:rsidRPr="00E20495" w:rsidRDefault="00A309AE" w:rsidP="00923B73">
      <w:pPr>
        <w:pStyle w:val="a3"/>
        <w:tabs>
          <w:tab w:val="left" w:pos="1134"/>
        </w:tabs>
        <w:ind w:left="0" w:firstLine="709"/>
        <w:jc w:val="both"/>
        <w:rPr>
          <w:sz w:val="28"/>
          <w:szCs w:val="28"/>
        </w:rPr>
      </w:pPr>
      <w:r w:rsidRPr="00E20495">
        <w:rPr>
          <w:sz w:val="28"/>
          <w:szCs w:val="28"/>
        </w:rPr>
        <w:t>3)</w:t>
      </w:r>
      <w:r w:rsidRPr="00E20495">
        <w:rPr>
          <w:sz w:val="28"/>
          <w:szCs w:val="28"/>
        </w:rPr>
        <w:tab/>
        <w:t>в случае осуществления закупки малого объема у производителя продукции или у субъектов малого предпринимательства, социально ориентированных некоммерческих организаций декларация в свободной форме о соответствующей принадлежности;</w:t>
      </w:r>
    </w:p>
    <w:p w:rsidR="00E64C8F" w:rsidRPr="004B3ABF" w:rsidRDefault="00A309AE" w:rsidP="00923B73">
      <w:pPr>
        <w:pStyle w:val="a3"/>
        <w:tabs>
          <w:tab w:val="left" w:pos="1134"/>
        </w:tabs>
        <w:ind w:left="0" w:firstLine="709"/>
        <w:jc w:val="both"/>
        <w:rPr>
          <w:sz w:val="28"/>
          <w:szCs w:val="28"/>
        </w:rPr>
      </w:pPr>
      <w:r w:rsidRPr="00E20495">
        <w:rPr>
          <w:sz w:val="28"/>
          <w:szCs w:val="28"/>
        </w:rPr>
        <w:t xml:space="preserve">4) </w:t>
      </w:r>
      <w:r w:rsidR="004B3ABF">
        <w:rPr>
          <w:sz w:val="28"/>
          <w:szCs w:val="28"/>
        </w:rPr>
        <w:t xml:space="preserve">сведения и документы </w:t>
      </w:r>
      <w:r w:rsidR="00E64C8F" w:rsidRPr="004B3ABF">
        <w:rPr>
          <w:sz w:val="28"/>
          <w:szCs w:val="28"/>
        </w:rPr>
        <w:t>в соответствии с подпунктом 10 пункта 6.8 настоящего Регламента.</w:t>
      </w:r>
      <w:r w:rsidR="00E64C8F" w:rsidRPr="004B3ABF">
        <w:t xml:space="preserve"> </w:t>
      </w:r>
      <w:r w:rsidR="00E64C8F" w:rsidRPr="004B3ABF">
        <w:rPr>
          <w:sz w:val="28"/>
          <w:szCs w:val="28"/>
        </w:rPr>
        <w:t>Прикрепленные документы должны быть доступны для скачивания и просмотра вместе с предложением о продаже Поставщика.</w:t>
      </w:r>
    </w:p>
    <w:p w:rsidR="004B3ABF" w:rsidRPr="004B3ABF" w:rsidRDefault="004B3ABF" w:rsidP="004B3ABF">
      <w:pPr>
        <w:jc w:val="both"/>
        <w:rPr>
          <w:i/>
          <w:sz w:val="20"/>
          <w:szCs w:val="20"/>
        </w:rPr>
      </w:pPr>
      <w:r>
        <w:rPr>
          <w:i/>
          <w:sz w:val="20"/>
          <w:szCs w:val="20"/>
        </w:rPr>
        <w:t>(в редакции приказа</w:t>
      </w:r>
      <w:r w:rsidRPr="004B3ABF">
        <w:rPr>
          <w:i/>
          <w:sz w:val="20"/>
          <w:szCs w:val="20"/>
        </w:rPr>
        <w:t xml:space="preserve">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r>
        <w:rPr>
          <w:i/>
          <w:sz w:val="20"/>
          <w:szCs w:val="20"/>
        </w:rPr>
        <w:t>)</w:t>
      </w:r>
    </w:p>
    <w:p w:rsidR="00A309AE" w:rsidRDefault="00A309AE" w:rsidP="00A309AE">
      <w:pPr>
        <w:pStyle w:val="a3"/>
        <w:ind w:left="0" w:firstLine="709"/>
        <w:jc w:val="both"/>
        <w:rPr>
          <w:sz w:val="28"/>
          <w:szCs w:val="28"/>
        </w:rPr>
      </w:pPr>
      <w:r>
        <w:rPr>
          <w:sz w:val="28"/>
          <w:szCs w:val="28"/>
        </w:rPr>
        <w:t>6.11. До даты окончания подачи предложений о продаже на заявку Заказчика Поставщик вправе при необходимости отозвать поданное предложение о продаже или внести изменение в части предлагаемой цены контракта (договора).</w:t>
      </w:r>
    </w:p>
    <w:p w:rsidR="00A309AE" w:rsidRDefault="00A309AE" w:rsidP="00A309AE">
      <w:pPr>
        <w:pStyle w:val="a3"/>
        <w:ind w:left="0" w:firstLine="709"/>
        <w:jc w:val="both"/>
        <w:rPr>
          <w:sz w:val="28"/>
          <w:szCs w:val="28"/>
        </w:rPr>
      </w:pPr>
      <w:r>
        <w:rPr>
          <w:sz w:val="28"/>
          <w:szCs w:val="28"/>
        </w:rPr>
        <w:t>6.12. По истечении срока подачи Поставщиками предложений о продаже, указанного в заявке Заказчика, Заказчику автоматически открывается доступ к предложениям о продаже, поданным участниками малой закупки.</w:t>
      </w:r>
    </w:p>
    <w:p w:rsidR="00A309AE" w:rsidRPr="00B14044" w:rsidRDefault="00A309AE" w:rsidP="00A309AE">
      <w:pPr>
        <w:ind w:firstLine="709"/>
        <w:jc w:val="both"/>
        <w:rPr>
          <w:sz w:val="28"/>
          <w:szCs w:val="28"/>
        </w:rPr>
      </w:pPr>
      <w:r w:rsidRPr="00BE67AC">
        <w:rPr>
          <w:sz w:val="28"/>
          <w:szCs w:val="28"/>
        </w:rPr>
        <w:t>6.13. В</w:t>
      </w:r>
      <w:r>
        <w:rPr>
          <w:sz w:val="28"/>
          <w:szCs w:val="28"/>
        </w:rPr>
        <w:t xml:space="preserve"> течение срока подачи предложений о продаже Заказчик вправе направить приглашение об участии в закупке малого объема </w:t>
      </w:r>
      <w:proofErr w:type="gramStart"/>
      <w:r>
        <w:rPr>
          <w:sz w:val="28"/>
          <w:szCs w:val="28"/>
        </w:rPr>
        <w:t>Поставщикам</w:t>
      </w:r>
      <w:proofErr w:type="gramEnd"/>
      <w:r>
        <w:rPr>
          <w:sz w:val="28"/>
          <w:szCs w:val="28"/>
        </w:rPr>
        <w:t xml:space="preserve"> разместившим в открытой части Электронного маркета (магазина) предложения о продаже, в прайс-листы </w:t>
      </w:r>
      <w:r w:rsidRPr="00B14044">
        <w:rPr>
          <w:sz w:val="28"/>
          <w:szCs w:val="28"/>
        </w:rPr>
        <w:t>которых входит продукция</w:t>
      </w:r>
      <w:r>
        <w:rPr>
          <w:sz w:val="28"/>
          <w:szCs w:val="28"/>
        </w:rPr>
        <w:t xml:space="preserve"> требуемая Заказчику.</w:t>
      </w:r>
    </w:p>
    <w:p w:rsidR="00AD3A4E" w:rsidRDefault="00907177" w:rsidP="00221E9A">
      <w:pPr>
        <w:pStyle w:val="a3"/>
        <w:ind w:left="0" w:firstLine="709"/>
        <w:jc w:val="both"/>
        <w:rPr>
          <w:sz w:val="28"/>
          <w:szCs w:val="28"/>
        </w:rPr>
      </w:pPr>
      <w:r w:rsidRPr="00D22833">
        <w:rPr>
          <w:sz w:val="28"/>
          <w:szCs w:val="28"/>
        </w:rPr>
        <w:t>6.14</w:t>
      </w:r>
      <w:r w:rsidR="00AD3A4E" w:rsidRPr="00D22833">
        <w:rPr>
          <w:sz w:val="28"/>
          <w:szCs w:val="28"/>
        </w:rPr>
        <w:t xml:space="preserve">. Заказчик </w:t>
      </w:r>
      <w:r w:rsidR="004D38AF" w:rsidRPr="00D22833">
        <w:rPr>
          <w:sz w:val="28"/>
          <w:szCs w:val="28"/>
        </w:rPr>
        <w:t xml:space="preserve">в течение пяти рабочих дней </w:t>
      </w:r>
      <w:r w:rsidR="00AD3A4E" w:rsidRPr="00D22833">
        <w:rPr>
          <w:sz w:val="28"/>
          <w:szCs w:val="28"/>
        </w:rPr>
        <w:t>после окончания срока</w:t>
      </w:r>
      <w:r w:rsidR="00AD3A4E">
        <w:rPr>
          <w:sz w:val="28"/>
          <w:szCs w:val="28"/>
        </w:rPr>
        <w:t xml:space="preserve"> </w:t>
      </w:r>
      <w:r w:rsidR="00AA4C02" w:rsidRPr="004B348C">
        <w:rPr>
          <w:sz w:val="28"/>
          <w:szCs w:val="28"/>
        </w:rPr>
        <w:t xml:space="preserve">подачи предложений о продаже </w:t>
      </w:r>
      <w:r w:rsidR="00AD3A4E" w:rsidRPr="004B348C">
        <w:rPr>
          <w:sz w:val="28"/>
          <w:szCs w:val="28"/>
        </w:rPr>
        <w:t>на заявку Заказчика рассматривает поданные предложения Поставщиков и принимает решение о соответствии или несоответствии поданных предложений объявленным в заявке Заказчика условиям. По результатам рассмотрения предложений о продаже Заказчик определяет единственного Поставщика, с которым заключается контракт (договор)</w:t>
      </w:r>
      <w:r w:rsidR="004C4641" w:rsidRPr="004B348C">
        <w:rPr>
          <w:sz w:val="28"/>
          <w:szCs w:val="28"/>
        </w:rPr>
        <w:t>.</w:t>
      </w:r>
      <w:r>
        <w:rPr>
          <w:sz w:val="28"/>
          <w:szCs w:val="28"/>
        </w:rPr>
        <w:t xml:space="preserve"> </w:t>
      </w:r>
      <w:r w:rsidRPr="003B4488">
        <w:rPr>
          <w:sz w:val="28"/>
          <w:szCs w:val="28"/>
        </w:rPr>
        <w:t xml:space="preserve">По итогам рассмотрения поданных Поставщиками предложений о продаже </w:t>
      </w:r>
      <w:r w:rsidR="00A309AE" w:rsidRPr="003B4488">
        <w:rPr>
          <w:sz w:val="28"/>
          <w:szCs w:val="28"/>
        </w:rPr>
        <w:t xml:space="preserve">автоматически формируется </w:t>
      </w:r>
      <w:r w:rsidRPr="003B4488">
        <w:rPr>
          <w:sz w:val="28"/>
          <w:szCs w:val="28"/>
        </w:rPr>
        <w:t>протокол рассмотрения</w:t>
      </w:r>
      <w:r w:rsidR="00F439B5" w:rsidRPr="003B4488">
        <w:rPr>
          <w:sz w:val="28"/>
          <w:szCs w:val="28"/>
        </w:rPr>
        <w:t xml:space="preserve">, в котором отражаются сведения </w:t>
      </w:r>
      <w:r w:rsidR="009E496A" w:rsidRPr="00E13FE8">
        <w:rPr>
          <w:sz w:val="28"/>
          <w:szCs w:val="28"/>
        </w:rPr>
        <w:t xml:space="preserve">о допущенных и отклоненных </w:t>
      </w:r>
      <w:r w:rsidR="00F439B5" w:rsidRPr="00E13FE8">
        <w:rPr>
          <w:sz w:val="28"/>
          <w:szCs w:val="28"/>
        </w:rPr>
        <w:t>предложениях Поставщик</w:t>
      </w:r>
      <w:r w:rsidR="00A309AE" w:rsidRPr="00E13FE8">
        <w:rPr>
          <w:sz w:val="28"/>
          <w:szCs w:val="28"/>
        </w:rPr>
        <w:t>ов</w:t>
      </w:r>
      <w:r w:rsidR="009E496A" w:rsidRPr="00E13FE8">
        <w:rPr>
          <w:sz w:val="28"/>
          <w:szCs w:val="28"/>
        </w:rPr>
        <w:t xml:space="preserve"> с указанием причин отклонения</w:t>
      </w:r>
      <w:r w:rsidR="00A309AE" w:rsidRPr="00E13FE8">
        <w:rPr>
          <w:sz w:val="28"/>
          <w:szCs w:val="28"/>
        </w:rPr>
        <w:t xml:space="preserve">. </w:t>
      </w:r>
      <w:r w:rsidR="00A309AE" w:rsidRPr="003B4488">
        <w:rPr>
          <w:sz w:val="28"/>
          <w:szCs w:val="28"/>
        </w:rPr>
        <w:t xml:space="preserve">Участникам закупки, </w:t>
      </w:r>
      <w:proofErr w:type="gramStart"/>
      <w:r w:rsidR="00A309AE" w:rsidRPr="003B4488">
        <w:rPr>
          <w:sz w:val="28"/>
          <w:szCs w:val="28"/>
        </w:rPr>
        <w:t>предложения</w:t>
      </w:r>
      <w:proofErr w:type="gramEnd"/>
      <w:r w:rsidR="00A309AE" w:rsidRPr="003B4488">
        <w:rPr>
          <w:sz w:val="28"/>
          <w:szCs w:val="28"/>
        </w:rPr>
        <w:t xml:space="preserve"> о продаже которых</w:t>
      </w:r>
      <w:r w:rsidR="00F439B5" w:rsidRPr="003B4488">
        <w:rPr>
          <w:sz w:val="28"/>
          <w:szCs w:val="28"/>
        </w:rPr>
        <w:t xml:space="preserve"> </w:t>
      </w:r>
      <w:r w:rsidR="00A309AE" w:rsidRPr="003B4488">
        <w:rPr>
          <w:sz w:val="28"/>
          <w:szCs w:val="28"/>
        </w:rPr>
        <w:t xml:space="preserve">отклонены, направляется уведомление </w:t>
      </w:r>
      <w:r w:rsidR="00F439B5" w:rsidRPr="003B4488">
        <w:rPr>
          <w:sz w:val="28"/>
          <w:szCs w:val="28"/>
        </w:rPr>
        <w:t>с указанием причин отклонения</w:t>
      </w:r>
      <w:r w:rsidRPr="003B4488">
        <w:rPr>
          <w:sz w:val="28"/>
          <w:szCs w:val="28"/>
        </w:rPr>
        <w:t>.</w:t>
      </w:r>
    </w:p>
    <w:p w:rsidR="00E13FE8" w:rsidRPr="004B3ABF" w:rsidRDefault="00E13FE8" w:rsidP="00E13FE8">
      <w:pPr>
        <w:jc w:val="both"/>
        <w:rPr>
          <w:i/>
          <w:sz w:val="20"/>
          <w:szCs w:val="20"/>
        </w:rPr>
      </w:pPr>
      <w:r>
        <w:rPr>
          <w:i/>
          <w:sz w:val="20"/>
          <w:szCs w:val="20"/>
        </w:rPr>
        <w:t>(в редакции приказа</w:t>
      </w:r>
      <w:r w:rsidRPr="004B3ABF">
        <w:rPr>
          <w:i/>
          <w:sz w:val="20"/>
          <w:szCs w:val="20"/>
        </w:rPr>
        <w:t xml:space="preserve">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r>
        <w:rPr>
          <w:i/>
          <w:sz w:val="20"/>
          <w:szCs w:val="20"/>
        </w:rPr>
        <w:t>)</w:t>
      </w:r>
    </w:p>
    <w:p w:rsidR="00B1769A" w:rsidRPr="004B348C" w:rsidRDefault="00173EFC" w:rsidP="00221E9A">
      <w:pPr>
        <w:pStyle w:val="a3"/>
        <w:ind w:left="0" w:firstLine="709"/>
        <w:jc w:val="both"/>
        <w:rPr>
          <w:sz w:val="28"/>
          <w:szCs w:val="28"/>
        </w:rPr>
      </w:pPr>
      <w:r>
        <w:rPr>
          <w:sz w:val="28"/>
          <w:szCs w:val="28"/>
        </w:rPr>
        <w:t>6.15.</w:t>
      </w:r>
      <w:r w:rsidR="00342C87" w:rsidRPr="004B348C">
        <w:rPr>
          <w:sz w:val="28"/>
          <w:szCs w:val="28"/>
        </w:rPr>
        <w:t xml:space="preserve"> </w:t>
      </w:r>
      <w:r w:rsidR="00B1769A" w:rsidRPr="004B348C">
        <w:rPr>
          <w:sz w:val="28"/>
          <w:szCs w:val="28"/>
        </w:rPr>
        <w:t xml:space="preserve">Причины отклонения предложения Поставщика о продаже: </w:t>
      </w:r>
    </w:p>
    <w:p w:rsidR="00342C87" w:rsidRPr="004B348C" w:rsidRDefault="00342C87" w:rsidP="00221E9A">
      <w:pPr>
        <w:pStyle w:val="a3"/>
        <w:ind w:left="0" w:firstLine="709"/>
        <w:jc w:val="both"/>
        <w:rPr>
          <w:sz w:val="28"/>
          <w:szCs w:val="28"/>
        </w:rPr>
      </w:pPr>
      <w:r w:rsidRPr="004B348C">
        <w:rPr>
          <w:sz w:val="28"/>
          <w:szCs w:val="28"/>
        </w:rPr>
        <w:t xml:space="preserve">1) предложение о продаже не соответствует требованиям, установленным </w:t>
      </w:r>
      <w:r w:rsidR="00B1769A" w:rsidRPr="004B348C">
        <w:rPr>
          <w:sz w:val="28"/>
          <w:szCs w:val="28"/>
        </w:rPr>
        <w:t>в заявке Заказчика</w:t>
      </w:r>
      <w:r w:rsidR="00207E85">
        <w:rPr>
          <w:sz w:val="28"/>
          <w:szCs w:val="28"/>
        </w:rPr>
        <w:t xml:space="preserve">. </w:t>
      </w:r>
      <w:r w:rsidR="00207E85" w:rsidRPr="00E13FE8">
        <w:rPr>
          <w:sz w:val="28"/>
          <w:szCs w:val="28"/>
        </w:rPr>
        <w:t xml:space="preserve">При отклонении по указанному основанию указываются конкретные сведения, по которым предложение </w:t>
      </w:r>
      <w:r w:rsidR="001D12C4" w:rsidRPr="00E13FE8">
        <w:rPr>
          <w:sz w:val="28"/>
          <w:szCs w:val="28"/>
        </w:rPr>
        <w:t>Поставщика</w:t>
      </w:r>
      <w:r w:rsidR="00207E85" w:rsidRPr="00E13FE8">
        <w:rPr>
          <w:sz w:val="28"/>
          <w:szCs w:val="28"/>
        </w:rPr>
        <w:t xml:space="preserve"> не соответствует установленным требованиям</w:t>
      </w:r>
      <w:r w:rsidR="007157AF" w:rsidRPr="00E13FE8">
        <w:rPr>
          <w:sz w:val="28"/>
          <w:szCs w:val="28"/>
        </w:rPr>
        <w:t>;</w:t>
      </w:r>
    </w:p>
    <w:p w:rsidR="007157AF" w:rsidRPr="00E13FE8" w:rsidRDefault="007157AF" w:rsidP="00207E85">
      <w:pPr>
        <w:pStyle w:val="a3"/>
        <w:ind w:left="0" w:firstLine="709"/>
        <w:jc w:val="both"/>
        <w:rPr>
          <w:sz w:val="28"/>
          <w:szCs w:val="28"/>
        </w:rPr>
      </w:pPr>
      <w:r w:rsidRPr="00E20495">
        <w:rPr>
          <w:sz w:val="28"/>
          <w:szCs w:val="28"/>
        </w:rPr>
        <w:lastRenderedPageBreak/>
        <w:t xml:space="preserve">2) </w:t>
      </w:r>
      <w:proofErr w:type="spellStart"/>
      <w:r w:rsidR="00CC7C01" w:rsidRPr="00E20495">
        <w:rPr>
          <w:sz w:val="28"/>
          <w:szCs w:val="28"/>
        </w:rPr>
        <w:t>непредоставление</w:t>
      </w:r>
      <w:proofErr w:type="spellEnd"/>
      <w:r w:rsidR="00CC7C01" w:rsidRPr="00E20495">
        <w:rPr>
          <w:sz w:val="28"/>
          <w:szCs w:val="28"/>
        </w:rPr>
        <w:t xml:space="preserve"> документов </w:t>
      </w:r>
      <w:r w:rsidR="008F470D" w:rsidRPr="00E20495">
        <w:rPr>
          <w:sz w:val="28"/>
          <w:szCs w:val="28"/>
        </w:rPr>
        <w:t xml:space="preserve">(копий документов) </w:t>
      </w:r>
      <w:r w:rsidR="00CC7C01" w:rsidRPr="00E20495">
        <w:rPr>
          <w:sz w:val="28"/>
          <w:szCs w:val="28"/>
        </w:rPr>
        <w:t>и сведений, предусмотренных пунктом 6.10 настоящего Регламента</w:t>
      </w:r>
      <w:r w:rsidR="008F470D" w:rsidRPr="00E20495">
        <w:rPr>
          <w:sz w:val="28"/>
          <w:szCs w:val="28"/>
        </w:rPr>
        <w:t xml:space="preserve"> и требуемых заявкой Заказчика</w:t>
      </w:r>
      <w:r w:rsidR="00CC7C01" w:rsidRPr="00E20495">
        <w:rPr>
          <w:sz w:val="28"/>
          <w:szCs w:val="28"/>
        </w:rPr>
        <w:t>, или предоставление недостоверной информации в таких документах</w:t>
      </w:r>
      <w:r w:rsidR="00F439B5" w:rsidRPr="00E20495">
        <w:rPr>
          <w:sz w:val="28"/>
          <w:szCs w:val="28"/>
        </w:rPr>
        <w:t xml:space="preserve"> </w:t>
      </w:r>
      <w:r w:rsidR="008F470D" w:rsidRPr="00E20495">
        <w:rPr>
          <w:sz w:val="28"/>
          <w:szCs w:val="28"/>
        </w:rPr>
        <w:t xml:space="preserve">(копиях документов) </w:t>
      </w:r>
      <w:r w:rsidR="00F439B5" w:rsidRPr="00E20495">
        <w:rPr>
          <w:sz w:val="28"/>
          <w:szCs w:val="28"/>
        </w:rPr>
        <w:t>и сведениях</w:t>
      </w:r>
      <w:r w:rsidR="00207E85">
        <w:rPr>
          <w:sz w:val="28"/>
          <w:szCs w:val="28"/>
        </w:rPr>
        <w:t xml:space="preserve">. </w:t>
      </w:r>
      <w:r w:rsidR="00207E85" w:rsidRPr="00E13FE8">
        <w:rPr>
          <w:sz w:val="28"/>
          <w:szCs w:val="28"/>
        </w:rPr>
        <w:t>При отклонении по указанному основанию указываются конкретные документы (копии документов) и</w:t>
      </w:r>
      <w:r w:rsidR="008C4D52" w:rsidRPr="00E13FE8">
        <w:rPr>
          <w:sz w:val="28"/>
          <w:szCs w:val="28"/>
        </w:rPr>
        <w:t xml:space="preserve"> (или)</w:t>
      </w:r>
      <w:r w:rsidR="00207E85" w:rsidRPr="00E13FE8">
        <w:rPr>
          <w:sz w:val="28"/>
          <w:szCs w:val="28"/>
        </w:rPr>
        <w:t xml:space="preserve"> сведения, которые не представлены, а также </w:t>
      </w:r>
      <w:r w:rsidR="001D12C4" w:rsidRPr="00E13FE8">
        <w:rPr>
          <w:sz w:val="28"/>
          <w:szCs w:val="28"/>
        </w:rPr>
        <w:t xml:space="preserve">конкретная </w:t>
      </w:r>
      <w:r w:rsidR="00207E85" w:rsidRPr="00E13FE8">
        <w:rPr>
          <w:sz w:val="28"/>
          <w:szCs w:val="28"/>
        </w:rPr>
        <w:t>информация признанная недостоверной</w:t>
      </w:r>
      <w:r w:rsidRPr="00E13FE8">
        <w:rPr>
          <w:sz w:val="28"/>
          <w:szCs w:val="28"/>
        </w:rPr>
        <w:t>;</w:t>
      </w:r>
    </w:p>
    <w:p w:rsidR="007157AF" w:rsidRPr="004B348C" w:rsidRDefault="007157AF" w:rsidP="00221E9A">
      <w:pPr>
        <w:pStyle w:val="a3"/>
        <w:ind w:left="0" w:firstLine="709"/>
        <w:jc w:val="both"/>
        <w:rPr>
          <w:sz w:val="28"/>
          <w:szCs w:val="28"/>
        </w:rPr>
      </w:pPr>
      <w:r w:rsidRPr="004B348C">
        <w:rPr>
          <w:sz w:val="28"/>
          <w:szCs w:val="28"/>
        </w:rPr>
        <w:t xml:space="preserve">3) предложение о продаже содержит цену контракта (договора), превышающую </w:t>
      </w:r>
      <w:r w:rsidR="004C4641" w:rsidRPr="004B348C">
        <w:rPr>
          <w:sz w:val="28"/>
          <w:szCs w:val="28"/>
        </w:rPr>
        <w:t xml:space="preserve">начальную </w:t>
      </w:r>
      <w:r w:rsidRPr="004B348C">
        <w:rPr>
          <w:sz w:val="28"/>
          <w:szCs w:val="28"/>
        </w:rPr>
        <w:t xml:space="preserve">цену контракта (договора) в </w:t>
      </w:r>
      <w:r w:rsidR="004C4641" w:rsidRPr="004B348C">
        <w:rPr>
          <w:sz w:val="28"/>
          <w:szCs w:val="28"/>
        </w:rPr>
        <w:t>заявке Заказчика</w:t>
      </w:r>
      <w:r w:rsidRPr="004B348C">
        <w:rPr>
          <w:sz w:val="28"/>
          <w:szCs w:val="28"/>
        </w:rPr>
        <w:t>;</w:t>
      </w:r>
    </w:p>
    <w:p w:rsidR="001D12C4" w:rsidRPr="00E13FE8" w:rsidRDefault="007157AF" w:rsidP="00E13FE8">
      <w:pPr>
        <w:pStyle w:val="a3"/>
        <w:ind w:left="0" w:firstLine="709"/>
        <w:jc w:val="both"/>
        <w:rPr>
          <w:strike/>
          <w:sz w:val="28"/>
          <w:szCs w:val="28"/>
        </w:rPr>
      </w:pPr>
      <w:r w:rsidRPr="00E13FE8">
        <w:rPr>
          <w:sz w:val="28"/>
          <w:szCs w:val="28"/>
        </w:rPr>
        <w:t xml:space="preserve">4) </w:t>
      </w:r>
      <w:r w:rsidR="001D12C4" w:rsidRPr="00E13FE8">
        <w:rPr>
          <w:sz w:val="28"/>
          <w:szCs w:val="28"/>
        </w:rPr>
        <w:t>информация об участнике малой закупки, в том числе информация о лицах, приведенных в подпункте 11 пункта 5.1 настоящего Регламента, содержится в предусмотренном Федеральным законом №44-ФЗ реестре недобросовестных поставщиков (подрядчиков, исполнителей);</w:t>
      </w:r>
    </w:p>
    <w:p w:rsidR="001D12C4" w:rsidRPr="00E13FE8" w:rsidRDefault="001D12C4" w:rsidP="001D12C4">
      <w:pPr>
        <w:pStyle w:val="a3"/>
        <w:ind w:left="0" w:firstLine="709"/>
        <w:jc w:val="both"/>
        <w:rPr>
          <w:sz w:val="28"/>
          <w:szCs w:val="28"/>
        </w:rPr>
      </w:pPr>
      <w:r w:rsidRPr="00E13FE8">
        <w:rPr>
          <w:sz w:val="28"/>
          <w:szCs w:val="28"/>
        </w:rPr>
        <w:t>4.1) информация об участнике малой закупки содержится в предусмотренном Федеральным законом №223-ФЗ реестре недобросовестных поставщиков (в случае, если соответствующие требования предъявлялись);</w:t>
      </w:r>
    </w:p>
    <w:p w:rsidR="00B1769A" w:rsidRPr="00E13FE8" w:rsidRDefault="007157AF" w:rsidP="00221E9A">
      <w:pPr>
        <w:pStyle w:val="a3"/>
        <w:ind w:left="0" w:firstLine="709"/>
        <w:jc w:val="both"/>
        <w:rPr>
          <w:sz w:val="28"/>
          <w:szCs w:val="28"/>
        </w:rPr>
      </w:pPr>
      <w:r w:rsidRPr="00E13FE8">
        <w:rPr>
          <w:sz w:val="28"/>
          <w:szCs w:val="28"/>
        </w:rPr>
        <w:t xml:space="preserve">5) </w:t>
      </w:r>
      <w:r w:rsidR="00B1769A" w:rsidRPr="00E13FE8">
        <w:rPr>
          <w:sz w:val="28"/>
          <w:szCs w:val="28"/>
        </w:rPr>
        <w:t xml:space="preserve">несоответствие участника малой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B1769A" w:rsidRPr="00E13FE8">
        <w:rPr>
          <w:sz w:val="28"/>
          <w:szCs w:val="28"/>
        </w:rPr>
        <w:t>являющихся</w:t>
      </w:r>
      <w:proofErr w:type="gramEnd"/>
      <w:r w:rsidR="00B1769A" w:rsidRPr="00E13FE8">
        <w:rPr>
          <w:sz w:val="28"/>
          <w:szCs w:val="28"/>
        </w:rPr>
        <w:t xml:space="preserve"> предметом закупки</w:t>
      </w:r>
      <w:r w:rsidR="001D12C4" w:rsidRPr="00E13FE8">
        <w:rPr>
          <w:sz w:val="28"/>
          <w:szCs w:val="28"/>
        </w:rPr>
        <w:t xml:space="preserve"> на основании подпункта 1 пункта 5.1 настоящего Регламента;</w:t>
      </w:r>
    </w:p>
    <w:p w:rsidR="001D12C4" w:rsidRPr="00E13FE8" w:rsidRDefault="001D12C4" w:rsidP="00221E9A">
      <w:pPr>
        <w:pStyle w:val="a3"/>
        <w:ind w:left="0" w:firstLine="709"/>
        <w:jc w:val="both"/>
        <w:rPr>
          <w:sz w:val="28"/>
          <w:szCs w:val="28"/>
        </w:rPr>
      </w:pPr>
      <w:r w:rsidRPr="00E13FE8">
        <w:rPr>
          <w:sz w:val="28"/>
          <w:szCs w:val="28"/>
        </w:rPr>
        <w:t xml:space="preserve">5.1) </w:t>
      </w:r>
      <w:r w:rsidR="005645FE" w:rsidRPr="00E13FE8">
        <w:rPr>
          <w:sz w:val="28"/>
          <w:szCs w:val="28"/>
        </w:rPr>
        <w:t xml:space="preserve">заказчик вправе отклонить предложения Поставщика о продаже в случае </w:t>
      </w:r>
      <w:proofErr w:type="gramStart"/>
      <w:r w:rsidR="005645FE" w:rsidRPr="00E13FE8">
        <w:rPr>
          <w:sz w:val="28"/>
          <w:szCs w:val="28"/>
        </w:rPr>
        <w:t xml:space="preserve">установления факта </w:t>
      </w:r>
      <w:r w:rsidRPr="00E13FE8">
        <w:rPr>
          <w:sz w:val="28"/>
          <w:szCs w:val="28"/>
        </w:rPr>
        <w:t>несоответстви</w:t>
      </w:r>
      <w:r w:rsidR="005645FE" w:rsidRPr="00E13FE8">
        <w:rPr>
          <w:sz w:val="28"/>
          <w:szCs w:val="28"/>
        </w:rPr>
        <w:t>я</w:t>
      </w:r>
      <w:r w:rsidRPr="00E13FE8">
        <w:rPr>
          <w:sz w:val="28"/>
          <w:szCs w:val="28"/>
        </w:rPr>
        <w:t xml:space="preserve"> участника малой закупки</w:t>
      </w:r>
      <w:proofErr w:type="gramEnd"/>
      <w:r w:rsidRPr="00E13FE8">
        <w:rPr>
          <w:sz w:val="28"/>
          <w:szCs w:val="28"/>
        </w:rPr>
        <w:t xml:space="preserve"> требованиям,  установленным подпунктами 2 – 10, 12 </w:t>
      </w:r>
      <w:r w:rsidR="005645FE" w:rsidRPr="00E13FE8">
        <w:rPr>
          <w:sz w:val="28"/>
          <w:szCs w:val="28"/>
        </w:rPr>
        <w:t xml:space="preserve">пункта 5.1 </w:t>
      </w:r>
      <w:r w:rsidRPr="00E13FE8">
        <w:rPr>
          <w:sz w:val="28"/>
          <w:szCs w:val="28"/>
        </w:rPr>
        <w:t>настоящего Регламента. При отклонении по указанному основанию указываются конкретные требования, которым не соответствует участник малой закупки;</w:t>
      </w:r>
    </w:p>
    <w:p w:rsidR="00F258D0" w:rsidRPr="00E13FE8" w:rsidRDefault="00A309AE" w:rsidP="00221E9A">
      <w:pPr>
        <w:pStyle w:val="a3"/>
        <w:ind w:left="0" w:firstLine="709"/>
        <w:jc w:val="both"/>
        <w:rPr>
          <w:sz w:val="28"/>
          <w:szCs w:val="28"/>
        </w:rPr>
      </w:pPr>
      <w:r w:rsidRPr="00E13FE8">
        <w:rPr>
          <w:sz w:val="28"/>
          <w:szCs w:val="28"/>
        </w:rPr>
        <w:t>6</w:t>
      </w:r>
      <w:r w:rsidR="00F258D0" w:rsidRPr="00E13FE8">
        <w:rPr>
          <w:sz w:val="28"/>
          <w:szCs w:val="28"/>
        </w:rPr>
        <w:t xml:space="preserve">) </w:t>
      </w:r>
      <w:r w:rsidR="00E053BE" w:rsidRPr="00E13FE8">
        <w:rPr>
          <w:sz w:val="28"/>
          <w:szCs w:val="28"/>
        </w:rPr>
        <w:t>з</w:t>
      </w:r>
      <w:r w:rsidR="00F258D0" w:rsidRPr="00E13FE8">
        <w:rPr>
          <w:sz w:val="28"/>
          <w:szCs w:val="28"/>
        </w:rPr>
        <w:t xml:space="preserve">аказчик вправе отклонить предложения Поставщика о продаже в случае, если с </w:t>
      </w:r>
      <w:r w:rsidR="004B348C" w:rsidRPr="00E13FE8">
        <w:rPr>
          <w:sz w:val="28"/>
          <w:szCs w:val="28"/>
        </w:rPr>
        <w:t xml:space="preserve">таким </w:t>
      </w:r>
      <w:r w:rsidR="00F258D0" w:rsidRPr="00E13FE8">
        <w:rPr>
          <w:sz w:val="28"/>
          <w:szCs w:val="28"/>
        </w:rPr>
        <w:t xml:space="preserve">Поставщиком </w:t>
      </w:r>
      <w:r w:rsidR="004B348C" w:rsidRPr="00E13FE8">
        <w:rPr>
          <w:sz w:val="28"/>
          <w:szCs w:val="28"/>
        </w:rPr>
        <w:t xml:space="preserve">Заказчик </w:t>
      </w:r>
      <w:r w:rsidR="00BE67AC" w:rsidRPr="00E13FE8">
        <w:rPr>
          <w:sz w:val="28"/>
          <w:szCs w:val="28"/>
        </w:rPr>
        <w:t>расторгал</w:t>
      </w:r>
      <w:r w:rsidR="004B348C" w:rsidRPr="00E13FE8">
        <w:rPr>
          <w:sz w:val="28"/>
          <w:szCs w:val="28"/>
        </w:rPr>
        <w:t xml:space="preserve"> ранее заключенные контракты (договоры) в связи с неисполнением, ненадлежащим исполнением.</w:t>
      </w:r>
    </w:p>
    <w:p w:rsidR="00E13FE8" w:rsidRPr="00E13FE8" w:rsidRDefault="00E13FE8" w:rsidP="00E13FE8">
      <w:pPr>
        <w:jc w:val="both"/>
        <w:rPr>
          <w:i/>
          <w:sz w:val="20"/>
          <w:szCs w:val="20"/>
        </w:rPr>
      </w:pPr>
      <w:r w:rsidRPr="00E13FE8">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E13FE8">
        <w:rPr>
          <w:i/>
          <w:sz w:val="20"/>
          <w:szCs w:val="20"/>
        </w:rPr>
        <w:t>№ 88)</w:t>
      </w:r>
    </w:p>
    <w:p w:rsidR="001D12C4" w:rsidRPr="003F224D" w:rsidRDefault="001D12C4" w:rsidP="00C921B0">
      <w:pPr>
        <w:pStyle w:val="a3"/>
        <w:ind w:left="709"/>
        <w:jc w:val="both"/>
        <w:rPr>
          <w:sz w:val="28"/>
          <w:szCs w:val="28"/>
        </w:rPr>
      </w:pPr>
    </w:p>
    <w:p w:rsidR="00715D37" w:rsidRPr="00E13FE8" w:rsidRDefault="00E66782" w:rsidP="00E20495">
      <w:pPr>
        <w:pStyle w:val="a3"/>
        <w:numPr>
          <w:ilvl w:val="0"/>
          <w:numId w:val="16"/>
        </w:numPr>
        <w:tabs>
          <w:tab w:val="left" w:pos="284"/>
        </w:tabs>
        <w:ind w:hanging="459"/>
        <w:jc w:val="center"/>
        <w:rPr>
          <w:b/>
          <w:sz w:val="28"/>
          <w:szCs w:val="28"/>
        </w:rPr>
      </w:pPr>
      <w:r w:rsidRPr="00E13FE8">
        <w:rPr>
          <w:b/>
          <w:sz w:val="28"/>
          <w:szCs w:val="28"/>
        </w:rPr>
        <w:t xml:space="preserve">Порядок осуществления закупки малого объема </w:t>
      </w:r>
      <w:r w:rsidR="00173EFC" w:rsidRPr="00E13FE8">
        <w:rPr>
          <w:b/>
          <w:sz w:val="28"/>
          <w:szCs w:val="28"/>
        </w:rPr>
        <w:t xml:space="preserve">путем формирования </w:t>
      </w:r>
      <w:r w:rsidR="00BE67AC" w:rsidRPr="00E13FE8">
        <w:rPr>
          <w:b/>
          <w:sz w:val="28"/>
          <w:szCs w:val="28"/>
        </w:rPr>
        <w:t>предложения о закупке</w:t>
      </w:r>
      <w:r w:rsidRPr="00E13FE8">
        <w:rPr>
          <w:b/>
          <w:sz w:val="28"/>
          <w:szCs w:val="28"/>
        </w:rPr>
        <w:t xml:space="preserve"> </w:t>
      </w:r>
      <w:r w:rsidR="00173EFC" w:rsidRPr="00E13FE8">
        <w:rPr>
          <w:b/>
          <w:sz w:val="28"/>
          <w:szCs w:val="28"/>
        </w:rPr>
        <w:t>из предложений Поставщика о продаже, размещенных в открытой части Электронного маркета (магазина)</w:t>
      </w:r>
      <w:r w:rsidR="0000421E" w:rsidRPr="00E13FE8">
        <w:rPr>
          <w:b/>
          <w:sz w:val="28"/>
          <w:szCs w:val="28"/>
        </w:rPr>
        <w:t xml:space="preserve"> (способ №2)</w:t>
      </w:r>
    </w:p>
    <w:p w:rsidR="00173EFC" w:rsidRDefault="00173EFC" w:rsidP="00221E9A">
      <w:pPr>
        <w:pStyle w:val="a3"/>
        <w:ind w:left="0" w:firstLine="709"/>
        <w:jc w:val="both"/>
        <w:rPr>
          <w:sz w:val="28"/>
          <w:szCs w:val="28"/>
        </w:rPr>
      </w:pPr>
    </w:p>
    <w:p w:rsidR="00715D37" w:rsidRPr="00045809" w:rsidRDefault="00715D37" w:rsidP="00045809">
      <w:pPr>
        <w:pStyle w:val="a3"/>
        <w:numPr>
          <w:ilvl w:val="1"/>
          <w:numId w:val="17"/>
        </w:numPr>
        <w:tabs>
          <w:tab w:val="left" w:pos="142"/>
        </w:tabs>
        <w:ind w:left="0" w:firstLine="720"/>
        <w:jc w:val="both"/>
        <w:rPr>
          <w:sz w:val="28"/>
          <w:szCs w:val="28"/>
        </w:rPr>
      </w:pPr>
      <w:r w:rsidRPr="00045809">
        <w:rPr>
          <w:sz w:val="28"/>
          <w:szCs w:val="28"/>
        </w:rPr>
        <w:t xml:space="preserve">При формировании предложения о продаже </w:t>
      </w:r>
      <w:r w:rsidR="00E66782" w:rsidRPr="00045809">
        <w:rPr>
          <w:sz w:val="28"/>
          <w:szCs w:val="28"/>
        </w:rPr>
        <w:t xml:space="preserve">в открытой части Электронного маркета (магазина) </w:t>
      </w:r>
      <w:r w:rsidRPr="00045809">
        <w:rPr>
          <w:sz w:val="28"/>
          <w:szCs w:val="28"/>
        </w:rPr>
        <w:t>Поставщик обязан при заполнении экранной формы предложения указать сведения о товаре, работе, услуге</w:t>
      </w:r>
      <w:r w:rsidR="00E66782" w:rsidRPr="00045809">
        <w:rPr>
          <w:sz w:val="28"/>
          <w:szCs w:val="28"/>
        </w:rPr>
        <w:t>,</w:t>
      </w:r>
      <w:r w:rsidRPr="00045809">
        <w:rPr>
          <w:sz w:val="28"/>
          <w:szCs w:val="28"/>
        </w:rPr>
        <w:t xml:space="preserve"> </w:t>
      </w:r>
      <w:proofErr w:type="gramStart"/>
      <w:r w:rsidRPr="00045809">
        <w:rPr>
          <w:sz w:val="28"/>
          <w:szCs w:val="28"/>
        </w:rPr>
        <w:t>предлагаемых</w:t>
      </w:r>
      <w:proofErr w:type="gramEnd"/>
      <w:r w:rsidRPr="00045809">
        <w:rPr>
          <w:sz w:val="28"/>
          <w:szCs w:val="28"/>
        </w:rPr>
        <w:t xml:space="preserve"> к продаже, сведения о цене, по которой он согласен заключить контракт (договор). </w:t>
      </w:r>
    </w:p>
    <w:p w:rsidR="00715D37" w:rsidRPr="0072025A" w:rsidRDefault="00715D37" w:rsidP="00045809">
      <w:pPr>
        <w:pStyle w:val="a3"/>
        <w:numPr>
          <w:ilvl w:val="1"/>
          <w:numId w:val="17"/>
        </w:numPr>
        <w:tabs>
          <w:tab w:val="left" w:pos="142"/>
        </w:tabs>
        <w:ind w:left="0" w:firstLine="709"/>
        <w:jc w:val="both"/>
        <w:rPr>
          <w:sz w:val="28"/>
          <w:szCs w:val="28"/>
        </w:rPr>
      </w:pPr>
      <w:r w:rsidRPr="0072025A">
        <w:rPr>
          <w:sz w:val="28"/>
          <w:szCs w:val="28"/>
        </w:rPr>
        <w:t xml:space="preserve">В состав информации, включаемой Поставщиком в предложение о продаже в открытой части Электронного </w:t>
      </w:r>
      <w:proofErr w:type="spellStart"/>
      <w:r w:rsidRPr="0072025A">
        <w:rPr>
          <w:sz w:val="28"/>
          <w:szCs w:val="28"/>
        </w:rPr>
        <w:t>маркета</w:t>
      </w:r>
      <w:proofErr w:type="spellEnd"/>
      <w:r w:rsidRPr="0072025A">
        <w:rPr>
          <w:sz w:val="28"/>
          <w:szCs w:val="28"/>
        </w:rPr>
        <w:t xml:space="preserve"> (магазина), </w:t>
      </w:r>
      <w:r w:rsidR="00E05D3B" w:rsidRPr="00E13FE8">
        <w:rPr>
          <w:sz w:val="28"/>
          <w:szCs w:val="28"/>
        </w:rPr>
        <w:t xml:space="preserve">включаются </w:t>
      </w:r>
      <w:r w:rsidRPr="0072025A">
        <w:rPr>
          <w:sz w:val="28"/>
          <w:szCs w:val="28"/>
        </w:rPr>
        <w:t>следующие данные:</w:t>
      </w:r>
    </w:p>
    <w:p w:rsidR="00715D37" w:rsidRDefault="00715D37" w:rsidP="00E20495">
      <w:pPr>
        <w:pStyle w:val="a3"/>
        <w:numPr>
          <w:ilvl w:val="0"/>
          <w:numId w:val="5"/>
        </w:numPr>
        <w:tabs>
          <w:tab w:val="left" w:pos="1134"/>
        </w:tabs>
        <w:ind w:left="0" w:firstLine="709"/>
        <w:jc w:val="both"/>
        <w:rPr>
          <w:sz w:val="28"/>
          <w:szCs w:val="28"/>
        </w:rPr>
      </w:pPr>
      <w:r w:rsidRPr="00A52576">
        <w:rPr>
          <w:sz w:val="28"/>
          <w:szCs w:val="28"/>
        </w:rPr>
        <w:lastRenderedPageBreak/>
        <w:t>наименование товара</w:t>
      </w:r>
      <w:r w:rsidR="00BE67AC" w:rsidRPr="00BE67AC">
        <w:rPr>
          <w:sz w:val="28"/>
          <w:szCs w:val="28"/>
        </w:rPr>
        <w:t xml:space="preserve"> </w:t>
      </w:r>
      <w:r w:rsidR="00BE67AC">
        <w:rPr>
          <w:sz w:val="28"/>
          <w:szCs w:val="28"/>
        </w:rPr>
        <w:t>(</w:t>
      </w:r>
      <w:r w:rsidR="00BE67AC" w:rsidRPr="00BE67AC">
        <w:rPr>
          <w:sz w:val="28"/>
          <w:szCs w:val="28"/>
        </w:rPr>
        <w:t>с указанием модели, товарного знака</w:t>
      </w:r>
      <w:r w:rsidR="00243468">
        <w:rPr>
          <w:sz w:val="28"/>
          <w:szCs w:val="28"/>
        </w:rPr>
        <w:t xml:space="preserve"> </w:t>
      </w:r>
      <w:r w:rsidR="00243468" w:rsidRPr="00E13FE8">
        <w:rPr>
          <w:sz w:val="28"/>
          <w:szCs w:val="28"/>
        </w:rPr>
        <w:t>(при наличии)</w:t>
      </w:r>
      <w:r w:rsidR="00BE67AC" w:rsidRPr="00BE67AC">
        <w:rPr>
          <w:sz w:val="28"/>
          <w:szCs w:val="28"/>
        </w:rPr>
        <w:t>, наименования производителя и других признаков индивидуализации, позволяющих идентифицировать товар</w:t>
      </w:r>
      <w:r w:rsidR="00BE67AC">
        <w:rPr>
          <w:sz w:val="28"/>
          <w:szCs w:val="28"/>
        </w:rPr>
        <w:t>)</w:t>
      </w:r>
      <w:r w:rsidR="00BE67AC" w:rsidRPr="00A52576">
        <w:rPr>
          <w:sz w:val="28"/>
          <w:szCs w:val="28"/>
        </w:rPr>
        <w:t>, работы, услуги</w:t>
      </w:r>
      <w:r w:rsidRPr="00A52576">
        <w:rPr>
          <w:sz w:val="28"/>
          <w:szCs w:val="28"/>
        </w:rPr>
        <w:t>;</w:t>
      </w:r>
    </w:p>
    <w:p w:rsidR="00715D37" w:rsidRPr="000E310E" w:rsidRDefault="00715D37" w:rsidP="00E20495">
      <w:pPr>
        <w:pStyle w:val="a3"/>
        <w:numPr>
          <w:ilvl w:val="0"/>
          <w:numId w:val="5"/>
        </w:numPr>
        <w:tabs>
          <w:tab w:val="left" w:pos="1134"/>
        </w:tabs>
        <w:ind w:left="0" w:firstLine="709"/>
        <w:jc w:val="both"/>
        <w:rPr>
          <w:sz w:val="28"/>
          <w:szCs w:val="28"/>
        </w:rPr>
      </w:pPr>
      <w:r>
        <w:rPr>
          <w:sz w:val="28"/>
          <w:szCs w:val="28"/>
        </w:rPr>
        <w:t>сведения о товаре, работе, услуге</w:t>
      </w:r>
      <w:r w:rsidRPr="000E310E">
        <w:rPr>
          <w:sz w:val="28"/>
          <w:szCs w:val="28"/>
        </w:rPr>
        <w:t xml:space="preserve"> с указанием технических характеристик, функциональных характеристик (потребительских свойств) товара, работы, услуги и качественных характеристик </w:t>
      </w:r>
      <w:r>
        <w:rPr>
          <w:sz w:val="28"/>
          <w:szCs w:val="28"/>
        </w:rPr>
        <w:t>предмета</w:t>
      </w:r>
      <w:r w:rsidRPr="000E310E">
        <w:rPr>
          <w:sz w:val="28"/>
          <w:szCs w:val="28"/>
        </w:rPr>
        <w:t xml:space="preserve"> закупки</w:t>
      </w:r>
      <w:r>
        <w:rPr>
          <w:sz w:val="28"/>
          <w:szCs w:val="28"/>
        </w:rPr>
        <w:t>,</w:t>
      </w:r>
      <w:r w:rsidRPr="000E310E">
        <w:rPr>
          <w:sz w:val="28"/>
          <w:szCs w:val="28"/>
        </w:rPr>
        <w:t xml:space="preserve"> иных </w:t>
      </w:r>
      <w:r>
        <w:rPr>
          <w:sz w:val="28"/>
          <w:szCs w:val="28"/>
        </w:rPr>
        <w:t>характеристик</w:t>
      </w:r>
      <w:r w:rsidRPr="000E310E">
        <w:rPr>
          <w:sz w:val="28"/>
          <w:szCs w:val="28"/>
        </w:rPr>
        <w:t>;</w:t>
      </w:r>
    </w:p>
    <w:p w:rsidR="00715D37" w:rsidRPr="00A52576" w:rsidRDefault="00715D37" w:rsidP="00E20495">
      <w:pPr>
        <w:pStyle w:val="a3"/>
        <w:numPr>
          <w:ilvl w:val="0"/>
          <w:numId w:val="5"/>
        </w:numPr>
        <w:tabs>
          <w:tab w:val="left" w:pos="1134"/>
        </w:tabs>
        <w:ind w:left="0" w:firstLine="709"/>
        <w:jc w:val="both"/>
        <w:rPr>
          <w:sz w:val="28"/>
          <w:szCs w:val="28"/>
        </w:rPr>
      </w:pPr>
      <w:r w:rsidRPr="00A52576">
        <w:rPr>
          <w:sz w:val="28"/>
          <w:szCs w:val="28"/>
        </w:rPr>
        <w:t>сроки поставки товар</w:t>
      </w:r>
      <w:r>
        <w:rPr>
          <w:sz w:val="28"/>
          <w:szCs w:val="28"/>
        </w:rPr>
        <w:t>а</w:t>
      </w:r>
      <w:r w:rsidRPr="00A52576">
        <w:rPr>
          <w:sz w:val="28"/>
          <w:szCs w:val="28"/>
        </w:rPr>
        <w:t xml:space="preserve"> (выполнения работ, оказания услуг);</w:t>
      </w:r>
    </w:p>
    <w:p w:rsidR="00715D37" w:rsidRPr="00E13FE8" w:rsidRDefault="00243468" w:rsidP="00E20495">
      <w:pPr>
        <w:pStyle w:val="a3"/>
        <w:numPr>
          <w:ilvl w:val="0"/>
          <w:numId w:val="5"/>
        </w:numPr>
        <w:tabs>
          <w:tab w:val="left" w:pos="1134"/>
        </w:tabs>
        <w:ind w:left="0" w:firstLine="709"/>
        <w:jc w:val="both"/>
        <w:rPr>
          <w:sz w:val="28"/>
          <w:szCs w:val="28"/>
        </w:rPr>
      </w:pPr>
      <w:r w:rsidRPr="00E13FE8">
        <w:rPr>
          <w:sz w:val="28"/>
          <w:szCs w:val="28"/>
        </w:rPr>
        <w:t>количество товара, объем работ, услуг;</w:t>
      </w:r>
    </w:p>
    <w:p w:rsidR="00715D37" w:rsidRPr="00E13FE8" w:rsidRDefault="00715D37" w:rsidP="00E20495">
      <w:pPr>
        <w:pStyle w:val="a3"/>
        <w:numPr>
          <w:ilvl w:val="0"/>
          <w:numId w:val="5"/>
        </w:numPr>
        <w:tabs>
          <w:tab w:val="left" w:pos="1134"/>
        </w:tabs>
        <w:ind w:left="0" w:firstLine="709"/>
        <w:jc w:val="both"/>
        <w:rPr>
          <w:sz w:val="28"/>
          <w:szCs w:val="28"/>
        </w:rPr>
      </w:pPr>
      <w:r w:rsidRPr="00E13FE8">
        <w:rPr>
          <w:sz w:val="28"/>
          <w:szCs w:val="28"/>
        </w:rPr>
        <w:t>место поставки товара (выполнения работ, оказания услуг);</w:t>
      </w:r>
    </w:p>
    <w:p w:rsidR="0000421E" w:rsidRPr="00E13FE8" w:rsidRDefault="00715D37" w:rsidP="0000421E">
      <w:pPr>
        <w:pStyle w:val="a3"/>
        <w:numPr>
          <w:ilvl w:val="0"/>
          <w:numId w:val="5"/>
        </w:numPr>
        <w:tabs>
          <w:tab w:val="left" w:pos="1134"/>
        </w:tabs>
        <w:ind w:left="0" w:firstLine="709"/>
        <w:jc w:val="both"/>
        <w:rPr>
          <w:sz w:val="28"/>
          <w:szCs w:val="28"/>
        </w:rPr>
      </w:pPr>
      <w:r w:rsidRPr="00E13FE8">
        <w:rPr>
          <w:sz w:val="28"/>
          <w:szCs w:val="28"/>
        </w:rPr>
        <w:t>срок действия предложения о продаже.</w:t>
      </w:r>
    </w:p>
    <w:p w:rsidR="0000421E" w:rsidRPr="00E13FE8" w:rsidRDefault="0000421E" w:rsidP="0000421E">
      <w:pPr>
        <w:pStyle w:val="a3"/>
        <w:numPr>
          <w:ilvl w:val="1"/>
          <w:numId w:val="17"/>
        </w:numPr>
        <w:tabs>
          <w:tab w:val="left" w:pos="1134"/>
        </w:tabs>
        <w:ind w:left="0" w:firstLine="709"/>
        <w:jc w:val="both"/>
        <w:rPr>
          <w:sz w:val="28"/>
          <w:szCs w:val="28"/>
        </w:rPr>
      </w:pPr>
      <w:r w:rsidRPr="00E13FE8">
        <w:rPr>
          <w:sz w:val="28"/>
          <w:szCs w:val="28"/>
        </w:rPr>
        <w:t> </w:t>
      </w:r>
      <w:r w:rsidR="00045809" w:rsidRPr="00E13FE8">
        <w:rPr>
          <w:sz w:val="28"/>
          <w:szCs w:val="28"/>
        </w:rPr>
        <w:t xml:space="preserve">Заказчик вправе осуществить закупки малого объема путем формирования </w:t>
      </w:r>
      <w:r w:rsidR="00BE67AC" w:rsidRPr="00E13FE8">
        <w:rPr>
          <w:sz w:val="28"/>
          <w:szCs w:val="28"/>
        </w:rPr>
        <w:t>предложения о закупке</w:t>
      </w:r>
      <w:r w:rsidR="00045809" w:rsidRPr="00E13FE8">
        <w:rPr>
          <w:sz w:val="28"/>
          <w:szCs w:val="28"/>
        </w:rPr>
        <w:t xml:space="preserve"> из предложений Поставщик</w:t>
      </w:r>
      <w:r w:rsidR="009C18C1" w:rsidRPr="00E13FE8">
        <w:rPr>
          <w:sz w:val="28"/>
          <w:szCs w:val="28"/>
        </w:rPr>
        <w:t>ов</w:t>
      </w:r>
      <w:r w:rsidR="00045809" w:rsidRPr="00E13FE8">
        <w:rPr>
          <w:sz w:val="28"/>
          <w:szCs w:val="28"/>
        </w:rPr>
        <w:t xml:space="preserve"> о продаже, размещенных в открытой части Электронного маркета (магазина)</w:t>
      </w:r>
      <w:r w:rsidR="00C22F6C" w:rsidRPr="00E13FE8">
        <w:rPr>
          <w:sz w:val="28"/>
          <w:szCs w:val="28"/>
        </w:rPr>
        <w:t xml:space="preserve"> </w:t>
      </w:r>
      <w:r w:rsidR="009C18C1" w:rsidRPr="00E13FE8">
        <w:rPr>
          <w:sz w:val="28"/>
          <w:szCs w:val="28"/>
        </w:rPr>
        <w:t>и направления Поставщику с наилучшим предложением о продаже приглашени</w:t>
      </w:r>
      <w:r w:rsidR="00421549" w:rsidRPr="00E13FE8">
        <w:rPr>
          <w:sz w:val="28"/>
          <w:szCs w:val="28"/>
        </w:rPr>
        <w:t>я</w:t>
      </w:r>
      <w:r w:rsidR="009C18C1" w:rsidRPr="00E13FE8">
        <w:rPr>
          <w:sz w:val="28"/>
          <w:szCs w:val="28"/>
        </w:rPr>
        <w:t xml:space="preserve"> заключить контракт (договор) по наименьшей цене контракта</w:t>
      </w:r>
      <w:r w:rsidR="00571D0E" w:rsidRPr="00E13FE8">
        <w:rPr>
          <w:sz w:val="28"/>
          <w:szCs w:val="28"/>
        </w:rPr>
        <w:t xml:space="preserve"> (договора)</w:t>
      </w:r>
      <w:r w:rsidR="009C18C1" w:rsidRPr="00E13FE8">
        <w:rPr>
          <w:sz w:val="28"/>
          <w:szCs w:val="28"/>
        </w:rPr>
        <w:t>.</w:t>
      </w:r>
      <w:r w:rsidRPr="00E13FE8">
        <w:rPr>
          <w:sz w:val="28"/>
          <w:szCs w:val="28"/>
        </w:rPr>
        <w:t xml:space="preserve"> </w:t>
      </w:r>
    </w:p>
    <w:p w:rsidR="0000421E" w:rsidRPr="00E13FE8" w:rsidRDefault="0000421E" w:rsidP="0000421E">
      <w:pPr>
        <w:tabs>
          <w:tab w:val="left" w:pos="1134"/>
        </w:tabs>
        <w:ind w:firstLine="709"/>
        <w:jc w:val="both"/>
        <w:rPr>
          <w:sz w:val="28"/>
          <w:szCs w:val="28"/>
        </w:rPr>
      </w:pPr>
      <w:r w:rsidRPr="00E13FE8">
        <w:rPr>
          <w:sz w:val="28"/>
          <w:szCs w:val="28"/>
        </w:rPr>
        <w:t>Соответствующий способ осуществления закупки малого объема применяется Заказчиком в том случае, если использование способа № 1 не привело к заключению контракта.</w:t>
      </w:r>
    </w:p>
    <w:p w:rsidR="00E13FE8" w:rsidRPr="004B3ABF" w:rsidRDefault="00E13FE8" w:rsidP="00E13FE8">
      <w:pPr>
        <w:jc w:val="both"/>
        <w:rPr>
          <w:i/>
          <w:sz w:val="20"/>
          <w:szCs w:val="20"/>
        </w:rPr>
      </w:pPr>
      <w:r>
        <w:rPr>
          <w:i/>
          <w:sz w:val="20"/>
          <w:szCs w:val="20"/>
        </w:rPr>
        <w:t>(в редакции приказа</w:t>
      </w:r>
      <w:r w:rsidRPr="004B3ABF">
        <w:rPr>
          <w:i/>
          <w:sz w:val="20"/>
          <w:szCs w:val="20"/>
        </w:rPr>
        <w:t xml:space="preserve"> управления по регулированию контрактной системы в сфере закупок Белгородской области от 19.09.2022 </w:t>
      </w:r>
      <w:r w:rsidR="008F23BB">
        <w:rPr>
          <w:i/>
          <w:sz w:val="20"/>
          <w:szCs w:val="20"/>
        </w:rPr>
        <w:t xml:space="preserve">г. </w:t>
      </w:r>
      <w:r w:rsidRPr="004B3ABF">
        <w:rPr>
          <w:i/>
          <w:sz w:val="20"/>
          <w:szCs w:val="20"/>
        </w:rPr>
        <w:t>№ 88</w:t>
      </w:r>
      <w:r>
        <w:rPr>
          <w:i/>
          <w:sz w:val="20"/>
          <w:szCs w:val="20"/>
        </w:rPr>
        <w:t>)</w:t>
      </w:r>
    </w:p>
    <w:p w:rsidR="00E13FE8" w:rsidRPr="003F224D" w:rsidRDefault="00E13FE8" w:rsidP="0000421E">
      <w:pPr>
        <w:tabs>
          <w:tab w:val="left" w:pos="1134"/>
        </w:tabs>
        <w:ind w:firstLine="709"/>
        <w:jc w:val="both"/>
        <w:rPr>
          <w:sz w:val="28"/>
          <w:szCs w:val="28"/>
        </w:rPr>
      </w:pPr>
    </w:p>
    <w:p w:rsidR="00A10BAE" w:rsidRDefault="00A10BAE" w:rsidP="00045809">
      <w:pPr>
        <w:pStyle w:val="a3"/>
        <w:numPr>
          <w:ilvl w:val="0"/>
          <w:numId w:val="17"/>
        </w:numPr>
        <w:tabs>
          <w:tab w:val="left" w:pos="284"/>
          <w:tab w:val="left" w:pos="993"/>
        </w:tabs>
        <w:ind w:left="0" w:firstLine="0"/>
        <w:jc w:val="center"/>
        <w:rPr>
          <w:b/>
          <w:sz w:val="28"/>
          <w:szCs w:val="28"/>
        </w:rPr>
      </w:pPr>
      <w:r w:rsidRPr="00A10BAE">
        <w:rPr>
          <w:b/>
          <w:sz w:val="28"/>
          <w:szCs w:val="28"/>
        </w:rPr>
        <w:t xml:space="preserve">Заключение </w:t>
      </w:r>
      <w:r w:rsidR="00BF3C51" w:rsidRPr="00BF3C51">
        <w:rPr>
          <w:b/>
          <w:sz w:val="28"/>
          <w:szCs w:val="28"/>
        </w:rPr>
        <w:t>контракта (договора)</w:t>
      </w:r>
      <w:r w:rsidR="00BF3C51">
        <w:rPr>
          <w:sz w:val="28"/>
          <w:szCs w:val="28"/>
        </w:rPr>
        <w:t xml:space="preserve"> </w:t>
      </w:r>
      <w:r w:rsidRPr="00A10BAE">
        <w:rPr>
          <w:b/>
          <w:sz w:val="28"/>
          <w:szCs w:val="28"/>
        </w:rPr>
        <w:t>по итогам закуп</w:t>
      </w:r>
      <w:r w:rsidR="00BF3C51">
        <w:rPr>
          <w:b/>
          <w:sz w:val="28"/>
          <w:szCs w:val="28"/>
        </w:rPr>
        <w:t>ок</w:t>
      </w:r>
      <w:r w:rsidR="008F63DC">
        <w:rPr>
          <w:b/>
          <w:sz w:val="28"/>
          <w:szCs w:val="28"/>
        </w:rPr>
        <w:t xml:space="preserve"> малого объема</w:t>
      </w:r>
    </w:p>
    <w:p w:rsidR="00C30734" w:rsidRPr="00C30734" w:rsidRDefault="00C30734" w:rsidP="00C30734">
      <w:pPr>
        <w:tabs>
          <w:tab w:val="left" w:pos="284"/>
          <w:tab w:val="left" w:pos="993"/>
        </w:tabs>
        <w:jc w:val="center"/>
        <w:rPr>
          <w:b/>
          <w:sz w:val="28"/>
          <w:szCs w:val="28"/>
        </w:rPr>
      </w:pPr>
    </w:p>
    <w:p w:rsidR="009C18C1" w:rsidRPr="00571D0E" w:rsidRDefault="00F258D0" w:rsidP="00045809">
      <w:pPr>
        <w:pStyle w:val="a3"/>
        <w:numPr>
          <w:ilvl w:val="1"/>
          <w:numId w:val="17"/>
        </w:numPr>
        <w:ind w:left="0" w:firstLine="709"/>
        <w:jc w:val="both"/>
        <w:rPr>
          <w:sz w:val="28"/>
          <w:szCs w:val="28"/>
        </w:rPr>
      </w:pPr>
      <w:r w:rsidRPr="00571D0E">
        <w:rPr>
          <w:sz w:val="28"/>
          <w:szCs w:val="28"/>
        </w:rPr>
        <w:t>Контракт (договор) заключается по итогам закупок малого объема</w:t>
      </w:r>
      <w:r w:rsidR="009C18C1" w:rsidRPr="00571D0E">
        <w:rPr>
          <w:sz w:val="28"/>
          <w:szCs w:val="28"/>
        </w:rPr>
        <w:t>:</w:t>
      </w:r>
    </w:p>
    <w:p w:rsidR="002A4872" w:rsidRPr="00B06461" w:rsidRDefault="00460500" w:rsidP="002A4872">
      <w:pPr>
        <w:pStyle w:val="a3"/>
        <w:numPr>
          <w:ilvl w:val="0"/>
          <w:numId w:val="18"/>
        </w:numPr>
        <w:ind w:left="0" w:firstLine="709"/>
        <w:jc w:val="both"/>
        <w:rPr>
          <w:strike/>
          <w:sz w:val="28"/>
          <w:szCs w:val="28"/>
        </w:rPr>
      </w:pPr>
      <w:r w:rsidRPr="002A4872">
        <w:rPr>
          <w:sz w:val="28"/>
          <w:szCs w:val="28"/>
        </w:rPr>
        <w:t>п</w:t>
      </w:r>
      <w:r w:rsidR="009C18C1" w:rsidRPr="002A4872">
        <w:rPr>
          <w:sz w:val="28"/>
          <w:szCs w:val="28"/>
        </w:rPr>
        <w:t>ри осуществлении закупки малого объема путем опубликования в открытой части Электронного маркета (магазина) заявки на закупку</w:t>
      </w:r>
      <w:r w:rsidR="00F258D0" w:rsidRPr="002A4872">
        <w:rPr>
          <w:sz w:val="28"/>
          <w:szCs w:val="28"/>
        </w:rPr>
        <w:t xml:space="preserve"> </w:t>
      </w:r>
      <w:r w:rsidR="00E16F34" w:rsidRPr="002A4872">
        <w:rPr>
          <w:sz w:val="28"/>
          <w:szCs w:val="28"/>
        </w:rPr>
        <w:t xml:space="preserve">с Поставщиком, который предложил лучшие условия исполнения контракта (договора) </w:t>
      </w:r>
      <w:r w:rsidR="00F258D0" w:rsidRPr="002A4872">
        <w:rPr>
          <w:sz w:val="28"/>
          <w:szCs w:val="28"/>
        </w:rPr>
        <w:t xml:space="preserve">в соответствии с условиями заявки Заказчика по наименьшей цене </w:t>
      </w:r>
      <w:r w:rsidR="00D2276B" w:rsidRPr="002A4872">
        <w:rPr>
          <w:sz w:val="28"/>
          <w:szCs w:val="28"/>
        </w:rPr>
        <w:t>у</w:t>
      </w:r>
      <w:r w:rsidR="00F258D0" w:rsidRPr="002A4872">
        <w:rPr>
          <w:sz w:val="28"/>
          <w:szCs w:val="28"/>
        </w:rPr>
        <w:t>частника закупки</w:t>
      </w:r>
      <w:r w:rsidR="00E16F34" w:rsidRPr="002A4872">
        <w:rPr>
          <w:sz w:val="28"/>
          <w:szCs w:val="28"/>
        </w:rPr>
        <w:t>.</w:t>
      </w:r>
      <w:r w:rsidR="00C514D5" w:rsidRPr="002A4872">
        <w:rPr>
          <w:sz w:val="28"/>
          <w:szCs w:val="28"/>
        </w:rPr>
        <w:t xml:space="preserve"> Такой Поставщик признается победителем закупки малого объема.</w:t>
      </w:r>
      <w:r w:rsidR="00F258D0" w:rsidRPr="002A4872">
        <w:rPr>
          <w:sz w:val="28"/>
          <w:szCs w:val="28"/>
        </w:rPr>
        <w:t xml:space="preserve"> </w:t>
      </w:r>
      <w:r w:rsidR="00E16F34" w:rsidRPr="002A4872">
        <w:rPr>
          <w:sz w:val="28"/>
          <w:szCs w:val="28"/>
        </w:rPr>
        <w:t>П</w:t>
      </w:r>
      <w:r w:rsidR="00F258D0" w:rsidRPr="002A4872">
        <w:rPr>
          <w:sz w:val="28"/>
          <w:szCs w:val="28"/>
        </w:rPr>
        <w:t xml:space="preserve">ри наличии нескольких </w:t>
      </w:r>
      <w:r w:rsidR="00E16F34" w:rsidRPr="002A4872">
        <w:rPr>
          <w:sz w:val="28"/>
          <w:szCs w:val="28"/>
        </w:rPr>
        <w:t>предложений</w:t>
      </w:r>
      <w:r w:rsidR="00F258D0" w:rsidRPr="002A4872">
        <w:rPr>
          <w:sz w:val="28"/>
          <w:szCs w:val="28"/>
        </w:rPr>
        <w:t xml:space="preserve"> с одинаковой наименьшей ценой контракта, контракт (договор) заключается </w:t>
      </w:r>
      <w:r w:rsidR="002A4872" w:rsidRPr="00B06461">
        <w:rPr>
          <w:sz w:val="28"/>
          <w:szCs w:val="28"/>
        </w:rPr>
        <w:t xml:space="preserve">с участником закупки малого объема, предложение о продаже которого, поступило ранее других предложений. </w:t>
      </w:r>
    </w:p>
    <w:p w:rsidR="00B06461" w:rsidRPr="00B06461" w:rsidRDefault="00B06461" w:rsidP="00B06461">
      <w:pPr>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9C18C1" w:rsidRPr="003F224D" w:rsidRDefault="00460500" w:rsidP="00BE67AC">
      <w:pPr>
        <w:pStyle w:val="a3"/>
        <w:numPr>
          <w:ilvl w:val="0"/>
          <w:numId w:val="18"/>
        </w:numPr>
        <w:ind w:left="0" w:firstLine="709"/>
        <w:jc w:val="both"/>
        <w:rPr>
          <w:sz w:val="28"/>
          <w:szCs w:val="28"/>
        </w:rPr>
      </w:pPr>
      <w:r>
        <w:rPr>
          <w:sz w:val="28"/>
          <w:szCs w:val="28"/>
        </w:rPr>
        <w:t>п</w:t>
      </w:r>
      <w:r w:rsidR="009C18C1" w:rsidRPr="00571D0E">
        <w:rPr>
          <w:sz w:val="28"/>
          <w:szCs w:val="28"/>
        </w:rPr>
        <w:t xml:space="preserve">ри осуществлении закупки малого объема путем формирования </w:t>
      </w:r>
      <w:r w:rsidR="00BE67AC" w:rsidRPr="00BE67AC">
        <w:rPr>
          <w:sz w:val="28"/>
          <w:szCs w:val="28"/>
        </w:rPr>
        <w:t>предложения о закупк</w:t>
      </w:r>
      <w:r w:rsidR="00BE67AC">
        <w:rPr>
          <w:sz w:val="28"/>
          <w:szCs w:val="28"/>
        </w:rPr>
        <w:t>е</w:t>
      </w:r>
      <w:r w:rsidR="00BE67AC" w:rsidRPr="00BE67AC">
        <w:rPr>
          <w:sz w:val="28"/>
          <w:szCs w:val="28"/>
        </w:rPr>
        <w:t xml:space="preserve"> </w:t>
      </w:r>
      <w:r w:rsidR="009C18C1" w:rsidRPr="00571D0E">
        <w:rPr>
          <w:sz w:val="28"/>
          <w:szCs w:val="28"/>
        </w:rPr>
        <w:t xml:space="preserve">из предложений Поставщика о продаже, размещенных в открытой части Электронного маркета (магазина) с Поставщиком, </w:t>
      </w:r>
      <w:proofErr w:type="gramStart"/>
      <w:r w:rsidR="00571D0E" w:rsidRPr="00571D0E">
        <w:rPr>
          <w:sz w:val="28"/>
          <w:szCs w:val="28"/>
        </w:rPr>
        <w:t>предложение</w:t>
      </w:r>
      <w:proofErr w:type="gramEnd"/>
      <w:r w:rsidR="00571D0E" w:rsidRPr="00571D0E">
        <w:rPr>
          <w:sz w:val="28"/>
          <w:szCs w:val="28"/>
        </w:rPr>
        <w:t xml:space="preserve"> о продаже которого содержит лучшие условия исполнения контракта в соответствии с потребностью Заказчика по наименьшей цене контракта</w:t>
      </w:r>
      <w:r w:rsidR="006D0580">
        <w:rPr>
          <w:sz w:val="28"/>
          <w:szCs w:val="28"/>
        </w:rPr>
        <w:t xml:space="preserve"> </w:t>
      </w:r>
      <w:r w:rsidR="006D0580" w:rsidRPr="00B06461">
        <w:rPr>
          <w:sz w:val="28"/>
          <w:szCs w:val="28"/>
        </w:rPr>
        <w:t>(договора)</w:t>
      </w:r>
      <w:r w:rsidR="00571D0E" w:rsidRPr="00B06461">
        <w:rPr>
          <w:sz w:val="28"/>
          <w:szCs w:val="28"/>
        </w:rPr>
        <w:t>.</w:t>
      </w:r>
    </w:p>
    <w:p w:rsidR="00B06461" w:rsidRPr="00B06461" w:rsidRDefault="00B06461" w:rsidP="00B06461">
      <w:pPr>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B06461" w:rsidRPr="003F224D" w:rsidRDefault="00B06461" w:rsidP="00B06461">
      <w:pPr>
        <w:pStyle w:val="a3"/>
        <w:ind w:left="709"/>
        <w:jc w:val="both"/>
        <w:rPr>
          <w:sz w:val="28"/>
          <w:szCs w:val="28"/>
        </w:rPr>
      </w:pPr>
    </w:p>
    <w:p w:rsidR="002C20F9" w:rsidRDefault="002C20F9" w:rsidP="00045809">
      <w:pPr>
        <w:pStyle w:val="a3"/>
        <w:numPr>
          <w:ilvl w:val="1"/>
          <w:numId w:val="17"/>
        </w:numPr>
        <w:ind w:left="0" w:firstLine="709"/>
        <w:jc w:val="both"/>
        <w:rPr>
          <w:sz w:val="28"/>
          <w:szCs w:val="28"/>
        </w:rPr>
      </w:pPr>
      <w:r>
        <w:rPr>
          <w:sz w:val="28"/>
          <w:szCs w:val="28"/>
        </w:rPr>
        <w:lastRenderedPageBreak/>
        <w:t xml:space="preserve">Формирование проекта контракта (договора) для подписания с Поставщиком инициируется Заказчиком. </w:t>
      </w:r>
      <w:r w:rsidRPr="002C20F9">
        <w:rPr>
          <w:sz w:val="28"/>
          <w:szCs w:val="28"/>
        </w:rPr>
        <w:t xml:space="preserve">Заказчик имеет возможность в личном кабинете </w:t>
      </w:r>
      <w:r w:rsidR="00AB19BF">
        <w:rPr>
          <w:sz w:val="28"/>
          <w:szCs w:val="28"/>
        </w:rPr>
        <w:t xml:space="preserve">Электронного маркета (магазина) </w:t>
      </w:r>
      <w:r w:rsidRPr="002C20F9">
        <w:rPr>
          <w:sz w:val="28"/>
          <w:szCs w:val="28"/>
        </w:rPr>
        <w:t xml:space="preserve">загрузить </w:t>
      </w:r>
      <w:r w:rsidR="00AB19BF">
        <w:rPr>
          <w:sz w:val="28"/>
          <w:szCs w:val="28"/>
        </w:rPr>
        <w:t>документ</w:t>
      </w:r>
      <w:r w:rsidRPr="002C20F9">
        <w:rPr>
          <w:sz w:val="28"/>
          <w:szCs w:val="28"/>
        </w:rPr>
        <w:t xml:space="preserve"> с текстом контра</w:t>
      </w:r>
      <w:r w:rsidR="00AB19BF">
        <w:rPr>
          <w:sz w:val="28"/>
          <w:szCs w:val="28"/>
        </w:rPr>
        <w:t>кта (договора) и направить его П</w:t>
      </w:r>
      <w:r w:rsidRPr="002C20F9">
        <w:rPr>
          <w:sz w:val="28"/>
          <w:szCs w:val="28"/>
        </w:rPr>
        <w:t xml:space="preserve">оставщику, с которым заключается контракт (договор), после чего </w:t>
      </w:r>
      <w:r w:rsidR="00AB19BF">
        <w:rPr>
          <w:sz w:val="28"/>
          <w:szCs w:val="28"/>
        </w:rPr>
        <w:t xml:space="preserve">документ </w:t>
      </w:r>
      <w:r w:rsidRPr="002C20F9">
        <w:rPr>
          <w:sz w:val="28"/>
          <w:szCs w:val="28"/>
        </w:rPr>
        <w:t xml:space="preserve">с текстом контракта (договора) отображается в личном кабинете такого </w:t>
      </w:r>
      <w:r w:rsidR="00AB19BF">
        <w:rPr>
          <w:sz w:val="28"/>
          <w:szCs w:val="28"/>
        </w:rPr>
        <w:t>П</w:t>
      </w:r>
      <w:r w:rsidRPr="002C20F9">
        <w:rPr>
          <w:sz w:val="28"/>
          <w:szCs w:val="28"/>
        </w:rPr>
        <w:t>оставщика.</w:t>
      </w:r>
    </w:p>
    <w:p w:rsidR="00A10BAE" w:rsidRPr="00B06461" w:rsidRDefault="00A10BAE" w:rsidP="00B06461">
      <w:pPr>
        <w:pStyle w:val="a3"/>
        <w:numPr>
          <w:ilvl w:val="1"/>
          <w:numId w:val="17"/>
        </w:numPr>
        <w:ind w:left="0" w:firstLine="709"/>
        <w:jc w:val="both"/>
        <w:rPr>
          <w:sz w:val="28"/>
          <w:szCs w:val="28"/>
        </w:rPr>
      </w:pPr>
      <w:r w:rsidRPr="00B06461">
        <w:rPr>
          <w:sz w:val="28"/>
          <w:szCs w:val="28"/>
        </w:rPr>
        <w:t xml:space="preserve">По результатам закупки </w:t>
      </w:r>
      <w:r w:rsidR="00BF3C51" w:rsidRPr="00B06461">
        <w:rPr>
          <w:sz w:val="28"/>
          <w:szCs w:val="28"/>
        </w:rPr>
        <w:t>З</w:t>
      </w:r>
      <w:r w:rsidRPr="00B06461">
        <w:rPr>
          <w:sz w:val="28"/>
          <w:szCs w:val="28"/>
        </w:rPr>
        <w:t xml:space="preserve">аказчик в течение срока, установленного для заключения </w:t>
      </w:r>
      <w:r w:rsidR="00BF3C51" w:rsidRPr="00B06461">
        <w:rPr>
          <w:sz w:val="28"/>
          <w:szCs w:val="28"/>
        </w:rPr>
        <w:t>контракта (договора)</w:t>
      </w:r>
      <w:r w:rsidRPr="00B06461">
        <w:rPr>
          <w:sz w:val="28"/>
          <w:szCs w:val="28"/>
        </w:rPr>
        <w:t>:</w:t>
      </w:r>
    </w:p>
    <w:p w:rsidR="00B06461" w:rsidRDefault="002A4872" w:rsidP="00B06461">
      <w:pPr>
        <w:pStyle w:val="a3"/>
        <w:numPr>
          <w:ilvl w:val="0"/>
          <w:numId w:val="6"/>
        </w:numPr>
        <w:tabs>
          <w:tab w:val="left" w:pos="993"/>
        </w:tabs>
        <w:ind w:left="0" w:firstLine="709"/>
        <w:jc w:val="both"/>
        <w:rPr>
          <w:sz w:val="28"/>
          <w:szCs w:val="28"/>
        </w:rPr>
      </w:pPr>
      <w:r w:rsidRPr="00B06461">
        <w:rPr>
          <w:sz w:val="28"/>
          <w:szCs w:val="28"/>
        </w:rPr>
        <w:t xml:space="preserve">заключает </w:t>
      </w:r>
      <w:r w:rsidR="00BF3C51" w:rsidRPr="00B06461">
        <w:rPr>
          <w:sz w:val="28"/>
          <w:szCs w:val="28"/>
        </w:rPr>
        <w:t>контракт (договор)</w:t>
      </w:r>
      <w:r w:rsidR="00A10BAE" w:rsidRPr="00B06461">
        <w:rPr>
          <w:sz w:val="28"/>
          <w:szCs w:val="28"/>
        </w:rPr>
        <w:t xml:space="preserve"> в электронной форме с </w:t>
      </w:r>
      <w:r w:rsidR="00D2276B" w:rsidRPr="00B06461">
        <w:rPr>
          <w:sz w:val="28"/>
          <w:szCs w:val="28"/>
        </w:rPr>
        <w:t>П</w:t>
      </w:r>
      <w:r w:rsidR="00A10BAE" w:rsidRPr="00B06461">
        <w:rPr>
          <w:sz w:val="28"/>
          <w:szCs w:val="28"/>
        </w:rPr>
        <w:t>оставщиком</w:t>
      </w:r>
      <w:r w:rsidR="00BF3C51" w:rsidRPr="00B06461">
        <w:rPr>
          <w:sz w:val="28"/>
          <w:szCs w:val="28"/>
        </w:rPr>
        <w:t xml:space="preserve"> </w:t>
      </w:r>
      <w:r w:rsidR="00721837" w:rsidRPr="00B06461">
        <w:rPr>
          <w:sz w:val="28"/>
          <w:szCs w:val="28"/>
        </w:rPr>
        <w:t xml:space="preserve">в Электронном </w:t>
      </w:r>
      <w:proofErr w:type="spellStart"/>
      <w:r w:rsidR="00721837" w:rsidRPr="00B06461">
        <w:rPr>
          <w:sz w:val="28"/>
          <w:szCs w:val="28"/>
        </w:rPr>
        <w:t>маркете</w:t>
      </w:r>
      <w:proofErr w:type="spellEnd"/>
      <w:r w:rsidR="00721837" w:rsidRPr="00B06461">
        <w:rPr>
          <w:sz w:val="28"/>
          <w:szCs w:val="28"/>
        </w:rPr>
        <w:t xml:space="preserve"> (магазине);</w:t>
      </w:r>
    </w:p>
    <w:p w:rsidR="002A4872" w:rsidRPr="00B06461" w:rsidRDefault="00B06461" w:rsidP="00B06461">
      <w:pPr>
        <w:pStyle w:val="a3"/>
        <w:numPr>
          <w:ilvl w:val="0"/>
          <w:numId w:val="6"/>
        </w:numPr>
        <w:tabs>
          <w:tab w:val="left" w:pos="993"/>
        </w:tabs>
        <w:ind w:left="0" w:firstLine="709"/>
        <w:jc w:val="both"/>
        <w:rPr>
          <w:sz w:val="28"/>
          <w:szCs w:val="28"/>
        </w:rPr>
      </w:pPr>
      <w:r>
        <w:rPr>
          <w:sz w:val="28"/>
          <w:szCs w:val="28"/>
        </w:rPr>
        <w:t> </w:t>
      </w:r>
      <w:r w:rsidR="002A4872" w:rsidRPr="00B06461">
        <w:rPr>
          <w:sz w:val="28"/>
          <w:szCs w:val="28"/>
        </w:rPr>
        <w:t xml:space="preserve">отказывается </w:t>
      </w:r>
      <w:r w:rsidR="00A10BAE" w:rsidRPr="00B06461">
        <w:rPr>
          <w:sz w:val="28"/>
          <w:szCs w:val="28"/>
        </w:rPr>
        <w:t xml:space="preserve">от заключения </w:t>
      </w:r>
      <w:r w:rsidR="00BF3C51" w:rsidRPr="00B06461">
        <w:rPr>
          <w:sz w:val="28"/>
          <w:szCs w:val="28"/>
        </w:rPr>
        <w:t>контракта (договора)</w:t>
      </w:r>
      <w:r w:rsidR="002A4872" w:rsidRPr="00B06461">
        <w:rPr>
          <w:sz w:val="28"/>
          <w:szCs w:val="28"/>
        </w:rPr>
        <w:t xml:space="preserve"> по следующим основаниям:</w:t>
      </w:r>
    </w:p>
    <w:p w:rsidR="002A4872" w:rsidRPr="00B06461" w:rsidRDefault="002A4872" w:rsidP="00B06461">
      <w:pPr>
        <w:tabs>
          <w:tab w:val="left" w:pos="993"/>
        </w:tabs>
        <w:ind w:firstLine="709"/>
        <w:jc w:val="both"/>
        <w:rPr>
          <w:sz w:val="28"/>
          <w:szCs w:val="28"/>
        </w:rPr>
      </w:pPr>
      <w:r w:rsidRPr="00B06461">
        <w:rPr>
          <w:sz w:val="28"/>
          <w:szCs w:val="28"/>
        </w:rPr>
        <w:t xml:space="preserve">- если Заказчик обнаружит, что участник закупки малого объема не соответствует требованиям, установленным пунктом 5.1 настоящего Регламента (в случае предъявления соответствующих требований); </w:t>
      </w:r>
    </w:p>
    <w:p w:rsidR="00B06461" w:rsidRDefault="002A4872" w:rsidP="00B06461">
      <w:pPr>
        <w:tabs>
          <w:tab w:val="left" w:pos="993"/>
        </w:tabs>
        <w:ind w:firstLine="709"/>
        <w:jc w:val="both"/>
        <w:rPr>
          <w:sz w:val="28"/>
          <w:szCs w:val="28"/>
        </w:rPr>
      </w:pPr>
      <w:r w:rsidRPr="00B06461">
        <w:rPr>
          <w:sz w:val="28"/>
          <w:szCs w:val="28"/>
        </w:rPr>
        <w:t>- если Заказчик обнаружит, что участник закупки малого объема представил недостоверную информацию о своем соответствии и (или) соответствии поставляемого товара, работы, услуги установленным требованиям, что позволило ему стать победителем закупки малого объема;</w:t>
      </w:r>
    </w:p>
    <w:p w:rsidR="002A4872" w:rsidRPr="00B06461" w:rsidRDefault="00B06461" w:rsidP="00B06461">
      <w:pPr>
        <w:tabs>
          <w:tab w:val="left" w:pos="993"/>
        </w:tabs>
        <w:ind w:firstLine="709"/>
        <w:jc w:val="both"/>
        <w:rPr>
          <w:sz w:val="28"/>
          <w:szCs w:val="28"/>
        </w:rPr>
      </w:pPr>
      <w:r>
        <w:rPr>
          <w:sz w:val="28"/>
          <w:szCs w:val="28"/>
        </w:rPr>
        <w:t>3) </w:t>
      </w:r>
      <w:r w:rsidR="002C2481" w:rsidRPr="00B06461">
        <w:rPr>
          <w:sz w:val="28"/>
          <w:szCs w:val="28"/>
        </w:rPr>
        <w:t xml:space="preserve">в случае если на </w:t>
      </w:r>
      <w:proofErr w:type="gramStart"/>
      <w:r w:rsidR="002C2481" w:rsidRPr="00B06461">
        <w:rPr>
          <w:sz w:val="28"/>
          <w:szCs w:val="28"/>
        </w:rPr>
        <w:t>заявку</w:t>
      </w:r>
      <w:proofErr w:type="gramEnd"/>
      <w:r w:rsidR="002C2481" w:rsidRPr="00B06461">
        <w:rPr>
          <w:sz w:val="28"/>
          <w:szCs w:val="28"/>
        </w:rPr>
        <w:t xml:space="preserve"> на закупку, формируемую Заказчиком в Электронном маркете (магазине) в соответствии с разделом 6 настоящего </w:t>
      </w:r>
      <w:r w:rsidR="005261EF" w:rsidRPr="00B06461">
        <w:rPr>
          <w:sz w:val="28"/>
          <w:szCs w:val="28"/>
        </w:rPr>
        <w:t>Р</w:t>
      </w:r>
      <w:r w:rsidR="002C2481" w:rsidRPr="00B06461">
        <w:rPr>
          <w:sz w:val="28"/>
          <w:szCs w:val="28"/>
        </w:rPr>
        <w:t>егламента не было подано предложений Поставщика или поданные предложения были отклонены</w:t>
      </w:r>
      <w:r w:rsidR="00592381" w:rsidRPr="00B06461">
        <w:rPr>
          <w:sz w:val="28"/>
          <w:szCs w:val="28"/>
        </w:rPr>
        <w:t xml:space="preserve"> (закупка не состоялась),</w:t>
      </w:r>
      <w:r w:rsidR="002C2481" w:rsidRPr="00B06461">
        <w:rPr>
          <w:sz w:val="28"/>
          <w:szCs w:val="28"/>
        </w:rPr>
        <w:t xml:space="preserve"> Заказчик вправе</w:t>
      </w:r>
      <w:r w:rsidR="002A4872" w:rsidRPr="00B06461">
        <w:rPr>
          <w:sz w:val="28"/>
          <w:szCs w:val="28"/>
        </w:rPr>
        <w:t>:</w:t>
      </w:r>
    </w:p>
    <w:p w:rsidR="002A4872" w:rsidRPr="00B06461" w:rsidRDefault="002A4872" w:rsidP="00B06461">
      <w:pPr>
        <w:tabs>
          <w:tab w:val="left" w:pos="993"/>
        </w:tabs>
        <w:ind w:left="76" w:firstLine="709"/>
        <w:jc w:val="both"/>
        <w:rPr>
          <w:sz w:val="28"/>
          <w:szCs w:val="28"/>
        </w:rPr>
      </w:pPr>
      <w:r w:rsidRPr="00B06461">
        <w:rPr>
          <w:sz w:val="28"/>
          <w:szCs w:val="28"/>
        </w:rPr>
        <w:t>- осуществить закупку малого объема посредством способа № 2;</w:t>
      </w:r>
    </w:p>
    <w:p w:rsidR="00B06461" w:rsidRDefault="002A4872" w:rsidP="00B06461">
      <w:pPr>
        <w:tabs>
          <w:tab w:val="left" w:pos="993"/>
        </w:tabs>
        <w:ind w:left="76" w:firstLine="709"/>
        <w:jc w:val="both"/>
        <w:rPr>
          <w:sz w:val="28"/>
          <w:szCs w:val="28"/>
        </w:rPr>
      </w:pPr>
      <w:proofErr w:type="gramStart"/>
      <w:r w:rsidRPr="00B06461">
        <w:rPr>
          <w:sz w:val="28"/>
          <w:szCs w:val="28"/>
        </w:rPr>
        <w:t>-</w:t>
      </w:r>
      <w:r w:rsidR="006D0580" w:rsidRPr="00B06461">
        <w:rPr>
          <w:sz w:val="28"/>
          <w:szCs w:val="28"/>
        </w:rPr>
        <w:t xml:space="preserve"> если по результатам осуществления закупки малого объема посредством способа №2 контракт не заключается заказчик вправе </w:t>
      </w:r>
      <w:r w:rsidR="002C2481" w:rsidRPr="00B06461">
        <w:rPr>
          <w:sz w:val="28"/>
          <w:szCs w:val="28"/>
        </w:rPr>
        <w:t>заключить контракт (договор) вне Электронного маркета (магазина) с единственным Поставщиком, не зарегистрированным в Электронном маркете (магазине), при этом такой контракт (договор) заключается на условиях, определяемых заявкой на закупку</w:t>
      </w:r>
      <w:r w:rsidR="00592381" w:rsidRPr="00B06461">
        <w:rPr>
          <w:sz w:val="28"/>
          <w:szCs w:val="28"/>
        </w:rPr>
        <w:t xml:space="preserve"> по цене не выше объявленной в заявке на закупку.</w:t>
      </w:r>
      <w:proofErr w:type="gramEnd"/>
      <w:r w:rsidR="00592381" w:rsidRPr="00B06461">
        <w:rPr>
          <w:sz w:val="28"/>
          <w:szCs w:val="28"/>
        </w:rPr>
        <w:t xml:space="preserve"> С</w:t>
      </w:r>
      <w:r w:rsidR="002C2481" w:rsidRPr="00B06461">
        <w:rPr>
          <w:sz w:val="28"/>
          <w:szCs w:val="28"/>
        </w:rPr>
        <w:t>ведения о таком контракте (договоре) отражают</w:t>
      </w:r>
      <w:r w:rsidR="00EB777C" w:rsidRPr="00B06461">
        <w:rPr>
          <w:sz w:val="28"/>
          <w:szCs w:val="28"/>
        </w:rPr>
        <w:t>ся Заказчиком в личном кабинете</w:t>
      </w:r>
      <w:r w:rsidR="00BD6E47" w:rsidRPr="00B06461">
        <w:rPr>
          <w:sz w:val="28"/>
          <w:szCs w:val="28"/>
        </w:rPr>
        <w:t>;</w:t>
      </w:r>
    </w:p>
    <w:p w:rsidR="00C514D5" w:rsidRPr="00B06461" w:rsidRDefault="00B06461" w:rsidP="00B06461">
      <w:pPr>
        <w:tabs>
          <w:tab w:val="left" w:pos="993"/>
        </w:tabs>
        <w:ind w:left="76" w:firstLine="709"/>
        <w:jc w:val="both"/>
        <w:rPr>
          <w:sz w:val="28"/>
          <w:szCs w:val="28"/>
        </w:rPr>
      </w:pPr>
      <w:r>
        <w:rPr>
          <w:sz w:val="28"/>
          <w:szCs w:val="28"/>
        </w:rPr>
        <w:t>4)</w:t>
      </w:r>
      <w:r>
        <w:t> </w:t>
      </w:r>
      <w:r w:rsidR="0006383C" w:rsidRPr="00B06461">
        <w:rPr>
          <w:sz w:val="28"/>
          <w:szCs w:val="28"/>
        </w:rPr>
        <w:t>в случае</w:t>
      </w:r>
      <w:r w:rsidR="00F91296" w:rsidRPr="00B06461">
        <w:rPr>
          <w:sz w:val="28"/>
          <w:szCs w:val="28"/>
        </w:rPr>
        <w:t xml:space="preserve"> если Заказчик или Поставщик</w:t>
      </w:r>
      <w:r w:rsidR="00C514D5" w:rsidRPr="00B06461">
        <w:rPr>
          <w:sz w:val="28"/>
          <w:szCs w:val="28"/>
        </w:rPr>
        <w:t xml:space="preserve"> (победитель закупки малого объема) </w:t>
      </w:r>
      <w:r w:rsidR="00F91296" w:rsidRPr="00B06461">
        <w:rPr>
          <w:sz w:val="28"/>
          <w:szCs w:val="28"/>
        </w:rPr>
        <w:t>откажется от заключения контракта (договора)</w:t>
      </w:r>
      <w:r w:rsidR="0006383C" w:rsidRPr="00B06461">
        <w:rPr>
          <w:sz w:val="28"/>
          <w:szCs w:val="28"/>
        </w:rPr>
        <w:t>,</w:t>
      </w:r>
      <w:r w:rsidR="00F91296" w:rsidRPr="00B06461">
        <w:rPr>
          <w:sz w:val="28"/>
          <w:szCs w:val="28"/>
        </w:rPr>
        <w:t xml:space="preserve"> </w:t>
      </w:r>
      <w:r w:rsidR="00C514D5" w:rsidRPr="00B06461">
        <w:rPr>
          <w:sz w:val="28"/>
          <w:szCs w:val="28"/>
        </w:rPr>
        <w:t xml:space="preserve">Заказчик вправе </w:t>
      </w:r>
      <w:r w:rsidR="00F91296" w:rsidRPr="00B06461">
        <w:rPr>
          <w:sz w:val="28"/>
          <w:szCs w:val="28"/>
        </w:rPr>
        <w:t xml:space="preserve">заключить контракт (договор) </w:t>
      </w:r>
      <w:r w:rsidR="00C514D5" w:rsidRPr="00B06461">
        <w:rPr>
          <w:sz w:val="28"/>
          <w:szCs w:val="28"/>
        </w:rPr>
        <w:t xml:space="preserve">с участником закупки, который предложил такую </w:t>
      </w:r>
      <w:proofErr w:type="gramStart"/>
      <w:r w:rsidR="00C514D5" w:rsidRPr="00B06461">
        <w:rPr>
          <w:sz w:val="28"/>
          <w:szCs w:val="28"/>
        </w:rPr>
        <w:t>же</w:t>
      </w:r>
      <w:proofErr w:type="gramEnd"/>
      <w:r w:rsidR="00C514D5" w:rsidRPr="00B06461">
        <w:rPr>
          <w:sz w:val="28"/>
          <w:szCs w:val="28"/>
        </w:rPr>
        <w:t xml:space="preserve"> как и победитель закупки малого объема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закупки малого объема.</w:t>
      </w:r>
    </w:p>
    <w:p w:rsidR="00B06461" w:rsidRDefault="00B06461" w:rsidP="00B06461">
      <w:pPr>
        <w:pStyle w:val="a3"/>
        <w:ind w:left="76"/>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6D0580" w:rsidRPr="00B06461" w:rsidRDefault="006D0580" w:rsidP="00B06461">
      <w:pPr>
        <w:pStyle w:val="a3"/>
        <w:numPr>
          <w:ilvl w:val="1"/>
          <w:numId w:val="17"/>
        </w:numPr>
        <w:ind w:left="0" w:firstLine="709"/>
        <w:jc w:val="both"/>
        <w:rPr>
          <w:sz w:val="28"/>
          <w:szCs w:val="28"/>
        </w:rPr>
      </w:pPr>
      <w:r w:rsidRPr="00B06461">
        <w:rPr>
          <w:sz w:val="28"/>
          <w:szCs w:val="28"/>
        </w:rPr>
        <w:t>По результатам закупки малого объема Поставщик, предложивший лучшие условия исполнения и наименьшую цену контракта (договора)</w:t>
      </w:r>
      <w:r w:rsidR="009F56D4" w:rsidRPr="00B06461">
        <w:rPr>
          <w:sz w:val="28"/>
          <w:szCs w:val="28"/>
        </w:rPr>
        <w:t>,</w:t>
      </w:r>
      <w:r w:rsidRPr="00B06461">
        <w:rPr>
          <w:sz w:val="28"/>
          <w:szCs w:val="28"/>
        </w:rPr>
        <w:t xml:space="preserve"> имеет возможность в течение срока, установленного для заключения контракта </w:t>
      </w:r>
      <w:r w:rsidRPr="00B06461">
        <w:rPr>
          <w:sz w:val="28"/>
          <w:szCs w:val="28"/>
        </w:rPr>
        <w:lastRenderedPageBreak/>
        <w:t xml:space="preserve">(договора) отказаться от </w:t>
      </w:r>
      <w:r w:rsidR="009F56D4" w:rsidRPr="00B06461">
        <w:rPr>
          <w:sz w:val="28"/>
          <w:szCs w:val="28"/>
        </w:rPr>
        <w:t>заключения контракта (договора) вследствие обстоятельств непреодолимой силы.</w:t>
      </w:r>
    </w:p>
    <w:p w:rsidR="00B06461" w:rsidRPr="00B06461" w:rsidRDefault="00B06461" w:rsidP="00B06461">
      <w:pPr>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245DEB" w:rsidRDefault="00245DEB" w:rsidP="00A309AE">
      <w:pPr>
        <w:pStyle w:val="a3"/>
        <w:ind w:left="0" w:firstLine="709"/>
        <w:jc w:val="both"/>
        <w:rPr>
          <w:sz w:val="28"/>
          <w:szCs w:val="28"/>
        </w:rPr>
      </w:pPr>
      <w:r w:rsidRPr="003F03C1">
        <w:rPr>
          <w:sz w:val="28"/>
          <w:szCs w:val="28"/>
        </w:rPr>
        <w:t>8.5</w:t>
      </w:r>
      <w:r>
        <w:rPr>
          <w:sz w:val="28"/>
          <w:szCs w:val="28"/>
        </w:rPr>
        <w:t xml:space="preserve"> </w:t>
      </w:r>
      <w:r w:rsidR="00BF3C51" w:rsidRPr="00460500">
        <w:rPr>
          <w:sz w:val="28"/>
          <w:szCs w:val="28"/>
        </w:rPr>
        <w:t xml:space="preserve">Контракт (договор) </w:t>
      </w:r>
      <w:r w:rsidR="00A10BAE" w:rsidRPr="00460500">
        <w:rPr>
          <w:sz w:val="28"/>
          <w:szCs w:val="28"/>
        </w:rPr>
        <w:t xml:space="preserve">считается заключенным с момента его подписания </w:t>
      </w:r>
      <w:r w:rsidR="00097CD7" w:rsidRPr="00460500">
        <w:rPr>
          <w:sz w:val="28"/>
          <w:szCs w:val="28"/>
        </w:rPr>
        <w:t>уполномоченн</w:t>
      </w:r>
      <w:r w:rsidR="00460500" w:rsidRPr="00460500">
        <w:rPr>
          <w:sz w:val="28"/>
          <w:szCs w:val="28"/>
        </w:rPr>
        <w:t>ым</w:t>
      </w:r>
      <w:r w:rsidR="00097CD7" w:rsidRPr="00460500">
        <w:rPr>
          <w:sz w:val="28"/>
          <w:szCs w:val="28"/>
        </w:rPr>
        <w:t xml:space="preserve"> лиц</w:t>
      </w:r>
      <w:r w:rsidR="00460500" w:rsidRPr="00460500">
        <w:rPr>
          <w:sz w:val="28"/>
          <w:szCs w:val="28"/>
        </w:rPr>
        <w:t>ом</w:t>
      </w:r>
      <w:r w:rsidR="00097CD7" w:rsidRPr="00460500">
        <w:rPr>
          <w:sz w:val="28"/>
          <w:szCs w:val="28"/>
        </w:rPr>
        <w:t xml:space="preserve"> П</w:t>
      </w:r>
      <w:r w:rsidR="00A10BAE" w:rsidRPr="00460500">
        <w:rPr>
          <w:sz w:val="28"/>
          <w:szCs w:val="28"/>
        </w:rPr>
        <w:t>оставщика</w:t>
      </w:r>
      <w:r w:rsidR="00BF3C51" w:rsidRPr="00460500">
        <w:rPr>
          <w:sz w:val="28"/>
          <w:szCs w:val="28"/>
        </w:rPr>
        <w:t xml:space="preserve"> </w:t>
      </w:r>
      <w:r w:rsidR="00A10BAE" w:rsidRPr="00460500">
        <w:rPr>
          <w:sz w:val="28"/>
          <w:szCs w:val="28"/>
        </w:rPr>
        <w:t xml:space="preserve">и </w:t>
      </w:r>
      <w:r w:rsidR="00097CD7" w:rsidRPr="00460500">
        <w:rPr>
          <w:sz w:val="28"/>
          <w:szCs w:val="28"/>
        </w:rPr>
        <w:t>уполномоченн</w:t>
      </w:r>
      <w:r w:rsidR="00460500" w:rsidRPr="00460500">
        <w:rPr>
          <w:sz w:val="28"/>
          <w:szCs w:val="28"/>
        </w:rPr>
        <w:t>ым</w:t>
      </w:r>
      <w:r w:rsidR="00097CD7" w:rsidRPr="00460500">
        <w:rPr>
          <w:sz w:val="28"/>
          <w:szCs w:val="28"/>
        </w:rPr>
        <w:t xml:space="preserve"> лиц</w:t>
      </w:r>
      <w:r w:rsidR="00460500" w:rsidRPr="00460500">
        <w:rPr>
          <w:sz w:val="28"/>
          <w:szCs w:val="28"/>
        </w:rPr>
        <w:t>ом</w:t>
      </w:r>
      <w:r w:rsidR="00097CD7" w:rsidRPr="00460500">
        <w:rPr>
          <w:sz w:val="28"/>
          <w:szCs w:val="28"/>
        </w:rPr>
        <w:t xml:space="preserve"> </w:t>
      </w:r>
      <w:r w:rsidR="00BF3C51" w:rsidRPr="00D22833">
        <w:rPr>
          <w:sz w:val="28"/>
          <w:szCs w:val="28"/>
        </w:rPr>
        <w:t>З</w:t>
      </w:r>
      <w:r w:rsidR="00A10BAE" w:rsidRPr="00D22833">
        <w:rPr>
          <w:sz w:val="28"/>
          <w:szCs w:val="28"/>
        </w:rPr>
        <w:t>аказчика.</w:t>
      </w:r>
      <w:r w:rsidR="00652697" w:rsidRPr="00D22833">
        <w:rPr>
          <w:sz w:val="28"/>
          <w:szCs w:val="28"/>
        </w:rPr>
        <w:t xml:space="preserve"> </w:t>
      </w:r>
      <w:r w:rsidR="00F77D4D" w:rsidRPr="00D22833">
        <w:rPr>
          <w:sz w:val="28"/>
          <w:szCs w:val="28"/>
        </w:rPr>
        <w:t>В связи с тем, что контракт (договор) заключается по итогам определения единственного Поставщика посредством Электронного маркета (</w:t>
      </w:r>
      <w:proofErr w:type="gramStart"/>
      <w:r w:rsidR="00F77D4D" w:rsidRPr="00D22833">
        <w:rPr>
          <w:sz w:val="28"/>
          <w:szCs w:val="28"/>
        </w:rPr>
        <w:t xml:space="preserve">магазина) </w:t>
      </w:r>
      <w:proofErr w:type="gramEnd"/>
      <w:r w:rsidR="004D38AF" w:rsidRPr="00D22833">
        <w:rPr>
          <w:sz w:val="28"/>
          <w:szCs w:val="28"/>
        </w:rPr>
        <w:t>дата заключения контракта н</w:t>
      </w:r>
      <w:r w:rsidR="00F77D4D" w:rsidRPr="00D22833">
        <w:rPr>
          <w:sz w:val="28"/>
          <w:szCs w:val="28"/>
        </w:rPr>
        <w:t>е</w:t>
      </w:r>
      <w:r w:rsidR="004D38AF" w:rsidRPr="00D22833">
        <w:rPr>
          <w:sz w:val="28"/>
          <w:szCs w:val="28"/>
        </w:rPr>
        <w:t xml:space="preserve"> может быть </w:t>
      </w:r>
      <w:r w:rsidR="00F77D4D" w:rsidRPr="00D22833">
        <w:rPr>
          <w:sz w:val="28"/>
          <w:szCs w:val="28"/>
        </w:rPr>
        <w:t>ранее даты окончания подачи предложений Поставщика о продаже и даты окончания рассмотрения Заказчиком таких предложений.</w:t>
      </w:r>
      <w:r w:rsidR="00652697" w:rsidRPr="00D22833">
        <w:rPr>
          <w:sz w:val="28"/>
          <w:szCs w:val="28"/>
        </w:rPr>
        <w:t xml:space="preserve"> </w:t>
      </w:r>
    </w:p>
    <w:p w:rsidR="00652697" w:rsidRPr="003F03C1" w:rsidRDefault="00245DEB" w:rsidP="00A309AE">
      <w:pPr>
        <w:pStyle w:val="a3"/>
        <w:ind w:left="0" w:firstLine="709"/>
        <w:jc w:val="both"/>
        <w:rPr>
          <w:sz w:val="28"/>
          <w:szCs w:val="28"/>
        </w:rPr>
      </w:pPr>
      <w:r w:rsidRPr="003F03C1">
        <w:rPr>
          <w:sz w:val="28"/>
          <w:szCs w:val="28"/>
        </w:rPr>
        <w:t>8.</w:t>
      </w:r>
      <w:r w:rsidR="00AC56EF" w:rsidRPr="003F03C1">
        <w:rPr>
          <w:sz w:val="28"/>
          <w:szCs w:val="28"/>
        </w:rPr>
        <w:t>5</w:t>
      </w:r>
      <w:r w:rsidR="00AC56EF" w:rsidRPr="003F03C1">
        <w:rPr>
          <w:sz w:val="28"/>
          <w:szCs w:val="28"/>
          <w:vertAlign w:val="superscript"/>
        </w:rPr>
        <w:t>1</w:t>
      </w:r>
      <w:r w:rsidRPr="003F03C1">
        <w:rPr>
          <w:sz w:val="28"/>
          <w:szCs w:val="28"/>
        </w:rPr>
        <w:t xml:space="preserve">. </w:t>
      </w:r>
      <w:r w:rsidR="00996E77" w:rsidRPr="003F03C1">
        <w:rPr>
          <w:sz w:val="28"/>
          <w:szCs w:val="28"/>
        </w:rPr>
        <w:t>Исполнение контракта (договора) осуществляется в соответствии с гражданским законодательством.</w:t>
      </w:r>
    </w:p>
    <w:p w:rsidR="008D7F75" w:rsidRPr="003F03C1" w:rsidRDefault="008D7F75" w:rsidP="008D7F75">
      <w:pPr>
        <w:pStyle w:val="a3"/>
        <w:ind w:left="0" w:firstLine="709"/>
        <w:jc w:val="both"/>
        <w:rPr>
          <w:sz w:val="28"/>
          <w:szCs w:val="28"/>
        </w:rPr>
      </w:pPr>
      <w:r w:rsidRPr="003F03C1">
        <w:rPr>
          <w:sz w:val="28"/>
          <w:szCs w:val="28"/>
        </w:rPr>
        <w:t xml:space="preserve">Поставляемый в ходе исполнения контракта (договора) товар должен быть новым товаром (товаром, который не был в употреблении, в ремонте, в том </w:t>
      </w:r>
      <w:proofErr w:type="gramStart"/>
      <w:r w:rsidRPr="003F03C1">
        <w:rPr>
          <w:sz w:val="28"/>
          <w:szCs w:val="28"/>
        </w:rPr>
        <w:t>числе</w:t>
      </w:r>
      <w:proofErr w:type="gramEnd"/>
      <w:r w:rsidRPr="003F03C1">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заявкой Заказчика на закупку.</w:t>
      </w:r>
    </w:p>
    <w:p w:rsidR="008D7F75" w:rsidRDefault="00245DEB" w:rsidP="008D7F75">
      <w:pPr>
        <w:pStyle w:val="a3"/>
        <w:ind w:left="0" w:firstLine="709"/>
        <w:jc w:val="both"/>
        <w:rPr>
          <w:sz w:val="28"/>
          <w:szCs w:val="28"/>
        </w:rPr>
      </w:pPr>
      <w:r w:rsidRPr="003F03C1">
        <w:rPr>
          <w:sz w:val="28"/>
          <w:szCs w:val="28"/>
        </w:rPr>
        <w:t xml:space="preserve">При исполнении контракта (договора), </w:t>
      </w:r>
      <w:r w:rsidR="008D7F75" w:rsidRPr="003F03C1">
        <w:rPr>
          <w:sz w:val="28"/>
          <w:szCs w:val="28"/>
        </w:rPr>
        <w:t>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в контракт (договор) дополнительным соглашением.</w:t>
      </w:r>
    </w:p>
    <w:p w:rsidR="00EE7580" w:rsidRPr="00B06461" w:rsidRDefault="00571D0E" w:rsidP="00097CD7">
      <w:pPr>
        <w:ind w:firstLine="709"/>
        <w:jc w:val="both"/>
        <w:rPr>
          <w:sz w:val="28"/>
          <w:szCs w:val="28"/>
        </w:rPr>
      </w:pPr>
      <w:r w:rsidRPr="00B06461">
        <w:rPr>
          <w:sz w:val="28"/>
          <w:szCs w:val="28"/>
        </w:rPr>
        <w:t>8.</w:t>
      </w:r>
      <w:r w:rsidR="00AC56EF" w:rsidRPr="00B06461">
        <w:rPr>
          <w:sz w:val="28"/>
          <w:szCs w:val="28"/>
        </w:rPr>
        <w:t>6</w:t>
      </w:r>
      <w:r w:rsidR="00A10BAE" w:rsidRPr="00B06461">
        <w:rPr>
          <w:sz w:val="28"/>
          <w:szCs w:val="28"/>
        </w:rPr>
        <w:t xml:space="preserve">. </w:t>
      </w:r>
      <w:r w:rsidR="008F63DC" w:rsidRPr="00B06461">
        <w:rPr>
          <w:sz w:val="28"/>
          <w:szCs w:val="28"/>
        </w:rPr>
        <w:t xml:space="preserve">Сведения о заключенном </w:t>
      </w:r>
      <w:r w:rsidR="00996E77" w:rsidRPr="00B06461">
        <w:rPr>
          <w:sz w:val="28"/>
          <w:szCs w:val="28"/>
        </w:rPr>
        <w:t>по итогам проведения закупки малого объема в</w:t>
      </w:r>
      <w:r w:rsidR="008F63DC" w:rsidRPr="00B06461">
        <w:rPr>
          <w:sz w:val="28"/>
          <w:szCs w:val="28"/>
        </w:rPr>
        <w:t xml:space="preserve"> </w:t>
      </w:r>
      <w:r w:rsidR="00D15115" w:rsidRPr="00B06461">
        <w:rPr>
          <w:sz w:val="28"/>
          <w:szCs w:val="28"/>
        </w:rPr>
        <w:t>Э</w:t>
      </w:r>
      <w:r w:rsidR="008F63DC" w:rsidRPr="00B06461">
        <w:rPr>
          <w:sz w:val="28"/>
          <w:szCs w:val="28"/>
        </w:rPr>
        <w:t xml:space="preserve">лектронном маркете (магазине) контракте (договоре) </w:t>
      </w:r>
      <w:r w:rsidR="00A10BAE" w:rsidRPr="00B06461">
        <w:rPr>
          <w:sz w:val="28"/>
          <w:szCs w:val="28"/>
        </w:rPr>
        <w:t>направл</w:t>
      </w:r>
      <w:r w:rsidR="008F63DC" w:rsidRPr="00B06461">
        <w:rPr>
          <w:sz w:val="28"/>
          <w:szCs w:val="28"/>
        </w:rPr>
        <w:t>яются</w:t>
      </w:r>
      <w:r w:rsidR="00A10BAE" w:rsidRPr="00B06461">
        <w:rPr>
          <w:sz w:val="28"/>
          <w:szCs w:val="28"/>
        </w:rPr>
        <w:t xml:space="preserve"> </w:t>
      </w:r>
      <w:r w:rsidR="00097CD7" w:rsidRPr="00B06461">
        <w:rPr>
          <w:sz w:val="28"/>
          <w:szCs w:val="28"/>
        </w:rPr>
        <w:t xml:space="preserve">(создаются) </w:t>
      </w:r>
      <w:r w:rsidR="008F63DC" w:rsidRPr="00B06461">
        <w:rPr>
          <w:sz w:val="28"/>
          <w:szCs w:val="28"/>
        </w:rPr>
        <w:t xml:space="preserve">Заказчиком </w:t>
      </w:r>
      <w:r w:rsidR="00A10BAE" w:rsidRPr="00B06461">
        <w:rPr>
          <w:sz w:val="28"/>
          <w:szCs w:val="28"/>
        </w:rPr>
        <w:t xml:space="preserve">в </w:t>
      </w:r>
      <w:r w:rsidR="00BF3C51" w:rsidRPr="00B06461">
        <w:rPr>
          <w:sz w:val="28"/>
          <w:szCs w:val="28"/>
        </w:rPr>
        <w:t>РИСБО</w:t>
      </w:r>
      <w:r w:rsidR="00097CD7" w:rsidRPr="00B06461">
        <w:rPr>
          <w:sz w:val="28"/>
          <w:szCs w:val="28"/>
        </w:rPr>
        <w:t>.</w:t>
      </w:r>
    </w:p>
    <w:p w:rsidR="002A4872" w:rsidRPr="00B06461" w:rsidRDefault="00176433" w:rsidP="002A4872">
      <w:pPr>
        <w:ind w:firstLine="709"/>
        <w:jc w:val="both"/>
        <w:rPr>
          <w:sz w:val="28"/>
          <w:szCs w:val="28"/>
        </w:rPr>
      </w:pPr>
      <w:r w:rsidRPr="00B06461">
        <w:rPr>
          <w:sz w:val="28"/>
          <w:szCs w:val="28"/>
        </w:rPr>
        <w:t>8.7. Заказчик по факту исполнения или расторжения контракта (договора) вносит сведения в личном кабинете Электронного маркета (магазина) о соответствующем статусе контракта (договора) «Исполнен» или «Расторгнут».</w:t>
      </w:r>
    </w:p>
    <w:p w:rsidR="00BD6E47" w:rsidRDefault="00BD6E47" w:rsidP="00BD6E47">
      <w:pPr>
        <w:ind w:left="709"/>
        <w:jc w:val="both"/>
        <w:rPr>
          <w:sz w:val="28"/>
          <w:szCs w:val="28"/>
        </w:rPr>
      </w:pPr>
    </w:p>
    <w:p w:rsidR="00884A08" w:rsidRDefault="00884A08" w:rsidP="00884A08">
      <w:pPr>
        <w:pStyle w:val="a3"/>
        <w:numPr>
          <w:ilvl w:val="0"/>
          <w:numId w:val="17"/>
        </w:numPr>
        <w:jc w:val="center"/>
        <w:rPr>
          <w:b/>
          <w:sz w:val="28"/>
          <w:szCs w:val="28"/>
        </w:rPr>
      </w:pPr>
      <w:r w:rsidRPr="005261EF">
        <w:rPr>
          <w:b/>
          <w:sz w:val="28"/>
          <w:szCs w:val="28"/>
        </w:rPr>
        <w:t xml:space="preserve">Перечень закупок малого объема, </w:t>
      </w:r>
      <w:proofErr w:type="gramStart"/>
      <w:r w:rsidRPr="005261EF">
        <w:rPr>
          <w:b/>
          <w:sz w:val="28"/>
          <w:szCs w:val="28"/>
        </w:rPr>
        <w:t>при</w:t>
      </w:r>
      <w:proofErr w:type="gramEnd"/>
      <w:r w:rsidRPr="005261EF">
        <w:rPr>
          <w:b/>
          <w:sz w:val="28"/>
          <w:szCs w:val="28"/>
        </w:rPr>
        <w:t xml:space="preserve"> </w:t>
      </w:r>
      <w:proofErr w:type="gramStart"/>
      <w:r w:rsidRPr="005261EF">
        <w:rPr>
          <w:b/>
          <w:sz w:val="28"/>
          <w:szCs w:val="28"/>
        </w:rPr>
        <w:t>осуществление</w:t>
      </w:r>
      <w:proofErr w:type="gramEnd"/>
      <w:r w:rsidRPr="005261EF">
        <w:rPr>
          <w:b/>
          <w:sz w:val="28"/>
          <w:szCs w:val="28"/>
        </w:rPr>
        <w:t xml:space="preserve"> которых Заказчик вправе не использовать Электронный маркет (магазин)</w:t>
      </w:r>
    </w:p>
    <w:p w:rsidR="00B06461" w:rsidRPr="005261EF" w:rsidRDefault="00B06461" w:rsidP="00B06461">
      <w:pPr>
        <w:pStyle w:val="a3"/>
        <w:ind w:left="450"/>
        <w:rPr>
          <w:b/>
          <w:sz w:val="28"/>
          <w:szCs w:val="28"/>
        </w:rPr>
      </w:pPr>
    </w:p>
    <w:p w:rsidR="00884A08" w:rsidRDefault="00884A08" w:rsidP="00884A08">
      <w:pPr>
        <w:pStyle w:val="a3"/>
        <w:numPr>
          <w:ilvl w:val="1"/>
          <w:numId w:val="17"/>
        </w:numPr>
        <w:ind w:left="0" w:firstLine="720"/>
        <w:jc w:val="both"/>
        <w:rPr>
          <w:sz w:val="28"/>
          <w:szCs w:val="28"/>
        </w:rPr>
      </w:pPr>
      <w:r>
        <w:rPr>
          <w:sz w:val="28"/>
          <w:szCs w:val="28"/>
        </w:rPr>
        <w:t>Заказчик вправе не использовать Электронный маркет (магазин) при осуществлении следующих закупок:</w:t>
      </w:r>
    </w:p>
    <w:p w:rsidR="00884A08" w:rsidRPr="00B06461"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закупка товаров, работ, услуг на сумму, не превышающую </w:t>
      </w:r>
      <w:r w:rsidR="00B06461">
        <w:rPr>
          <w:sz w:val="28"/>
          <w:szCs w:val="28"/>
        </w:rPr>
        <w:t xml:space="preserve">                      </w:t>
      </w:r>
      <w:r w:rsidR="0021613A" w:rsidRPr="00B06461">
        <w:rPr>
          <w:sz w:val="28"/>
          <w:szCs w:val="28"/>
        </w:rPr>
        <w:t xml:space="preserve">15 (пятнадцати) </w:t>
      </w:r>
      <w:r w:rsidRPr="00B06461">
        <w:rPr>
          <w:sz w:val="28"/>
          <w:szCs w:val="28"/>
        </w:rPr>
        <w:t>тысяч рублей;</w:t>
      </w:r>
    </w:p>
    <w:p w:rsidR="00B06461" w:rsidRPr="00B06461" w:rsidRDefault="00B06461" w:rsidP="00B06461">
      <w:pPr>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услуг, оказываемых нотариальными конторами;</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работ по мобилизационной подготовке в Российской Федерации;</w:t>
      </w:r>
    </w:p>
    <w:p w:rsidR="00884A08" w:rsidRDefault="00640613" w:rsidP="00884A08">
      <w:pPr>
        <w:pStyle w:val="a3"/>
        <w:numPr>
          <w:ilvl w:val="0"/>
          <w:numId w:val="19"/>
        </w:numPr>
        <w:tabs>
          <w:tab w:val="left" w:pos="1276"/>
        </w:tabs>
        <w:ind w:left="0" w:firstLine="709"/>
        <w:jc w:val="both"/>
        <w:rPr>
          <w:sz w:val="28"/>
          <w:szCs w:val="28"/>
        </w:rPr>
      </w:pPr>
      <w:proofErr w:type="gramStart"/>
      <w:r w:rsidRPr="00640613">
        <w:rPr>
          <w:sz w:val="28"/>
          <w:szCs w:val="28"/>
        </w:rPr>
        <w:lastRenderedPageBreak/>
        <w:t>закупка товаров, работ, услуг по контрактам (договорам), заключаемым Заказчиком с органами исполнительной власти (в соответствии с их полномочиями) или государственными (муниципальными) учреждениями, государственными (муниципальными) унитарными предприятиями</w:t>
      </w:r>
      <w:r w:rsidR="00884A08" w:rsidRPr="005261EF">
        <w:rPr>
          <w:sz w:val="28"/>
          <w:szCs w:val="28"/>
        </w:rPr>
        <w:t>;</w:t>
      </w:r>
      <w:proofErr w:type="gramEnd"/>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услуг, связанных с направлением работника в служебную командировку.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575FA0" w:rsidRDefault="00884A08" w:rsidP="00575FA0">
      <w:pPr>
        <w:pStyle w:val="a3"/>
        <w:numPr>
          <w:ilvl w:val="0"/>
          <w:numId w:val="19"/>
        </w:numPr>
        <w:tabs>
          <w:tab w:val="left" w:pos="1276"/>
        </w:tabs>
        <w:ind w:left="0" w:firstLine="709"/>
        <w:jc w:val="both"/>
        <w:rPr>
          <w:sz w:val="28"/>
          <w:szCs w:val="28"/>
        </w:rPr>
      </w:pPr>
      <w:r w:rsidRPr="00575FA0">
        <w:rPr>
          <w:sz w:val="28"/>
          <w:szCs w:val="28"/>
        </w:rPr>
        <w:t xml:space="preserve">закупка </w:t>
      </w:r>
      <w:r w:rsidR="00575FA0" w:rsidRPr="00575FA0">
        <w:rPr>
          <w:sz w:val="28"/>
          <w:szCs w:val="28"/>
        </w:rPr>
        <w:t xml:space="preserve">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w:t>
      </w:r>
      <w:proofErr w:type="gramStart"/>
      <w:r w:rsidR="00575FA0" w:rsidRPr="00575FA0">
        <w:rPr>
          <w:sz w:val="28"/>
          <w:szCs w:val="28"/>
        </w:rPr>
        <w:t>режима повышенной готовности функционирования органов управления</w:t>
      </w:r>
      <w:proofErr w:type="gramEnd"/>
      <w:r w:rsidR="00575FA0" w:rsidRPr="00575FA0">
        <w:rPr>
          <w:sz w:val="28"/>
          <w:szCs w:val="28"/>
        </w:rPr>
        <w:t xml:space="preserve">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
    <w:p w:rsidR="00575FA0" w:rsidRPr="00575FA0" w:rsidRDefault="00575FA0" w:rsidP="00575FA0">
      <w:pPr>
        <w:jc w:val="both"/>
        <w:rPr>
          <w:i/>
          <w:sz w:val="20"/>
          <w:szCs w:val="20"/>
        </w:rPr>
      </w:pPr>
      <w:r w:rsidRPr="00575FA0">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575FA0">
        <w:rPr>
          <w:i/>
          <w:sz w:val="20"/>
          <w:szCs w:val="20"/>
        </w:rPr>
        <w:t>№ 88)</w:t>
      </w:r>
    </w:p>
    <w:p w:rsidR="00884A08"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закупка бюджетными и автономными учреждениями, унитарными предприятиями услуги по выдаче </w:t>
      </w:r>
      <w:r w:rsidR="00DE2AF6" w:rsidRPr="00B06461">
        <w:rPr>
          <w:sz w:val="28"/>
          <w:szCs w:val="28"/>
        </w:rPr>
        <w:t>банковской/</w:t>
      </w:r>
      <w:r w:rsidR="0021613A" w:rsidRPr="00B06461">
        <w:rPr>
          <w:sz w:val="28"/>
          <w:szCs w:val="28"/>
        </w:rPr>
        <w:t xml:space="preserve">независимой </w:t>
      </w:r>
      <w:r w:rsidRPr="00B06461">
        <w:rPr>
          <w:sz w:val="28"/>
          <w:szCs w:val="28"/>
        </w:rPr>
        <w:t>гарантии;</w:t>
      </w:r>
    </w:p>
    <w:p w:rsidR="00B06461" w:rsidRPr="00B06461" w:rsidRDefault="00B06461" w:rsidP="00B06461">
      <w:pPr>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884A08" w:rsidRPr="005261EF" w:rsidRDefault="00884A08" w:rsidP="00884A08">
      <w:pPr>
        <w:pStyle w:val="a3"/>
        <w:numPr>
          <w:ilvl w:val="0"/>
          <w:numId w:val="19"/>
        </w:numPr>
        <w:tabs>
          <w:tab w:val="left" w:pos="1276"/>
        </w:tabs>
        <w:ind w:left="0" w:firstLine="709"/>
        <w:jc w:val="both"/>
        <w:rPr>
          <w:sz w:val="28"/>
          <w:szCs w:val="28"/>
        </w:rPr>
      </w:pPr>
      <w:proofErr w:type="gramStart"/>
      <w:r w:rsidRPr="005261EF">
        <w:rPr>
          <w:sz w:val="28"/>
          <w:szCs w:val="28"/>
        </w:rPr>
        <w:t>закупка периодических печатных изданий (газеты, журналы), а также услуг по подписке, оформлению, обработке, экспедированию, сортировке, упаковке и доставке;</w:t>
      </w:r>
      <w:proofErr w:type="gramEnd"/>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связанная с передачей в аренду (во временное пользование) недвижимого имущества, оборудования, автомобилей, а также каналов связи;</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услуг страхования;</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услуг экспертов (экспертных организаций), членов комиссии жюри;</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на выполнение работ по искусственному воспроизводству водных биологических ресурсов в целях компенсации ущерба, причиненного водным биоресурсам и среде их обитания;</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по выполнению работ по научно-технической обработке документов, переплету документов и оказанию иных архивных услуг;</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товаров, работ, услуг, предусмотренных календарным планом-графиком работ реализуемого заказчиком проекта в рамках проектной деятельности в соответствии с постановление Правительства Белгородской области от 31.05.2010 года  № 202-пп «Об утверждении Положения об управлении проектами в органах исполнительной власти и государственных органах Белгородской области</w:t>
      </w:r>
      <w:r>
        <w:rPr>
          <w:sz w:val="28"/>
          <w:szCs w:val="28"/>
        </w:rPr>
        <w:t>»;</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lastRenderedPageBreak/>
        <w:t>закупка переводческих услуг, в том числе в случае необходимости обеспечение проезда к месту оказания услуг и обратно, наем жилого помещения;</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работ и услуг, оказываемых физическими лицами с использованием их личного труда;</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метрологических услуг (поверка, испытание и т.д.);</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закупка услуг по предварительному, периодическому медицинскому осмотру сотрудников, а также </w:t>
      </w:r>
      <w:proofErr w:type="spellStart"/>
      <w:r w:rsidRPr="005261EF">
        <w:rPr>
          <w:sz w:val="28"/>
          <w:szCs w:val="28"/>
        </w:rPr>
        <w:t>предрейсовому</w:t>
      </w:r>
      <w:proofErr w:type="spellEnd"/>
      <w:r w:rsidRPr="005261EF">
        <w:rPr>
          <w:sz w:val="28"/>
          <w:szCs w:val="28"/>
        </w:rPr>
        <w:t xml:space="preserve"> и </w:t>
      </w:r>
      <w:proofErr w:type="spellStart"/>
      <w:r w:rsidRPr="005261EF">
        <w:rPr>
          <w:sz w:val="28"/>
          <w:szCs w:val="28"/>
        </w:rPr>
        <w:t>послерейсовому</w:t>
      </w:r>
      <w:proofErr w:type="spellEnd"/>
      <w:r w:rsidRPr="005261EF">
        <w:rPr>
          <w:sz w:val="28"/>
          <w:szCs w:val="28"/>
        </w:rPr>
        <w:t xml:space="preserve"> медицинскому осмотру водителей, медицинскому освидетельствованию безработных граждан;</w:t>
      </w:r>
    </w:p>
    <w:p w:rsidR="00884A08" w:rsidRPr="00B06461" w:rsidRDefault="00640613" w:rsidP="0021613A">
      <w:pPr>
        <w:pStyle w:val="a3"/>
        <w:numPr>
          <w:ilvl w:val="0"/>
          <w:numId w:val="19"/>
        </w:numPr>
        <w:tabs>
          <w:tab w:val="left" w:pos="1276"/>
        </w:tabs>
        <w:ind w:left="0" w:firstLine="709"/>
        <w:jc w:val="both"/>
        <w:rPr>
          <w:sz w:val="28"/>
          <w:szCs w:val="28"/>
        </w:rPr>
      </w:pPr>
      <w:proofErr w:type="gramStart"/>
      <w:r w:rsidRPr="00640613">
        <w:rPr>
          <w:sz w:val="28"/>
          <w:szCs w:val="28"/>
        </w:rPr>
        <w:t>закупка услуг по</w:t>
      </w:r>
      <w:r w:rsidRPr="005261EF">
        <w:rPr>
          <w:sz w:val="28"/>
          <w:szCs w:val="28"/>
        </w:rPr>
        <w:t xml:space="preserve"> </w:t>
      </w:r>
      <w:r w:rsidR="00884A08" w:rsidRPr="005261EF">
        <w:rPr>
          <w:sz w:val="28"/>
          <w:szCs w:val="28"/>
        </w:rPr>
        <w:t xml:space="preserve">изготовлению этикеток на </w:t>
      </w:r>
      <w:proofErr w:type="spellStart"/>
      <w:r w:rsidR="00884A08" w:rsidRPr="005261EF">
        <w:rPr>
          <w:sz w:val="28"/>
          <w:szCs w:val="28"/>
        </w:rPr>
        <w:t>экстемпоральные</w:t>
      </w:r>
      <w:proofErr w:type="spellEnd"/>
      <w:r w:rsidR="00884A08" w:rsidRPr="005261EF">
        <w:rPr>
          <w:sz w:val="28"/>
          <w:szCs w:val="28"/>
        </w:rPr>
        <w:t xml:space="preserve"> лекарственные средства, изготавливаемые в производственной внутрибольничной аптеке по рецептам врачей отделений, закупка оказания услуг по определению качества </w:t>
      </w:r>
      <w:proofErr w:type="spellStart"/>
      <w:r w:rsidR="00884A08" w:rsidRPr="005261EF">
        <w:rPr>
          <w:sz w:val="28"/>
          <w:szCs w:val="28"/>
        </w:rPr>
        <w:t>экстемпоральных</w:t>
      </w:r>
      <w:proofErr w:type="spellEnd"/>
      <w:r w:rsidR="00884A08" w:rsidRPr="005261EF">
        <w:rPr>
          <w:sz w:val="28"/>
          <w:szCs w:val="28"/>
        </w:rPr>
        <w:t xml:space="preserve"> лекарственных средств, изготавливаемых во внутрибольничных аптеках, и получение для этой услуги титрованных растворов, реактивов, индикаторов, эталонных растворов в соответствии с </w:t>
      </w:r>
      <w:r w:rsidR="00884A08" w:rsidRPr="00B06461">
        <w:rPr>
          <w:sz w:val="28"/>
          <w:szCs w:val="28"/>
        </w:rPr>
        <w:t xml:space="preserve">приказом Министерства здравоохранения Российской Федерации </w:t>
      </w:r>
      <w:r w:rsidR="0021613A" w:rsidRPr="00B06461">
        <w:rPr>
          <w:sz w:val="28"/>
          <w:szCs w:val="28"/>
        </w:rPr>
        <w:t xml:space="preserve">от 26.10.2015 </w:t>
      </w:r>
      <w:r w:rsidR="008F23BB">
        <w:rPr>
          <w:sz w:val="28"/>
          <w:szCs w:val="28"/>
        </w:rPr>
        <w:t xml:space="preserve">года </w:t>
      </w:r>
      <w:r w:rsidR="0021613A" w:rsidRPr="00B06461">
        <w:rPr>
          <w:sz w:val="28"/>
          <w:szCs w:val="28"/>
        </w:rPr>
        <w:t>№ 751н «Об утверждении правил изготовления и отпуска</w:t>
      </w:r>
      <w:proofErr w:type="gramEnd"/>
      <w:r w:rsidR="0021613A" w:rsidRPr="00B06461">
        <w:rPr>
          <w:sz w:val="28"/>
          <w:szCs w:val="28"/>
        </w:rPr>
        <w:t xml:space="preserve">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w:t>
      </w:r>
    </w:p>
    <w:p w:rsidR="00B06461" w:rsidRPr="00B06461" w:rsidRDefault="00B06461" w:rsidP="00B06461">
      <w:pPr>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закупка для обеспечения отдельных категорий граждан лекарственными препаратами, включенными в список II и III наркотических средств, психотропных веществ и их </w:t>
      </w:r>
      <w:proofErr w:type="spellStart"/>
      <w:r w:rsidRPr="005261EF">
        <w:rPr>
          <w:sz w:val="28"/>
          <w:szCs w:val="28"/>
        </w:rPr>
        <w:t>прекурсоров</w:t>
      </w:r>
      <w:proofErr w:type="spellEnd"/>
      <w:r w:rsidRPr="005261EF">
        <w:rPr>
          <w:sz w:val="28"/>
          <w:szCs w:val="28"/>
        </w:rPr>
        <w:t>, подлежащих контролю в Российской Федерации, а также закупка на оказание услуг по уничтожению наркотических средств и психотропных веществ;</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закупка </w:t>
      </w:r>
      <w:proofErr w:type="spellStart"/>
      <w:r w:rsidRPr="005261EF">
        <w:rPr>
          <w:sz w:val="28"/>
          <w:szCs w:val="28"/>
        </w:rPr>
        <w:t>имплантов</w:t>
      </w:r>
      <w:proofErr w:type="spellEnd"/>
      <w:r w:rsidRPr="005261EF">
        <w:rPr>
          <w:sz w:val="28"/>
          <w:szCs w:val="28"/>
        </w:rPr>
        <w:t xml:space="preserve"> и жизненно важных изделий медицинского назначения, приобретаемых для оказания срочной медицинской помощи конкретному больному;</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лекарственных препаратов для пациентов, находящихся на лечении в условиях стационара, по жизненным показаниям;</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медицинских услуг, оказание которых осуществляется учреждением, работающим в системе обязательного медицинского страхования;</w:t>
      </w:r>
    </w:p>
    <w:p w:rsidR="00884A08" w:rsidRPr="005261EF" w:rsidRDefault="00884A08" w:rsidP="00884A08">
      <w:pPr>
        <w:pStyle w:val="a3"/>
        <w:numPr>
          <w:ilvl w:val="0"/>
          <w:numId w:val="19"/>
        </w:numPr>
        <w:tabs>
          <w:tab w:val="left" w:pos="1276"/>
        </w:tabs>
        <w:ind w:left="0" w:firstLine="709"/>
        <w:jc w:val="both"/>
        <w:rPr>
          <w:sz w:val="28"/>
          <w:szCs w:val="28"/>
        </w:rPr>
      </w:pPr>
      <w:proofErr w:type="gramStart"/>
      <w:r w:rsidRPr="005261EF">
        <w:rPr>
          <w:sz w:val="28"/>
          <w:szCs w:val="28"/>
        </w:rPr>
        <w:t>закупка, связанная с передачей (продлением) прав (неисключительной лицензии) на базы данных и программное обеспечение, а также закупка услуг по доработке, сопровождению, обновлению, развитию (модернизации) специализированных информационных, справочно-правовых, бухгалтерских, управленческих,  экономических и иных систем, установленных у заказчика;</w:t>
      </w:r>
      <w:proofErr w:type="gramEnd"/>
    </w:p>
    <w:p w:rsidR="00884A08" w:rsidRPr="00B06461" w:rsidRDefault="00640613" w:rsidP="0021613A">
      <w:pPr>
        <w:pStyle w:val="a3"/>
        <w:numPr>
          <w:ilvl w:val="0"/>
          <w:numId w:val="19"/>
        </w:numPr>
        <w:tabs>
          <w:tab w:val="left" w:pos="1276"/>
        </w:tabs>
        <w:ind w:left="0" w:firstLine="709"/>
        <w:jc w:val="both"/>
        <w:rPr>
          <w:sz w:val="28"/>
          <w:szCs w:val="28"/>
        </w:rPr>
      </w:pPr>
      <w:proofErr w:type="gramStart"/>
      <w:r w:rsidRPr="00640613">
        <w:rPr>
          <w:sz w:val="28"/>
          <w:szCs w:val="28"/>
        </w:rPr>
        <w:t xml:space="preserve">закупка услуг по обучению специалистов заказчика образовательными организациями, отобранными для участия в реализации Государственного плана подготовки управленческих кадров для организаций народного хозяйства Российской Федерации в соответствии с </w:t>
      </w:r>
      <w:r w:rsidRPr="00B06461">
        <w:rPr>
          <w:sz w:val="28"/>
          <w:szCs w:val="28"/>
        </w:rPr>
        <w:t xml:space="preserve">Постановлением </w:t>
      </w:r>
      <w:r w:rsidRPr="00B06461">
        <w:rPr>
          <w:sz w:val="28"/>
          <w:szCs w:val="28"/>
        </w:rPr>
        <w:lastRenderedPageBreak/>
        <w:t xml:space="preserve">Правительства </w:t>
      </w:r>
      <w:r w:rsidR="0021613A" w:rsidRPr="00B06461">
        <w:rPr>
          <w:sz w:val="28"/>
          <w:szCs w:val="28"/>
        </w:rPr>
        <w:t>от 13.02.2019</w:t>
      </w:r>
      <w:r w:rsidR="008F23BB">
        <w:rPr>
          <w:sz w:val="28"/>
          <w:szCs w:val="28"/>
        </w:rPr>
        <w:t xml:space="preserve"> года</w:t>
      </w:r>
      <w:r w:rsidR="0021613A" w:rsidRPr="00B06461">
        <w:rPr>
          <w:sz w:val="28"/>
          <w:szCs w:val="28"/>
        </w:rPr>
        <w:t xml:space="preserve"> № 142 «О подготовке управленческих кадров для организаций народного хозяйства Российской Федерации в </w:t>
      </w:r>
      <w:r w:rsidR="00B06461">
        <w:rPr>
          <w:sz w:val="28"/>
          <w:szCs w:val="28"/>
        </w:rPr>
        <w:t>2018/19 - 2024/25 учебных годах…</w:t>
      </w:r>
      <w:r w:rsidR="0021613A" w:rsidRPr="00B06461">
        <w:rPr>
          <w:sz w:val="28"/>
          <w:szCs w:val="28"/>
        </w:rPr>
        <w:t xml:space="preserve">» </w:t>
      </w:r>
      <w:r w:rsidRPr="00B06461">
        <w:rPr>
          <w:sz w:val="28"/>
          <w:szCs w:val="28"/>
        </w:rPr>
        <w:t>и реализации иных мероприятий в соответствии с нормативными правовыми актами</w:t>
      </w:r>
      <w:proofErr w:type="gramEnd"/>
      <w:r w:rsidRPr="00B06461">
        <w:rPr>
          <w:sz w:val="28"/>
          <w:szCs w:val="28"/>
        </w:rPr>
        <w:t xml:space="preserve"> Российской Федерации</w:t>
      </w:r>
      <w:r w:rsidR="00884A08" w:rsidRPr="00B06461">
        <w:rPr>
          <w:sz w:val="28"/>
          <w:szCs w:val="28"/>
        </w:rPr>
        <w:t>;</w:t>
      </w:r>
    </w:p>
    <w:p w:rsidR="00B06461" w:rsidRPr="00B06461" w:rsidRDefault="00B06461" w:rsidP="00B06461">
      <w:pPr>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F36684" w:rsidRPr="00F36684"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услуг электросвязи, в том числе телефонной фиксированной и мобильной связи, а также доступа в сеть Интернет, услуг Интернет-провайдером и других телекоммуникационных услуг;</w:t>
      </w:r>
      <w:r w:rsidR="00F36684" w:rsidRPr="00F36684">
        <w:t xml:space="preserve"> </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на участие в семинарах, форумах, мероприятиях (в том числе физкультурно-спортивной направленности), конференциях, конкурсах и т.д., включая оплату организационных взносов за участие. В случае приглашения к принятию участия или направления на мероприятия лиц, не являющихся работниками заказчика, закупка включает в себя, в том числе обеспечение проезда к месту проведения указанных мероприятий и обратно, наем жилого помещения, транспортное обслуживание, обеспечение питанием;</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закупка </w:t>
      </w:r>
      <w:proofErr w:type="spellStart"/>
      <w:r w:rsidRPr="005261EF">
        <w:rPr>
          <w:sz w:val="28"/>
          <w:szCs w:val="28"/>
        </w:rPr>
        <w:t>аттестационно</w:t>
      </w:r>
      <w:proofErr w:type="spellEnd"/>
      <w:r w:rsidRPr="005261EF">
        <w:rPr>
          <w:sz w:val="28"/>
          <w:szCs w:val="28"/>
        </w:rPr>
        <w:t>-бланочной документации для образовательных учреждений Белгородской области;</w:t>
      </w:r>
    </w:p>
    <w:p w:rsidR="00884A08" w:rsidRDefault="00884A08" w:rsidP="00884A08">
      <w:pPr>
        <w:pStyle w:val="a3"/>
        <w:numPr>
          <w:ilvl w:val="0"/>
          <w:numId w:val="19"/>
        </w:numPr>
        <w:tabs>
          <w:tab w:val="left" w:pos="1276"/>
        </w:tabs>
        <w:ind w:left="0" w:firstLine="709"/>
        <w:jc w:val="both"/>
        <w:rPr>
          <w:sz w:val="28"/>
          <w:szCs w:val="28"/>
        </w:rPr>
      </w:pPr>
      <w:proofErr w:type="gramStart"/>
      <w:r w:rsidRPr="0075450B">
        <w:rPr>
          <w:sz w:val="28"/>
          <w:szCs w:val="28"/>
        </w:rPr>
        <w:t>закупка услуг по: водоснабжению; водоотведению; теплоснабжению; газоснабжению; обращению с твердыми коммунальными отходами; обращению с опасными отходами; реализации сжиженного газа; подключению (присоединению) к сетям инженерно-технического обеспечения (в том числе технологического присоединения к электрическим сетям); хранению и ввозу (вывозу) наркотических средств и психотропных веществ;</w:t>
      </w:r>
      <w:proofErr w:type="gramEnd"/>
    </w:p>
    <w:p w:rsidR="00884A08" w:rsidRPr="005261EF" w:rsidRDefault="00884A08" w:rsidP="00884A08">
      <w:pPr>
        <w:pStyle w:val="a3"/>
        <w:numPr>
          <w:ilvl w:val="0"/>
          <w:numId w:val="19"/>
        </w:numPr>
        <w:tabs>
          <w:tab w:val="left" w:pos="1276"/>
        </w:tabs>
        <w:ind w:left="0" w:firstLine="709"/>
        <w:jc w:val="both"/>
        <w:rPr>
          <w:sz w:val="28"/>
          <w:szCs w:val="28"/>
        </w:rPr>
      </w:pPr>
      <w:proofErr w:type="gramStart"/>
      <w:r w:rsidRPr="005261EF">
        <w:rPr>
          <w:sz w:val="28"/>
          <w:szCs w:val="28"/>
        </w:rPr>
        <w:t>закупка товаров, работ, услуг в целях срочного (оперативного) восстановления водоснабжения, водоотведения, теплоснабжения, газоснабжения (за исключением услуг по реализации сжиженного газа), электроснабжения населения, прекратившегося вследствие аварии;</w:t>
      </w:r>
      <w:proofErr w:type="gramEnd"/>
    </w:p>
    <w:p w:rsidR="00B06461" w:rsidRDefault="00884A08" w:rsidP="00B06461">
      <w:pPr>
        <w:pStyle w:val="a3"/>
        <w:numPr>
          <w:ilvl w:val="0"/>
          <w:numId w:val="19"/>
        </w:numPr>
        <w:tabs>
          <w:tab w:val="left" w:pos="1276"/>
        </w:tabs>
        <w:ind w:left="0" w:firstLine="709"/>
        <w:jc w:val="both"/>
        <w:rPr>
          <w:sz w:val="28"/>
          <w:szCs w:val="28"/>
        </w:rPr>
      </w:pPr>
      <w:r w:rsidRPr="005261EF">
        <w:rPr>
          <w:sz w:val="28"/>
          <w:szCs w:val="28"/>
        </w:rPr>
        <w:t>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1226F3" w:rsidRPr="00B06461" w:rsidRDefault="001226F3" w:rsidP="00B06461">
      <w:pPr>
        <w:pStyle w:val="a3"/>
        <w:numPr>
          <w:ilvl w:val="0"/>
          <w:numId w:val="19"/>
        </w:numPr>
        <w:tabs>
          <w:tab w:val="left" w:pos="1276"/>
        </w:tabs>
        <w:ind w:left="0" w:firstLine="709"/>
        <w:jc w:val="both"/>
        <w:rPr>
          <w:sz w:val="28"/>
          <w:szCs w:val="28"/>
        </w:rPr>
      </w:pPr>
      <w:proofErr w:type="gramStart"/>
      <w:r w:rsidRPr="00B06461">
        <w:rPr>
          <w:sz w:val="28"/>
          <w:szCs w:val="28"/>
        </w:rPr>
        <w:t>закупка услуг по</w:t>
      </w:r>
      <w:r w:rsidR="0021613A" w:rsidRPr="00B06461">
        <w:rPr>
          <w:sz w:val="28"/>
          <w:szCs w:val="28"/>
        </w:rPr>
        <w:t xml:space="preserve">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w:t>
      </w:r>
      <w:proofErr w:type="gramEnd"/>
      <w:r w:rsidR="0021613A" w:rsidRPr="00B06461">
        <w:rPr>
          <w:sz w:val="28"/>
          <w:szCs w:val="28"/>
        </w:rPr>
        <w:t xml:space="preserve"> </w:t>
      </w:r>
      <w:proofErr w:type="gramStart"/>
      <w:r w:rsidR="0021613A" w:rsidRPr="00B06461">
        <w:rPr>
          <w:sz w:val="28"/>
          <w:szCs w:val="28"/>
        </w:rPr>
        <w:t xml:space="preserve">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w:t>
      </w:r>
      <w:r w:rsidR="0021613A" w:rsidRPr="00B06461">
        <w:rPr>
          <w:sz w:val="28"/>
          <w:szCs w:val="28"/>
        </w:rPr>
        <w:lastRenderedPageBreak/>
        <w:t>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w:t>
      </w:r>
      <w:proofErr w:type="gramEnd"/>
      <w:r w:rsidR="0021613A" w:rsidRPr="00B06461">
        <w:rPr>
          <w:sz w:val="28"/>
          <w:szCs w:val="28"/>
        </w:rPr>
        <w:t xml:space="preserve"> ведения либо на праве оперативного управления, или переданные заказчику на ином законном основании в соответствии с законода</w:t>
      </w:r>
      <w:r w:rsidR="00B06461" w:rsidRPr="00B06461">
        <w:rPr>
          <w:sz w:val="28"/>
          <w:szCs w:val="28"/>
        </w:rPr>
        <w:t>тельством Российской Федерации;</w:t>
      </w:r>
    </w:p>
    <w:p w:rsidR="00B06461" w:rsidRPr="00B06461" w:rsidRDefault="00B06461" w:rsidP="00B06461">
      <w:pPr>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с целью заключения договора энергоснабжения или договора купли-продажи электрической энергии с гарантирующим поставщиком электрической энергии;</w:t>
      </w:r>
    </w:p>
    <w:p w:rsidR="00884A08" w:rsidRDefault="00884A08" w:rsidP="00884A08">
      <w:pPr>
        <w:pStyle w:val="a3"/>
        <w:numPr>
          <w:ilvl w:val="0"/>
          <w:numId w:val="19"/>
        </w:numPr>
        <w:tabs>
          <w:tab w:val="left" w:pos="1276"/>
        </w:tabs>
        <w:ind w:left="0" w:firstLine="709"/>
        <w:jc w:val="both"/>
        <w:rPr>
          <w:sz w:val="28"/>
          <w:szCs w:val="28"/>
        </w:rPr>
      </w:pPr>
      <w:r w:rsidRPr="0075450B">
        <w:rPr>
          <w:sz w:val="28"/>
          <w:szCs w:val="28"/>
        </w:rPr>
        <w:t>закупка на оказание услуг почтовой связи, работ и услуг, связанных с эксплуатацией, техническим обслуживанием и ремонтом франкировальной машины, также поставка государственных знаков почтовой оплаты, маркированных конвертов;</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товаров, работ, услуг, которые относятся к сфере деятельности субъектов естественных монополий в соответствии с Федеральным законом от 17.08.1995 года №147-ФЗ «О естественных монополиях», а также услуг центрального депозитария;</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 закупка товаров, работ, услуг, связанных с содержанием опасных производственных объектов, определенных в соответствии с Федеральным законом от 21.07.1997 года №116-ФЗ «О промышленной безопасности опасных производственных объектов»;</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товаров, работ, услуг по техническому обслуживанию автотранспортных средств, находящихся на гарантийном обслуживании, у официального дилера;</w:t>
      </w:r>
    </w:p>
    <w:p w:rsidR="00F36684" w:rsidRPr="00BD6E47" w:rsidRDefault="00884A08" w:rsidP="00F36684">
      <w:pPr>
        <w:pStyle w:val="a3"/>
        <w:numPr>
          <w:ilvl w:val="0"/>
          <w:numId w:val="19"/>
        </w:numPr>
        <w:tabs>
          <w:tab w:val="left" w:pos="1276"/>
        </w:tabs>
        <w:ind w:left="0" w:firstLine="709"/>
        <w:jc w:val="both"/>
        <w:rPr>
          <w:sz w:val="28"/>
          <w:szCs w:val="28"/>
        </w:rPr>
      </w:pPr>
      <w:r w:rsidRPr="00BD6E47">
        <w:rPr>
          <w:sz w:val="28"/>
          <w:szCs w:val="28"/>
        </w:rPr>
        <w:t>закупка на оказание услуг</w:t>
      </w:r>
      <w:r w:rsidR="00640613">
        <w:rPr>
          <w:sz w:val="28"/>
          <w:szCs w:val="28"/>
        </w:rPr>
        <w:t xml:space="preserve"> на ремонт</w:t>
      </w:r>
      <w:r w:rsidRPr="00BD6E47">
        <w:rPr>
          <w:sz w:val="28"/>
          <w:szCs w:val="28"/>
        </w:rPr>
        <w:t xml:space="preserve"> на техническое обслуживание</w:t>
      </w:r>
      <w:r w:rsidR="00F36684" w:rsidRPr="00BD6E47">
        <w:rPr>
          <w:sz w:val="28"/>
          <w:szCs w:val="28"/>
        </w:rPr>
        <w:t>:</w:t>
      </w:r>
      <w:r w:rsidRPr="00BD6E47">
        <w:rPr>
          <w:sz w:val="28"/>
          <w:szCs w:val="28"/>
        </w:rPr>
        <w:t xml:space="preserve"> </w:t>
      </w:r>
    </w:p>
    <w:p w:rsidR="00F36684" w:rsidRPr="00BD6E47" w:rsidRDefault="00F36684" w:rsidP="00BD6E47">
      <w:pPr>
        <w:pStyle w:val="a3"/>
        <w:tabs>
          <w:tab w:val="left" w:pos="1276"/>
        </w:tabs>
        <w:ind w:left="0" w:firstLine="709"/>
        <w:jc w:val="both"/>
        <w:rPr>
          <w:sz w:val="28"/>
          <w:szCs w:val="28"/>
        </w:rPr>
      </w:pPr>
      <w:r w:rsidRPr="00BD6E47">
        <w:rPr>
          <w:sz w:val="28"/>
          <w:szCs w:val="28"/>
        </w:rPr>
        <w:t xml:space="preserve">- </w:t>
      </w:r>
      <w:r w:rsidR="00884A08" w:rsidRPr="00BD6E47">
        <w:rPr>
          <w:sz w:val="28"/>
          <w:szCs w:val="28"/>
        </w:rPr>
        <w:t>средств охраны</w:t>
      </w:r>
      <w:r w:rsidR="0006383C" w:rsidRPr="00BD6E47">
        <w:rPr>
          <w:sz w:val="28"/>
          <w:szCs w:val="28"/>
        </w:rPr>
        <w:t>, в том числе систем охранно-пожарной сигнализации, пожаротушения, пож</w:t>
      </w:r>
      <w:r w:rsidR="00DB16C4" w:rsidRPr="00BD6E47">
        <w:rPr>
          <w:sz w:val="28"/>
          <w:szCs w:val="28"/>
        </w:rPr>
        <w:t>арной сигнализации и оповещения</w:t>
      </w:r>
      <w:r w:rsidR="00884A08" w:rsidRPr="00BD6E47">
        <w:rPr>
          <w:sz w:val="28"/>
          <w:szCs w:val="28"/>
        </w:rPr>
        <w:t>;</w:t>
      </w:r>
      <w:r w:rsidRPr="00BD6E47">
        <w:rPr>
          <w:sz w:val="28"/>
          <w:szCs w:val="28"/>
        </w:rPr>
        <w:t xml:space="preserve"> </w:t>
      </w:r>
    </w:p>
    <w:p w:rsidR="00F36684" w:rsidRPr="00BD6E47" w:rsidRDefault="00F36684" w:rsidP="00BD6E47">
      <w:pPr>
        <w:pStyle w:val="a3"/>
        <w:tabs>
          <w:tab w:val="left" w:pos="1276"/>
        </w:tabs>
        <w:ind w:left="0" w:firstLine="709"/>
        <w:jc w:val="both"/>
        <w:rPr>
          <w:b/>
          <w:sz w:val="28"/>
          <w:szCs w:val="28"/>
        </w:rPr>
      </w:pPr>
      <w:r w:rsidRPr="00BD6E47">
        <w:rPr>
          <w:sz w:val="28"/>
          <w:szCs w:val="28"/>
        </w:rPr>
        <w:t>- телефонной сети, в том числе автоматической телефонной станции (АТС);</w:t>
      </w:r>
      <w:r w:rsidRPr="00BD6E47">
        <w:rPr>
          <w:b/>
          <w:sz w:val="28"/>
          <w:szCs w:val="28"/>
        </w:rPr>
        <w:t xml:space="preserve"> </w:t>
      </w:r>
    </w:p>
    <w:p w:rsidR="00F36684" w:rsidRPr="00BD6E47" w:rsidRDefault="00F36684" w:rsidP="00BD6E47">
      <w:pPr>
        <w:pStyle w:val="a3"/>
        <w:tabs>
          <w:tab w:val="left" w:pos="1276"/>
        </w:tabs>
        <w:ind w:left="0" w:firstLine="709"/>
        <w:jc w:val="both"/>
        <w:rPr>
          <w:sz w:val="28"/>
          <w:szCs w:val="28"/>
        </w:rPr>
      </w:pPr>
      <w:r w:rsidRPr="00BD6E47">
        <w:rPr>
          <w:b/>
          <w:sz w:val="28"/>
          <w:szCs w:val="28"/>
        </w:rPr>
        <w:t xml:space="preserve">- </w:t>
      </w:r>
      <w:r w:rsidRPr="00BD6E47">
        <w:rPr>
          <w:sz w:val="28"/>
          <w:szCs w:val="28"/>
        </w:rPr>
        <w:t>локальной вычислительной кабельной сети;</w:t>
      </w:r>
    </w:p>
    <w:p w:rsidR="0006383C" w:rsidRDefault="0006383C" w:rsidP="00BD6E47">
      <w:pPr>
        <w:pStyle w:val="a3"/>
        <w:tabs>
          <w:tab w:val="left" w:pos="1276"/>
        </w:tabs>
        <w:ind w:left="0" w:firstLine="709"/>
        <w:jc w:val="both"/>
        <w:rPr>
          <w:sz w:val="28"/>
          <w:szCs w:val="28"/>
        </w:rPr>
      </w:pPr>
      <w:r w:rsidRPr="00BD6E47">
        <w:rPr>
          <w:b/>
          <w:sz w:val="28"/>
          <w:szCs w:val="28"/>
        </w:rPr>
        <w:t>-</w:t>
      </w:r>
      <w:r w:rsidRPr="00BD6E47">
        <w:rPr>
          <w:sz w:val="28"/>
          <w:szCs w:val="28"/>
        </w:rPr>
        <w:t xml:space="preserve"> сетей наружного освещения;</w:t>
      </w:r>
    </w:p>
    <w:p w:rsidR="00640613" w:rsidRPr="007C0BA3" w:rsidRDefault="00640613" w:rsidP="00640613">
      <w:pPr>
        <w:pStyle w:val="a3"/>
        <w:tabs>
          <w:tab w:val="left" w:pos="1276"/>
        </w:tabs>
        <w:ind w:left="709"/>
        <w:jc w:val="both"/>
        <w:rPr>
          <w:sz w:val="28"/>
          <w:szCs w:val="28"/>
        </w:rPr>
      </w:pPr>
      <w:r>
        <w:rPr>
          <w:sz w:val="28"/>
          <w:szCs w:val="28"/>
        </w:rPr>
        <w:t xml:space="preserve">- </w:t>
      </w:r>
      <w:r w:rsidRPr="007C0BA3">
        <w:rPr>
          <w:sz w:val="28"/>
          <w:szCs w:val="28"/>
        </w:rPr>
        <w:t xml:space="preserve">сетей </w:t>
      </w:r>
      <w:proofErr w:type="spellStart"/>
      <w:r w:rsidRPr="007C0BA3">
        <w:rPr>
          <w:sz w:val="28"/>
          <w:szCs w:val="28"/>
        </w:rPr>
        <w:t>газопотребления</w:t>
      </w:r>
      <w:proofErr w:type="spellEnd"/>
      <w:r w:rsidRPr="007C0BA3">
        <w:rPr>
          <w:sz w:val="28"/>
          <w:szCs w:val="28"/>
        </w:rPr>
        <w:t>/газораспределения, узлов учета газа;</w:t>
      </w:r>
    </w:p>
    <w:p w:rsidR="00640613" w:rsidRDefault="00640613" w:rsidP="00640613">
      <w:pPr>
        <w:pStyle w:val="a3"/>
        <w:tabs>
          <w:tab w:val="left" w:pos="1276"/>
        </w:tabs>
        <w:ind w:left="0" w:firstLine="709"/>
        <w:jc w:val="both"/>
        <w:rPr>
          <w:sz w:val="28"/>
          <w:szCs w:val="28"/>
        </w:rPr>
      </w:pPr>
      <w:r w:rsidRPr="007C0BA3">
        <w:rPr>
          <w:b/>
          <w:sz w:val="28"/>
          <w:szCs w:val="28"/>
        </w:rPr>
        <w:t>-</w:t>
      </w:r>
      <w:r w:rsidRPr="007C0BA3">
        <w:rPr>
          <w:sz w:val="28"/>
          <w:szCs w:val="28"/>
        </w:rPr>
        <w:t xml:space="preserve"> электротехнических сетей</w:t>
      </w:r>
      <w:r>
        <w:rPr>
          <w:sz w:val="28"/>
          <w:szCs w:val="28"/>
        </w:rPr>
        <w:t>;</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запасных частей и узлов для техники и оборудования, используемых при тушении лесных пожаров на территории Белгородской области в период действия особого противопожарного режима;</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услуг по ремонту пожарной техники и оборудования в период действия особого противопожарного режима;</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транспортных услуг по доставке автотранспортных средств в аварийном состоянии, по доставке тяжеловесного или крупногабаритного оборудования для проведения его аварийного ремонта;</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закупка определенных товаров, работ, услуг для устранения неисправностей, включенных в перечень, утвержденный постановлением </w:t>
      </w:r>
      <w:r w:rsidRPr="005261EF">
        <w:rPr>
          <w:sz w:val="28"/>
          <w:szCs w:val="28"/>
        </w:rPr>
        <w:lastRenderedPageBreak/>
        <w:t xml:space="preserve">Совета Министров - Правительства Российской Федерации от 23.10.1993 </w:t>
      </w:r>
      <w:r w:rsidR="008F23BB">
        <w:rPr>
          <w:sz w:val="28"/>
          <w:szCs w:val="28"/>
        </w:rPr>
        <w:t xml:space="preserve">года </w:t>
      </w:r>
      <w:r w:rsidRPr="005261EF">
        <w:rPr>
          <w:sz w:val="28"/>
          <w:szCs w:val="28"/>
        </w:rPr>
        <w:t>№ 1090 «О Правилах дорожного движения», при которых запрещается эксплуатация транспортных средств;</w:t>
      </w:r>
    </w:p>
    <w:p w:rsidR="00884A08" w:rsidRDefault="00884A08" w:rsidP="00884A08">
      <w:pPr>
        <w:pStyle w:val="a3"/>
        <w:numPr>
          <w:ilvl w:val="0"/>
          <w:numId w:val="19"/>
        </w:numPr>
        <w:tabs>
          <w:tab w:val="left" w:pos="1276"/>
        </w:tabs>
        <w:ind w:left="0" w:firstLine="709"/>
        <w:jc w:val="both"/>
        <w:rPr>
          <w:sz w:val="28"/>
          <w:szCs w:val="28"/>
        </w:rPr>
      </w:pPr>
      <w:r w:rsidRPr="0075450B">
        <w:rPr>
          <w:sz w:val="28"/>
          <w:szCs w:val="28"/>
        </w:rPr>
        <w:t xml:space="preserve">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экскурсионное обслуживание, эксплуатация компьютерного оборудования, оргтехники, </w:t>
      </w:r>
      <w:proofErr w:type="spellStart"/>
      <w:r w:rsidRPr="0075450B">
        <w:rPr>
          <w:sz w:val="28"/>
          <w:szCs w:val="28"/>
        </w:rPr>
        <w:t>звукотехнического</w:t>
      </w:r>
      <w:proofErr w:type="spellEnd"/>
      <w:r w:rsidRPr="0075450B">
        <w:rPr>
          <w:sz w:val="28"/>
          <w:szCs w:val="28"/>
        </w:rPr>
        <w:t xml:space="preserve"> оборудования, в том числе для обеспечения синхронного перевода, обеспечение питания, обеспечение цветочной продукцией и приветственной концертной программой);</w:t>
      </w:r>
    </w:p>
    <w:p w:rsidR="00884A08" w:rsidRPr="005261EF" w:rsidRDefault="00884A08" w:rsidP="00884A08">
      <w:pPr>
        <w:pStyle w:val="a3"/>
        <w:numPr>
          <w:ilvl w:val="0"/>
          <w:numId w:val="19"/>
        </w:numPr>
        <w:tabs>
          <w:tab w:val="left" w:pos="1276"/>
        </w:tabs>
        <w:ind w:left="0" w:firstLine="709"/>
        <w:jc w:val="both"/>
        <w:rPr>
          <w:sz w:val="28"/>
          <w:szCs w:val="28"/>
        </w:rPr>
      </w:pPr>
      <w:proofErr w:type="gramStart"/>
      <w:r w:rsidRPr="005261EF">
        <w:rPr>
          <w:sz w:val="28"/>
          <w:szCs w:val="28"/>
        </w:rPr>
        <w:t xml:space="preserve">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rsidRPr="005261EF">
        <w:rPr>
          <w:sz w:val="28"/>
          <w:szCs w:val="28"/>
        </w:rPr>
        <w:t>звукотехнического</w:t>
      </w:r>
      <w:proofErr w:type="spellEnd"/>
      <w:r w:rsidRPr="005261EF">
        <w:rPr>
          <w:sz w:val="28"/>
          <w:szCs w:val="28"/>
        </w:rP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r>
        <w:rPr>
          <w:sz w:val="28"/>
          <w:szCs w:val="28"/>
        </w:rPr>
        <w:t>;</w:t>
      </w:r>
      <w:proofErr w:type="gramEnd"/>
    </w:p>
    <w:p w:rsidR="00884A08"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услуг по размещению информации в официальных печатных изданиях, определенных нормативными правовыми актами Правительства области,</w:t>
      </w:r>
      <w:r w:rsidR="00640613" w:rsidRPr="00640613">
        <w:rPr>
          <w:sz w:val="28"/>
          <w:szCs w:val="28"/>
        </w:rPr>
        <w:t xml:space="preserve"> органами местного самоуправления,</w:t>
      </w:r>
      <w:r w:rsidRPr="005261EF">
        <w:rPr>
          <w:sz w:val="28"/>
          <w:szCs w:val="28"/>
        </w:rPr>
        <w:t xml:space="preserve"> а также в иных печатных изданиях в случаях информирования жителей Белгородской области о деятельности высших должностных лиц органов власти Белгородской области</w:t>
      </w:r>
      <w:r w:rsidR="00640613">
        <w:rPr>
          <w:sz w:val="28"/>
          <w:szCs w:val="28"/>
        </w:rPr>
        <w:t xml:space="preserve">, </w:t>
      </w:r>
      <w:r w:rsidR="00640613" w:rsidRPr="00640613">
        <w:rPr>
          <w:sz w:val="28"/>
          <w:szCs w:val="28"/>
        </w:rPr>
        <w:t>органов местного самоуправления;</w:t>
      </w:r>
    </w:p>
    <w:p w:rsidR="00884A08"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на оказание услуг по подготовке и опубликованию информационных материалов о деятельности высших должностных лиц органов власти Белгородской области</w:t>
      </w:r>
      <w:r w:rsidR="00640613">
        <w:rPr>
          <w:sz w:val="28"/>
          <w:szCs w:val="28"/>
        </w:rPr>
        <w:t xml:space="preserve">, </w:t>
      </w:r>
      <w:r w:rsidR="00640613" w:rsidRPr="00307085">
        <w:rPr>
          <w:sz w:val="28"/>
          <w:szCs w:val="28"/>
        </w:rPr>
        <w:t xml:space="preserve">органов местного самоуправления </w:t>
      </w:r>
      <w:r w:rsidRPr="005261EF">
        <w:rPr>
          <w:sz w:val="28"/>
          <w:szCs w:val="28"/>
        </w:rPr>
        <w:t>в интернет-издании;</w:t>
      </w:r>
    </w:p>
    <w:p w:rsidR="00884A08"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закупка на оказание услуг по изготовлению и трансляции информационных телевизионных сюжетов и (или) передач о деятельности высших должностных лиц органов </w:t>
      </w:r>
      <w:r w:rsidRPr="00307085">
        <w:rPr>
          <w:sz w:val="28"/>
          <w:szCs w:val="28"/>
        </w:rPr>
        <w:t>власти Белгородской области</w:t>
      </w:r>
      <w:r w:rsidR="00307085" w:rsidRPr="00307085">
        <w:rPr>
          <w:sz w:val="28"/>
          <w:szCs w:val="28"/>
        </w:rPr>
        <w:t>, органов местного самоуправления</w:t>
      </w:r>
      <w:r w:rsidRPr="00307085">
        <w:rPr>
          <w:sz w:val="28"/>
          <w:szCs w:val="28"/>
        </w:rPr>
        <w:t xml:space="preserve"> на областных каналах телевизионного</w:t>
      </w:r>
      <w:r w:rsidRPr="005261EF">
        <w:rPr>
          <w:sz w:val="28"/>
          <w:szCs w:val="28"/>
        </w:rPr>
        <w:t xml:space="preserve"> вещания;</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услуг по размещению информации о Белгородской области в печатных и интернет-изданиях, в том числе зарубежных, а также услуги по официальному опубликованию документов нормативно-правового характера в печатных изданиях и электронных рес</w:t>
      </w:r>
      <w:r>
        <w:rPr>
          <w:sz w:val="28"/>
          <w:szCs w:val="28"/>
        </w:rPr>
        <w:t>у</w:t>
      </w:r>
      <w:r w:rsidRPr="005261EF">
        <w:rPr>
          <w:sz w:val="28"/>
          <w:szCs w:val="28"/>
        </w:rPr>
        <w:t>рсах;</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товаров, работ, услуг избирательными комиссиями при проведении выборов в органы государственной власти Белгородской области, органы местного самоуправления, референдума области и местного референдума в соответствии с Избирательным кодексом Белгородской области;</w:t>
      </w:r>
    </w:p>
    <w:p w:rsidR="00884A08" w:rsidRPr="005261EF" w:rsidRDefault="00884A08" w:rsidP="00884A08">
      <w:pPr>
        <w:pStyle w:val="a3"/>
        <w:numPr>
          <w:ilvl w:val="0"/>
          <w:numId w:val="19"/>
        </w:numPr>
        <w:tabs>
          <w:tab w:val="left" w:pos="1276"/>
        </w:tabs>
        <w:ind w:left="0" w:firstLine="709"/>
        <w:jc w:val="both"/>
        <w:rPr>
          <w:sz w:val="28"/>
          <w:szCs w:val="28"/>
        </w:rPr>
      </w:pPr>
      <w:proofErr w:type="gramStart"/>
      <w:r w:rsidRPr="005261EF">
        <w:rPr>
          <w:sz w:val="28"/>
          <w:szCs w:val="28"/>
        </w:rPr>
        <w:t xml:space="preserve">закупка товаров, работ, услуг у организаций инвалидов, к которым относятся общероссийские общественные организации инвалидов (в том числе созданные как союзы общественных организаций инвалидов), среди членов </w:t>
      </w:r>
      <w:r w:rsidRPr="005261EF">
        <w:rPr>
          <w:sz w:val="28"/>
          <w:szCs w:val="28"/>
        </w:rPr>
        <w:lastRenderedPageBreak/>
        <w:t>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w:t>
      </w:r>
      <w:proofErr w:type="gramEnd"/>
      <w:r w:rsidRPr="005261EF">
        <w:rPr>
          <w:sz w:val="28"/>
          <w:szCs w:val="28"/>
        </w:rPr>
        <w:t xml:space="preserve">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а также закупка товаров, работ, услуг у организаций предприятий уголовно-исполнительной системы;</w:t>
      </w:r>
    </w:p>
    <w:p w:rsidR="00884A08" w:rsidRDefault="00346CEF" w:rsidP="00884A08">
      <w:pPr>
        <w:pStyle w:val="a3"/>
        <w:numPr>
          <w:ilvl w:val="0"/>
          <w:numId w:val="19"/>
        </w:numPr>
        <w:tabs>
          <w:tab w:val="left" w:pos="1276"/>
        </w:tabs>
        <w:ind w:left="0" w:firstLine="709"/>
        <w:jc w:val="both"/>
        <w:rPr>
          <w:sz w:val="28"/>
          <w:szCs w:val="28"/>
        </w:rPr>
      </w:pPr>
      <w:r w:rsidRPr="001A3508">
        <w:rPr>
          <w:sz w:val="28"/>
          <w:szCs w:val="28"/>
        </w:rPr>
        <w:t>закупка телевизионных и радиопрограмм и прав на использование в вещан</w:t>
      </w:r>
      <w:proofErr w:type="gramStart"/>
      <w:r w:rsidRPr="001A3508">
        <w:rPr>
          <w:sz w:val="28"/>
          <w:szCs w:val="28"/>
        </w:rPr>
        <w:t>ии ау</w:t>
      </w:r>
      <w:proofErr w:type="gramEnd"/>
      <w:r w:rsidRPr="001A3508">
        <w:rPr>
          <w:sz w:val="28"/>
          <w:szCs w:val="28"/>
        </w:rPr>
        <w:t>диовизуальных произведений;</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связанная с передачей прав (неисключительной лицензии) на прием и доставку (ретрансляцию, трансляцию, сообщение по кабелю, использование) телевизионных и радиоканалов;</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закупка на оказание услуг связи по трансляции </w:t>
      </w:r>
      <w:proofErr w:type="gramStart"/>
      <w:r w:rsidRPr="005261EF">
        <w:rPr>
          <w:sz w:val="28"/>
          <w:szCs w:val="28"/>
        </w:rPr>
        <w:t>телевизионного</w:t>
      </w:r>
      <w:proofErr w:type="gramEnd"/>
      <w:r w:rsidRPr="005261EF">
        <w:rPr>
          <w:sz w:val="28"/>
          <w:szCs w:val="28"/>
        </w:rPr>
        <w:t xml:space="preserve"> и радиоканалов;</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телерадиовещательным учреждением, связанная с ремонтом телевизионного и радиооборудования;</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на оказание услуг по изготовлению кино-, видеоматериалов;</w:t>
      </w:r>
    </w:p>
    <w:p w:rsidR="00884A08" w:rsidRDefault="00346CEF" w:rsidP="00884A08">
      <w:pPr>
        <w:pStyle w:val="a3"/>
        <w:numPr>
          <w:ilvl w:val="0"/>
          <w:numId w:val="19"/>
        </w:numPr>
        <w:tabs>
          <w:tab w:val="left" w:pos="1276"/>
        </w:tabs>
        <w:ind w:left="0" w:firstLine="709"/>
        <w:jc w:val="both"/>
        <w:rPr>
          <w:sz w:val="28"/>
          <w:szCs w:val="28"/>
        </w:rPr>
      </w:pPr>
      <w:r w:rsidRPr="001A3508">
        <w:rPr>
          <w:sz w:val="28"/>
          <w:szCs w:val="28"/>
        </w:rPr>
        <w:t xml:space="preserve">закупка произведений литературы и искусства определенных авторов (за исключением случаев приобретения кинопроектов в целях проката),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фонограммы. </w:t>
      </w:r>
      <w:proofErr w:type="gramStart"/>
      <w:r w:rsidRPr="001A3508">
        <w:rPr>
          <w:sz w:val="28"/>
          <w:szCs w:val="28"/>
        </w:rPr>
        <w:t>Закупка услуг исполнений конкретными исполнителями,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и т.д.)</w:t>
      </w:r>
      <w:r w:rsidR="00884A08" w:rsidRPr="005261EF">
        <w:rPr>
          <w:sz w:val="28"/>
          <w:szCs w:val="28"/>
        </w:rPr>
        <w:t>;</w:t>
      </w:r>
      <w:proofErr w:type="gramEnd"/>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закупка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w:t>
      </w:r>
      <w:r>
        <w:rPr>
          <w:sz w:val="28"/>
          <w:szCs w:val="28"/>
        </w:rPr>
        <w:t>м органом исполнительной власти;</w:t>
      </w:r>
    </w:p>
    <w:p w:rsidR="00884A08" w:rsidRPr="005261EF" w:rsidRDefault="00884A08" w:rsidP="00884A08">
      <w:pPr>
        <w:pStyle w:val="a3"/>
        <w:numPr>
          <w:ilvl w:val="0"/>
          <w:numId w:val="19"/>
        </w:numPr>
        <w:tabs>
          <w:tab w:val="left" w:pos="1276"/>
        </w:tabs>
        <w:ind w:left="0" w:firstLine="709"/>
        <w:jc w:val="both"/>
        <w:rPr>
          <w:sz w:val="28"/>
          <w:szCs w:val="28"/>
        </w:rPr>
      </w:pPr>
      <w:r w:rsidRPr="005261EF">
        <w:rPr>
          <w:sz w:val="28"/>
          <w:szCs w:val="28"/>
        </w:rPr>
        <w:t xml:space="preserve">закупка товаров, работ, услуг, связанных с разработкой эскизов и </w:t>
      </w:r>
      <w:proofErr w:type="gramStart"/>
      <w:r w:rsidRPr="005261EF">
        <w:rPr>
          <w:sz w:val="28"/>
          <w:szCs w:val="28"/>
        </w:rPr>
        <w:t>дизайн-проектов</w:t>
      </w:r>
      <w:proofErr w:type="gramEnd"/>
      <w:r w:rsidRPr="005261EF">
        <w:rPr>
          <w:sz w:val="28"/>
          <w:szCs w:val="28"/>
        </w:rPr>
        <w:t>;</w:t>
      </w:r>
    </w:p>
    <w:p w:rsidR="00884A08" w:rsidRPr="005261EF" w:rsidRDefault="00884A08" w:rsidP="00884A08">
      <w:pPr>
        <w:pStyle w:val="a3"/>
        <w:numPr>
          <w:ilvl w:val="0"/>
          <w:numId w:val="19"/>
        </w:numPr>
        <w:tabs>
          <w:tab w:val="left" w:pos="1276"/>
        </w:tabs>
        <w:ind w:left="0" w:firstLine="709"/>
        <w:jc w:val="both"/>
        <w:rPr>
          <w:sz w:val="28"/>
          <w:szCs w:val="28"/>
        </w:rPr>
      </w:pPr>
      <w:proofErr w:type="gramStart"/>
      <w:r w:rsidRPr="005261EF">
        <w:rPr>
          <w:sz w:val="28"/>
          <w:szCs w:val="28"/>
        </w:rPr>
        <w:t>закупка услуг по предоставлению в аренду специализированных помещений (концертные залы, театры, музеи и пр.), необходимого оборудования, транспорта, услуг по организации питания, проживания, проведения концертной программы, оформлению специализированных помещений (концертные залы, театры, музеи и пр.) декорациями, цветочными композициями и прочей атрибутикой в рамках организации и проведения социально значимых массовых мероприятий (выставки, карнавалы, фестивали, семинары, конференции, форумы, торжественные церемонии, праздничные мероприятия, конкурсы</w:t>
      </w:r>
      <w:proofErr w:type="gramEnd"/>
      <w:r w:rsidRPr="005261EF">
        <w:rPr>
          <w:sz w:val="28"/>
          <w:szCs w:val="28"/>
        </w:rPr>
        <w:t>), а также мероприятий физкультурно-спортивной направленности;</w:t>
      </w:r>
    </w:p>
    <w:p w:rsidR="00B06461" w:rsidRDefault="00884A08" w:rsidP="00B06461">
      <w:pPr>
        <w:pStyle w:val="a3"/>
        <w:numPr>
          <w:ilvl w:val="0"/>
          <w:numId w:val="19"/>
        </w:numPr>
        <w:tabs>
          <w:tab w:val="left" w:pos="1276"/>
        </w:tabs>
        <w:ind w:left="0" w:firstLine="709"/>
        <w:jc w:val="both"/>
        <w:rPr>
          <w:sz w:val="28"/>
          <w:szCs w:val="28"/>
        </w:rPr>
      </w:pPr>
      <w:proofErr w:type="gramStart"/>
      <w:r w:rsidRPr="005261EF">
        <w:rPr>
          <w:sz w:val="28"/>
          <w:szCs w:val="28"/>
        </w:rPr>
        <w:t xml:space="preserve">закупка экипировки, инвентаря, наградной атрибутики в рамках организации и проведения социально значимых массовых мероприятий (выставки, карнавалы, фестивали, семинары, конференции, форумы, </w:t>
      </w:r>
      <w:r w:rsidRPr="005261EF">
        <w:rPr>
          <w:sz w:val="28"/>
          <w:szCs w:val="28"/>
        </w:rPr>
        <w:lastRenderedPageBreak/>
        <w:t>торжественные церемонии, праздничные мероприятия, конкурсы), мероприятий физкультурно-спортивной направленности, а также закупка предметов награждения;</w:t>
      </w:r>
      <w:proofErr w:type="gramEnd"/>
    </w:p>
    <w:p w:rsidR="001226F3" w:rsidRPr="00B06461" w:rsidRDefault="001226F3" w:rsidP="00B06461">
      <w:pPr>
        <w:pStyle w:val="a3"/>
        <w:numPr>
          <w:ilvl w:val="0"/>
          <w:numId w:val="19"/>
        </w:numPr>
        <w:tabs>
          <w:tab w:val="left" w:pos="1276"/>
        </w:tabs>
        <w:ind w:left="0" w:firstLine="709"/>
        <w:jc w:val="both"/>
        <w:rPr>
          <w:sz w:val="28"/>
          <w:szCs w:val="28"/>
        </w:rPr>
      </w:pPr>
      <w:proofErr w:type="gramStart"/>
      <w:r w:rsidRPr="00B06461">
        <w:rPr>
          <w:sz w:val="28"/>
          <w:szCs w:val="28"/>
        </w:rPr>
        <w:t>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w:t>
      </w:r>
      <w:proofErr w:type="gramEnd"/>
      <w:r w:rsidRPr="00B06461">
        <w:rPr>
          <w:sz w:val="28"/>
          <w:szCs w:val="28"/>
        </w:rPr>
        <w:t xml:space="preserve"> </w:t>
      </w:r>
      <w:proofErr w:type="gramStart"/>
      <w:r w:rsidRPr="00B06461">
        <w:rPr>
          <w:sz w:val="28"/>
          <w:szCs w:val="28"/>
        </w:rPr>
        <w:t>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w:t>
      </w:r>
      <w:proofErr w:type="gramEnd"/>
      <w:r w:rsidRPr="00B06461">
        <w:rPr>
          <w:sz w:val="28"/>
          <w:szCs w:val="28"/>
        </w:rPr>
        <w:t xml:space="preserve"> </w:t>
      </w:r>
      <w:proofErr w:type="gramStart"/>
      <w:r w:rsidRPr="00B06461">
        <w:rPr>
          <w:sz w:val="28"/>
          <w:szCs w:val="28"/>
        </w:rPr>
        <w:t xml:space="preserve">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 </w:t>
      </w:r>
      <w:proofErr w:type="gramEnd"/>
    </w:p>
    <w:p w:rsidR="00B06461" w:rsidRPr="00B06461" w:rsidRDefault="00B06461" w:rsidP="00B06461">
      <w:pPr>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884A08" w:rsidRPr="0075450B" w:rsidRDefault="00884A08" w:rsidP="00884A08">
      <w:pPr>
        <w:pStyle w:val="a3"/>
        <w:numPr>
          <w:ilvl w:val="0"/>
          <w:numId w:val="19"/>
        </w:numPr>
        <w:tabs>
          <w:tab w:val="left" w:pos="1276"/>
        </w:tabs>
        <w:ind w:left="0" w:firstLine="709"/>
        <w:jc w:val="both"/>
        <w:rPr>
          <w:sz w:val="28"/>
          <w:szCs w:val="28"/>
        </w:rPr>
      </w:pPr>
      <w:r w:rsidRPr="0075450B">
        <w:rPr>
          <w:sz w:val="28"/>
          <w:szCs w:val="28"/>
        </w:rPr>
        <w:t>закупка на поставку бензина, дизельного топлива, сжиженного газа для заправки автотранспортных средств с условием оплаты товара по розничной цене, установленной в момент получения товара на АЗС/АЗК, но не выше цены за единицу товара, предусмотренной договором</w:t>
      </w:r>
      <w:r w:rsidR="00346CEF">
        <w:rPr>
          <w:sz w:val="28"/>
          <w:szCs w:val="28"/>
        </w:rPr>
        <w:t>;</w:t>
      </w:r>
    </w:p>
    <w:p w:rsidR="005261EF" w:rsidRDefault="00346CEF" w:rsidP="005A31FC">
      <w:pPr>
        <w:pStyle w:val="a3"/>
        <w:numPr>
          <w:ilvl w:val="0"/>
          <w:numId w:val="19"/>
        </w:numPr>
        <w:ind w:left="0" w:firstLine="709"/>
        <w:jc w:val="both"/>
        <w:rPr>
          <w:sz w:val="28"/>
          <w:szCs w:val="28"/>
        </w:rPr>
      </w:pPr>
      <w:r w:rsidRPr="001A3508">
        <w:rPr>
          <w:sz w:val="28"/>
          <w:szCs w:val="28"/>
        </w:rPr>
        <w:t xml:space="preserve">закупка товаров, работ, услуг для обеспечения </w:t>
      </w:r>
      <w:proofErr w:type="gramStart"/>
      <w:r w:rsidRPr="001A3508">
        <w:rPr>
          <w:sz w:val="28"/>
          <w:szCs w:val="28"/>
        </w:rPr>
        <w:t>деятельности члена Совета Федерации Федерального Собрания Российской Федерации</w:t>
      </w:r>
      <w:proofErr w:type="gramEnd"/>
      <w:r w:rsidRPr="001A3508">
        <w:rPr>
          <w:sz w:val="28"/>
          <w:szCs w:val="28"/>
        </w:rPr>
        <w:t xml:space="preserve"> при осуществлении полномочий на территории Белгородской области</w:t>
      </w:r>
      <w:r w:rsidR="005A31FC">
        <w:rPr>
          <w:sz w:val="28"/>
          <w:szCs w:val="28"/>
        </w:rPr>
        <w:t>;</w:t>
      </w:r>
    </w:p>
    <w:p w:rsidR="005A31FC" w:rsidRPr="005A31FC" w:rsidRDefault="005A31FC" w:rsidP="005A31FC">
      <w:pPr>
        <w:ind w:firstLine="708"/>
        <w:jc w:val="both"/>
        <w:rPr>
          <w:sz w:val="28"/>
          <w:szCs w:val="28"/>
        </w:rPr>
      </w:pPr>
      <w:r>
        <w:rPr>
          <w:sz w:val="28"/>
          <w:szCs w:val="28"/>
        </w:rPr>
        <w:t xml:space="preserve">65) </w:t>
      </w:r>
      <w:r w:rsidRPr="005A31FC">
        <w:rPr>
          <w:sz w:val="28"/>
          <w:szCs w:val="28"/>
        </w:rPr>
        <w:t xml:space="preserve">закупки организациями социального обслуживания товаров, работ, услуг, необходимых для оказания срочных социальных услуг  в соответствии с Федеральным законом от 28.12.2013 </w:t>
      </w:r>
      <w:r w:rsidR="008F23BB">
        <w:rPr>
          <w:sz w:val="28"/>
          <w:szCs w:val="28"/>
        </w:rPr>
        <w:t>года №</w:t>
      </w:r>
      <w:r w:rsidRPr="005A31FC">
        <w:rPr>
          <w:sz w:val="28"/>
          <w:szCs w:val="28"/>
        </w:rPr>
        <w:t xml:space="preserve"> 442-ФЗ «Об основах социального обслуживания граждан в Российской Федерации».</w:t>
      </w:r>
    </w:p>
    <w:p w:rsidR="005A31FC" w:rsidRPr="00B06461" w:rsidRDefault="005A31FC" w:rsidP="005A31FC">
      <w:pPr>
        <w:jc w:val="both"/>
        <w:rPr>
          <w:i/>
          <w:sz w:val="20"/>
          <w:szCs w:val="20"/>
        </w:rPr>
      </w:pPr>
      <w:r w:rsidRPr="00B06461">
        <w:rPr>
          <w:i/>
          <w:sz w:val="20"/>
          <w:szCs w:val="20"/>
        </w:rPr>
        <w:t xml:space="preserve">(в редакции приказа управления по регулированию контрактной системы в сфере закупок Белгородской области от 19.09.2022 </w:t>
      </w:r>
      <w:r w:rsidR="008F23BB">
        <w:rPr>
          <w:i/>
          <w:sz w:val="20"/>
          <w:szCs w:val="20"/>
        </w:rPr>
        <w:t xml:space="preserve">г. </w:t>
      </w:r>
      <w:r w:rsidRPr="00B06461">
        <w:rPr>
          <w:i/>
          <w:sz w:val="20"/>
          <w:szCs w:val="20"/>
        </w:rPr>
        <w:t>№ 88)</w:t>
      </w:r>
    </w:p>
    <w:p w:rsidR="00346CEF" w:rsidRPr="00346CEF" w:rsidRDefault="00346CEF" w:rsidP="00346CEF">
      <w:pPr>
        <w:ind w:left="709"/>
        <w:rPr>
          <w:sz w:val="28"/>
          <w:szCs w:val="28"/>
        </w:rPr>
      </w:pPr>
    </w:p>
    <w:sectPr w:rsidR="00346CEF" w:rsidRPr="00346CEF" w:rsidSect="00D44D2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60A" w:rsidRDefault="00DB660A" w:rsidP="00D578A0">
      <w:r>
        <w:separator/>
      </w:r>
    </w:p>
  </w:endnote>
  <w:endnote w:type="continuationSeparator" w:id="0">
    <w:p w:rsidR="00DB660A" w:rsidRDefault="00DB660A" w:rsidP="00D5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60A" w:rsidRDefault="00DB660A" w:rsidP="00D578A0">
      <w:r>
        <w:separator/>
      </w:r>
    </w:p>
  </w:footnote>
  <w:footnote w:type="continuationSeparator" w:id="0">
    <w:p w:rsidR="00DB660A" w:rsidRDefault="00DB660A" w:rsidP="00D57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CE2"/>
    <w:multiLevelType w:val="multilevel"/>
    <w:tmpl w:val="B8EEFB50"/>
    <w:lvl w:ilvl="0">
      <w:start w:val="6"/>
      <w:numFmt w:val="decimal"/>
      <w:lvlText w:val="%1."/>
      <w:lvlJc w:val="left"/>
      <w:pPr>
        <w:ind w:left="459" w:hanging="600"/>
      </w:pPr>
      <w:rPr>
        <w:rFonts w:hint="default"/>
      </w:rPr>
    </w:lvl>
    <w:lvl w:ilvl="1">
      <w:start w:val="10"/>
      <w:numFmt w:val="decimal"/>
      <w:lvlText w:val="%1.%2."/>
      <w:lvlJc w:val="left"/>
      <w:pPr>
        <w:ind w:left="1299" w:hanging="720"/>
      </w:pPr>
      <w:rPr>
        <w:rFonts w:hint="default"/>
      </w:rPr>
    </w:lvl>
    <w:lvl w:ilvl="2">
      <w:start w:val="1"/>
      <w:numFmt w:val="decimal"/>
      <w:lvlText w:val="%1.%2.%3."/>
      <w:lvlJc w:val="left"/>
      <w:pPr>
        <w:ind w:left="2019"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819" w:hanging="1080"/>
      </w:pPr>
      <w:rPr>
        <w:rFonts w:hint="default"/>
      </w:rPr>
    </w:lvl>
    <w:lvl w:ilvl="5">
      <w:start w:val="1"/>
      <w:numFmt w:val="decimal"/>
      <w:lvlText w:val="%1.%2.%3.%4.%5.%6."/>
      <w:lvlJc w:val="left"/>
      <w:pPr>
        <w:ind w:left="4899" w:hanging="1440"/>
      </w:pPr>
      <w:rPr>
        <w:rFonts w:hint="default"/>
      </w:rPr>
    </w:lvl>
    <w:lvl w:ilvl="6">
      <w:start w:val="1"/>
      <w:numFmt w:val="decimal"/>
      <w:lvlText w:val="%1.%2.%3.%4.%5.%6.%7."/>
      <w:lvlJc w:val="left"/>
      <w:pPr>
        <w:ind w:left="5979" w:hanging="1800"/>
      </w:pPr>
      <w:rPr>
        <w:rFonts w:hint="default"/>
      </w:rPr>
    </w:lvl>
    <w:lvl w:ilvl="7">
      <w:start w:val="1"/>
      <w:numFmt w:val="decimal"/>
      <w:lvlText w:val="%1.%2.%3.%4.%5.%6.%7.%8."/>
      <w:lvlJc w:val="left"/>
      <w:pPr>
        <w:ind w:left="6699" w:hanging="1800"/>
      </w:pPr>
      <w:rPr>
        <w:rFonts w:hint="default"/>
      </w:rPr>
    </w:lvl>
    <w:lvl w:ilvl="8">
      <w:start w:val="1"/>
      <w:numFmt w:val="decimal"/>
      <w:lvlText w:val="%1.%2.%3.%4.%5.%6.%7.%8.%9."/>
      <w:lvlJc w:val="left"/>
      <w:pPr>
        <w:ind w:left="7779" w:hanging="2160"/>
      </w:pPr>
      <w:rPr>
        <w:rFonts w:hint="default"/>
      </w:rPr>
    </w:lvl>
  </w:abstractNum>
  <w:abstractNum w:abstractNumId="1">
    <w:nsid w:val="0CD03563"/>
    <w:multiLevelType w:val="hybridMultilevel"/>
    <w:tmpl w:val="493CE3B4"/>
    <w:lvl w:ilvl="0" w:tplc="10A0431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431635"/>
    <w:multiLevelType w:val="multilevel"/>
    <w:tmpl w:val="42EA91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E4B5C3E"/>
    <w:multiLevelType w:val="hybridMultilevel"/>
    <w:tmpl w:val="2140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96214"/>
    <w:multiLevelType w:val="hybridMultilevel"/>
    <w:tmpl w:val="D486B674"/>
    <w:lvl w:ilvl="0" w:tplc="01C4F884">
      <w:start w:val="1"/>
      <w:numFmt w:val="decimal"/>
      <w:lvlText w:val="%1)"/>
      <w:lvlJc w:val="left"/>
      <w:pPr>
        <w:ind w:left="1069" w:hanging="360"/>
      </w:pPr>
      <w:rPr>
        <w:rFonts w:hint="default"/>
        <w:strike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ED1EB8"/>
    <w:multiLevelType w:val="hybridMultilevel"/>
    <w:tmpl w:val="1DFA480C"/>
    <w:lvl w:ilvl="0" w:tplc="5EAC6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694D44"/>
    <w:multiLevelType w:val="multilevel"/>
    <w:tmpl w:val="D4E01EF2"/>
    <w:lvl w:ilvl="0">
      <w:start w:val="5"/>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5A81A5E"/>
    <w:multiLevelType w:val="multilevel"/>
    <w:tmpl w:val="6186BF44"/>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37434807"/>
    <w:multiLevelType w:val="hybridMultilevel"/>
    <w:tmpl w:val="DC122F0A"/>
    <w:lvl w:ilvl="0" w:tplc="F844EC40">
      <w:start w:val="1"/>
      <w:numFmt w:val="decimal"/>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4A6C4853"/>
    <w:multiLevelType w:val="hybridMultilevel"/>
    <w:tmpl w:val="0C6867CA"/>
    <w:lvl w:ilvl="0" w:tplc="515251FC">
      <w:start w:val="1"/>
      <w:numFmt w:val="decimal"/>
      <w:lvlText w:val="%1)"/>
      <w:lvlJc w:val="left"/>
      <w:pPr>
        <w:ind w:left="1744" w:hanging="1035"/>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CA5159"/>
    <w:multiLevelType w:val="multilevel"/>
    <w:tmpl w:val="6D7C8E82"/>
    <w:lvl w:ilvl="0">
      <w:start w:val="1"/>
      <w:numFmt w:val="decimal"/>
      <w:lvlText w:val="%1."/>
      <w:lvlJc w:val="left"/>
      <w:pPr>
        <w:ind w:left="928" w:hanging="360"/>
      </w:pPr>
      <w:rPr>
        <w:rFonts w:hint="default"/>
        <w:b/>
      </w:rPr>
    </w:lvl>
    <w:lvl w:ilvl="1">
      <w:start w:val="1"/>
      <w:numFmt w:val="decimal"/>
      <w:isLgl/>
      <w:lvlText w:val="%1.%2."/>
      <w:lvlJc w:val="left"/>
      <w:pPr>
        <w:ind w:left="1571" w:hanging="7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51AF6347"/>
    <w:multiLevelType w:val="hybridMultilevel"/>
    <w:tmpl w:val="80FE03FA"/>
    <w:lvl w:ilvl="0" w:tplc="B6AA0B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4463E57"/>
    <w:multiLevelType w:val="hybridMultilevel"/>
    <w:tmpl w:val="958A6D52"/>
    <w:lvl w:ilvl="0" w:tplc="16EA8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F77C08"/>
    <w:multiLevelType w:val="hybridMultilevel"/>
    <w:tmpl w:val="7902C544"/>
    <w:lvl w:ilvl="0" w:tplc="740A20A4">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188607A"/>
    <w:multiLevelType w:val="hybridMultilevel"/>
    <w:tmpl w:val="74B26A9C"/>
    <w:lvl w:ilvl="0" w:tplc="6D221BE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2C32C8D"/>
    <w:multiLevelType w:val="hybridMultilevel"/>
    <w:tmpl w:val="B2E6BDD8"/>
    <w:lvl w:ilvl="0" w:tplc="F87440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64234F8"/>
    <w:multiLevelType w:val="hybridMultilevel"/>
    <w:tmpl w:val="0B60B036"/>
    <w:lvl w:ilvl="0" w:tplc="13DEA52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7">
    <w:nsid w:val="73350C79"/>
    <w:multiLevelType w:val="hybridMultilevel"/>
    <w:tmpl w:val="4F363540"/>
    <w:lvl w:ilvl="0" w:tplc="04DE18B6">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3D220FA"/>
    <w:multiLevelType w:val="hybridMultilevel"/>
    <w:tmpl w:val="B3AED254"/>
    <w:lvl w:ilvl="0" w:tplc="FB1867E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7C51048"/>
    <w:multiLevelType w:val="hybridMultilevel"/>
    <w:tmpl w:val="DA2084E4"/>
    <w:lvl w:ilvl="0" w:tplc="8F6211DA">
      <w:start w:val="1"/>
      <w:numFmt w:val="decimal"/>
      <w:lvlText w:val="%1)"/>
      <w:lvlJc w:val="left"/>
      <w:pPr>
        <w:ind w:left="1069" w:hanging="360"/>
      </w:pPr>
      <w:rPr>
        <w:rFonts w:hint="default"/>
        <w:strike/>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1"/>
  </w:num>
  <w:num w:numId="3">
    <w:abstractNumId w:val="8"/>
  </w:num>
  <w:num w:numId="4">
    <w:abstractNumId w:val="2"/>
  </w:num>
  <w:num w:numId="5">
    <w:abstractNumId w:val="3"/>
  </w:num>
  <w:num w:numId="6">
    <w:abstractNumId w:val="16"/>
  </w:num>
  <w:num w:numId="7">
    <w:abstractNumId w:val="5"/>
  </w:num>
  <w:num w:numId="8">
    <w:abstractNumId w:val="6"/>
  </w:num>
  <w:num w:numId="9">
    <w:abstractNumId w:val="18"/>
  </w:num>
  <w:num w:numId="10">
    <w:abstractNumId w:val="19"/>
  </w:num>
  <w:num w:numId="11">
    <w:abstractNumId w:val="12"/>
  </w:num>
  <w:num w:numId="12">
    <w:abstractNumId w:val="14"/>
  </w:num>
  <w:num w:numId="13">
    <w:abstractNumId w:val="15"/>
  </w:num>
  <w:num w:numId="14">
    <w:abstractNumId w:val="13"/>
  </w:num>
  <w:num w:numId="15">
    <w:abstractNumId w:val="17"/>
  </w:num>
  <w:num w:numId="16">
    <w:abstractNumId w:val="0"/>
  </w:num>
  <w:num w:numId="17">
    <w:abstractNumId w:val="7"/>
  </w:num>
  <w:num w:numId="18">
    <w:abstractNumId w:val="4"/>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7B1"/>
    <w:rsid w:val="0000358F"/>
    <w:rsid w:val="0000421E"/>
    <w:rsid w:val="00010476"/>
    <w:rsid w:val="0001266B"/>
    <w:rsid w:val="00021DB2"/>
    <w:rsid w:val="0003323A"/>
    <w:rsid w:val="0003336A"/>
    <w:rsid w:val="000362D5"/>
    <w:rsid w:val="00045809"/>
    <w:rsid w:val="00045A26"/>
    <w:rsid w:val="00060654"/>
    <w:rsid w:val="0006383C"/>
    <w:rsid w:val="00064D3E"/>
    <w:rsid w:val="00067462"/>
    <w:rsid w:val="000677C3"/>
    <w:rsid w:val="00067C22"/>
    <w:rsid w:val="000744CD"/>
    <w:rsid w:val="000857A7"/>
    <w:rsid w:val="00096E87"/>
    <w:rsid w:val="00097CD7"/>
    <w:rsid w:val="000B0868"/>
    <w:rsid w:val="000B6760"/>
    <w:rsid w:val="000D0E25"/>
    <w:rsid w:val="000D6267"/>
    <w:rsid w:val="000E0C18"/>
    <w:rsid w:val="000E310E"/>
    <w:rsid w:val="000E55F8"/>
    <w:rsid w:val="000F3117"/>
    <w:rsid w:val="0010158E"/>
    <w:rsid w:val="001226F3"/>
    <w:rsid w:val="001244C3"/>
    <w:rsid w:val="001272E3"/>
    <w:rsid w:val="00136CE4"/>
    <w:rsid w:val="001462DF"/>
    <w:rsid w:val="00163690"/>
    <w:rsid w:val="0017185F"/>
    <w:rsid w:val="00173EFC"/>
    <w:rsid w:val="00174018"/>
    <w:rsid w:val="001748D0"/>
    <w:rsid w:val="00176433"/>
    <w:rsid w:val="0018396A"/>
    <w:rsid w:val="00192ECB"/>
    <w:rsid w:val="0019370B"/>
    <w:rsid w:val="001A563A"/>
    <w:rsid w:val="001B0984"/>
    <w:rsid w:val="001B79C3"/>
    <w:rsid w:val="001D12C4"/>
    <w:rsid w:val="001D3298"/>
    <w:rsid w:val="001D39B1"/>
    <w:rsid w:val="001E70D1"/>
    <w:rsid w:val="001F0884"/>
    <w:rsid w:val="00203E3C"/>
    <w:rsid w:val="00207E85"/>
    <w:rsid w:val="00215F93"/>
    <w:rsid w:val="0021613A"/>
    <w:rsid w:val="00221E9A"/>
    <w:rsid w:val="002247B1"/>
    <w:rsid w:val="00232B6E"/>
    <w:rsid w:val="00232CC2"/>
    <w:rsid w:val="002364E9"/>
    <w:rsid w:val="00243468"/>
    <w:rsid w:val="00245DEB"/>
    <w:rsid w:val="00247CEE"/>
    <w:rsid w:val="00251F4A"/>
    <w:rsid w:val="00260E2A"/>
    <w:rsid w:val="002642B6"/>
    <w:rsid w:val="002701C0"/>
    <w:rsid w:val="0027669F"/>
    <w:rsid w:val="00277512"/>
    <w:rsid w:val="002855FC"/>
    <w:rsid w:val="002A1860"/>
    <w:rsid w:val="002A4872"/>
    <w:rsid w:val="002A5FF4"/>
    <w:rsid w:val="002A7327"/>
    <w:rsid w:val="002B7D8F"/>
    <w:rsid w:val="002B7ECF"/>
    <w:rsid w:val="002C20F9"/>
    <w:rsid w:val="002C2481"/>
    <w:rsid w:val="002C56A7"/>
    <w:rsid w:val="002D0758"/>
    <w:rsid w:val="002E65B5"/>
    <w:rsid w:val="002F1AC2"/>
    <w:rsid w:val="00301227"/>
    <w:rsid w:val="00307085"/>
    <w:rsid w:val="003134CE"/>
    <w:rsid w:val="0031642F"/>
    <w:rsid w:val="00316444"/>
    <w:rsid w:val="0032066D"/>
    <w:rsid w:val="003404BB"/>
    <w:rsid w:val="003423BC"/>
    <w:rsid w:val="00342C87"/>
    <w:rsid w:val="0034529F"/>
    <w:rsid w:val="00346CEF"/>
    <w:rsid w:val="003516DF"/>
    <w:rsid w:val="00354C53"/>
    <w:rsid w:val="00363239"/>
    <w:rsid w:val="0036546A"/>
    <w:rsid w:val="00373808"/>
    <w:rsid w:val="003750A6"/>
    <w:rsid w:val="0038321C"/>
    <w:rsid w:val="00386FA3"/>
    <w:rsid w:val="00391FAE"/>
    <w:rsid w:val="00396BD9"/>
    <w:rsid w:val="003A38E0"/>
    <w:rsid w:val="003A6C79"/>
    <w:rsid w:val="003B4488"/>
    <w:rsid w:val="003B4B8B"/>
    <w:rsid w:val="003C7B4C"/>
    <w:rsid w:val="003E315B"/>
    <w:rsid w:val="003F03C1"/>
    <w:rsid w:val="003F224D"/>
    <w:rsid w:val="003F2B5F"/>
    <w:rsid w:val="00401F22"/>
    <w:rsid w:val="00410502"/>
    <w:rsid w:val="00411AFA"/>
    <w:rsid w:val="00414265"/>
    <w:rsid w:val="00416350"/>
    <w:rsid w:val="00421549"/>
    <w:rsid w:val="00430034"/>
    <w:rsid w:val="00432262"/>
    <w:rsid w:val="004323C9"/>
    <w:rsid w:val="004326E3"/>
    <w:rsid w:val="0044518C"/>
    <w:rsid w:val="00455D0D"/>
    <w:rsid w:val="00460500"/>
    <w:rsid w:val="00461184"/>
    <w:rsid w:val="00463044"/>
    <w:rsid w:val="004820AE"/>
    <w:rsid w:val="00486F61"/>
    <w:rsid w:val="0049094F"/>
    <w:rsid w:val="004A0674"/>
    <w:rsid w:val="004A4C41"/>
    <w:rsid w:val="004A673C"/>
    <w:rsid w:val="004A7D4B"/>
    <w:rsid w:val="004B119F"/>
    <w:rsid w:val="004B348C"/>
    <w:rsid w:val="004B3ABF"/>
    <w:rsid w:val="004B3D78"/>
    <w:rsid w:val="004C4641"/>
    <w:rsid w:val="004D06C9"/>
    <w:rsid w:val="004D38AF"/>
    <w:rsid w:val="004D66B9"/>
    <w:rsid w:val="005039A4"/>
    <w:rsid w:val="005154C5"/>
    <w:rsid w:val="005261EF"/>
    <w:rsid w:val="005264E4"/>
    <w:rsid w:val="00540DEC"/>
    <w:rsid w:val="005418A2"/>
    <w:rsid w:val="00546936"/>
    <w:rsid w:val="00550B21"/>
    <w:rsid w:val="00551320"/>
    <w:rsid w:val="00552094"/>
    <w:rsid w:val="00552169"/>
    <w:rsid w:val="00552E56"/>
    <w:rsid w:val="00557544"/>
    <w:rsid w:val="005645FE"/>
    <w:rsid w:val="00564C7F"/>
    <w:rsid w:val="00567526"/>
    <w:rsid w:val="005678B8"/>
    <w:rsid w:val="00571D0E"/>
    <w:rsid w:val="00573352"/>
    <w:rsid w:val="00575C62"/>
    <w:rsid w:val="00575FA0"/>
    <w:rsid w:val="00576B2B"/>
    <w:rsid w:val="00590A68"/>
    <w:rsid w:val="00592381"/>
    <w:rsid w:val="0059682B"/>
    <w:rsid w:val="00597B47"/>
    <w:rsid w:val="005A139B"/>
    <w:rsid w:val="005A3094"/>
    <w:rsid w:val="005A31FC"/>
    <w:rsid w:val="005A43AF"/>
    <w:rsid w:val="005A5577"/>
    <w:rsid w:val="005B34DA"/>
    <w:rsid w:val="005B4962"/>
    <w:rsid w:val="005D18EA"/>
    <w:rsid w:val="005F0127"/>
    <w:rsid w:val="005F2B75"/>
    <w:rsid w:val="00602F68"/>
    <w:rsid w:val="006134F5"/>
    <w:rsid w:val="006147AE"/>
    <w:rsid w:val="00617E6E"/>
    <w:rsid w:val="00622918"/>
    <w:rsid w:val="00627F9C"/>
    <w:rsid w:val="00634E24"/>
    <w:rsid w:val="0063571D"/>
    <w:rsid w:val="00640613"/>
    <w:rsid w:val="00651A59"/>
    <w:rsid w:val="00652697"/>
    <w:rsid w:val="00662244"/>
    <w:rsid w:val="00686F57"/>
    <w:rsid w:val="006877F5"/>
    <w:rsid w:val="00696F21"/>
    <w:rsid w:val="006A4E0F"/>
    <w:rsid w:val="006A5F7C"/>
    <w:rsid w:val="006B4FFD"/>
    <w:rsid w:val="006C563E"/>
    <w:rsid w:val="006C5D2B"/>
    <w:rsid w:val="006D0580"/>
    <w:rsid w:val="006E04B1"/>
    <w:rsid w:val="006E4A3E"/>
    <w:rsid w:val="006E4ABA"/>
    <w:rsid w:val="006F1910"/>
    <w:rsid w:val="006F4D9C"/>
    <w:rsid w:val="006F6319"/>
    <w:rsid w:val="007058B5"/>
    <w:rsid w:val="007102D7"/>
    <w:rsid w:val="007157AF"/>
    <w:rsid w:val="00715D37"/>
    <w:rsid w:val="0072025A"/>
    <w:rsid w:val="00721837"/>
    <w:rsid w:val="0072270A"/>
    <w:rsid w:val="00724D19"/>
    <w:rsid w:val="00725E1D"/>
    <w:rsid w:val="00741388"/>
    <w:rsid w:val="00743642"/>
    <w:rsid w:val="0075209B"/>
    <w:rsid w:val="0075310E"/>
    <w:rsid w:val="0075450B"/>
    <w:rsid w:val="00757401"/>
    <w:rsid w:val="007733AA"/>
    <w:rsid w:val="0077392E"/>
    <w:rsid w:val="0077525C"/>
    <w:rsid w:val="00780F90"/>
    <w:rsid w:val="007876BA"/>
    <w:rsid w:val="007902C3"/>
    <w:rsid w:val="007A7996"/>
    <w:rsid w:val="007B07B5"/>
    <w:rsid w:val="007C1C07"/>
    <w:rsid w:val="007D74B4"/>
    <w:rsid w:val="007E19E2"/>
    <w:rsid w:val="007F28BA"/>
    <w:rsid w:val="007F3D39"/>
    <w:rsid w:val="00800B97"/>
    <w:rsid w:val="008033E7"/>
    <w:rsid w:val="00803F5B"/>
    <w:rsid w:val="00807F6B"/>
    <w:rsid w:val="00810C03"/>
    <w:rsid w:val="008141A3"/>
    <w:rsid w:val="00824AA1"/>
    <w:rsid w:val="0082535D"/>
    <w:rsid w:val="00827EEA"/>
    <w:rsid w:val="00843265"/>
    <w:rsid w:val="00872ED0"/>
    <w:rsid w:val="00884A08"/>
    <w:rsid w:val="008B32CC"/>
    <w:rsid w:val="008C4D52"/>
    <w:rsid w:val="008D088E"/>
    <w:rsid w:val="008D3A54"/>
    <w:rsid w:val="008D41EB"/>
    <w:rsid w:val="008D7F75"/>
    <w:rsid w:val="008E1BDE"/>
    <w:rsid w:val="008E2D90"/>
    <w:rsid w:val="008F23BB"/>
    <w:rsid w:val="008F470D"/>
    <w:rsid w:val="008F4F43"/>
    <w:rsid w:val="008F63DC"/>
    <w:rsid w:val="00907177"/>
    <w:rsid w:val="00913754"/>
    <w:rsid w:val="00917EBE"/>
    <w:rsid w:val="00923B73"/>
    <w:rsid w:val="009311A1"/>
    <w:rsid w:val="00931B67"/>
    <w:rsid w:val="00931DDF"/>
    <w:rsid w:val="009346B0"/>
    <w:rsid w:val="009439AD"/>
    <w:rsid w:val="00954745"/>
    <w:rsid w:val="00973CE1"/>
    <w:rsid w:val="009778A4"/>
    <w:rsid w:val="00981C09"/>
    <w:rsid w:val="00984D69"/>
    <w:rsid w:val="00986673"/>
    <w:rsid w:val="0098679C"/>
    <w:rsid w:val="0099421D"/>
    <w:rsid w:val="00996E77"/>
    <w:rsid w:val="009A3BAA"/>
    <w:rsid w:val="009A4B0C"/>
    <w:rsid w:val="009A717D"/>
    <w:rsid w:val="009A7570"/>
    <w:rsid w:val="009C18C1"/>
    <w:rsid w:val="009C6D8A"/>
    <w:rsid w:val="009D0BAD"/>
    <w:rsid w:val="009D3358"/>
    <w:rsid w:val="009E496A"/>
    <w:rsid w:val="009E62EB"/>
    <w:rsid w:val="009E6F1C"/>
    <w:rsid w:val="009F56D4"/>
    <w:rsid w:val="00A05798"/>
    <w:rsid w:val="00A10BAE"/>
    <w:rsid w:val="00A15671"/>
    <w:rsid w:val="00A15743"/>
    <w:rsid w:val="00A20D46"/>
    <w:rsid w:val="00A308C4"/>
    <w:rsid w:val="00A309AE"/>
    <w:rsid w:val="00A3600D"/>
    <w:rsid w:val="00A36BBD"/>
    <w:rsid w:val="00A44353"/>
    <w:rsid w:val="00A458D9"/>
    <w:rsid w:val="00A50909"/>
    <w:rsid w:val="00A513B1"/>
    <w:rsid w:val="00A52576"/>
    <w:rsid w:val="00A52F3C"/>
    <w:rsid w:val="00A53D89"/>
    <w:rsid w:val="00A60467"/>
    <w:rsid w:val="00A606F8"/>
    <w:rsid w:val="00A62CD2"/>
    <w:rsid w:val="00A773E2"/>
    <w:rsid w:val="00A90874"/>
    <w:rsid w:val="00AA2DD1"/>
    <w:rsid w:val="00AA4C02"/>
    <w:rsid w:val="00AA5A79"/>
    <w:rsid w:val="00AB19BF"/>
    <w:rsid w:val="00AC1B41"/>
    <w:rsid w:val="00AC3B66"/>
    <w:rsid w:val="00AC56EF"/>
    <w:rsid w:val="00AD00A6"/>
    <w:rsid w:val="00AD3A4E"/>
    <w:rsid w:val="00AE6D2B"/>
    <w:rsid w:val="00AF0CD9"/>
    <w:rsid w:val="00AF33AF"/>
    <w:rsid w:val="00AF4224"/>
    <w:rsid w:val="00B06461"/>
    <w:rsid w:val="00B1106B"/>
    <w:rsid w:val="00B11C2A"/>
    <w:rsid w:val="00B14044"/>
    <w:rsid w:val="00B1769A"/>
    <w:rsid w:val="00B205A4"/>
    <w:rsid w:val="00B209EF"/>
    <w:rsid w:val="00B22792"/>
    <w:rsid w:val="00B26DB6"/>
    <w:rsid w:val="00B30A48"/>
    <w:rsid w:val="00B61C46"/>
    <w:rsid w:val="00B64208"/>
    <w:rsid w:val="00B828E2"/>
    <w:rsid w:val="00B851CC"/>
    <w:rsid w:val="00B91347"/>
    <w:rsid w:val="00B9246A"/>
    <w:rsid w:val="00B96AB3"/>
    <w:rsid w:val="00BB1BFE"/>
    <w:rsid w:val="00BB6A3E"/>
    <w:rsid w:val="00BD1949"/>
    <w:rsid w:val="00BD2B8D"/>
    <w:rsid w:val="00BD38DE"/>
    <w:rsid w:val="00BD6E47"/>
    <w:rsid w:val="00BD6F63"/>
    <w:rsid w:val="00BE260E"/>
    <w:rsid w:val="00BE49AD"/>
    <w:rsid w:val="00BE67AC"/>
    <w:rsid w:val="00BF0122"/>
    <w:rsid w:val="00BF3C51"/>
    <w:rsid w:val="00BF45F2"/>
    <w:rsid w:val="00C0063D"/>
    <w:rsid w:val="00C06314"/>
    <w:rsid w:val="00C142C6"/>
    <w:rsid w:val="00C22C9C"/>
    <w:rsid w:val="00C22F6C"/>
    <w:rsid w:val="00C258FF"/>
    <w:rsid w:val="00C25C32"/>
    <w:rsid w:val="00C25F80"/>
    <w:rsid w:val="00C30734"/>
    <w:rsid w:val="00C3734B"/>
    <w:rsid w:val="00C37EC6"/>
    <w:rsid w:val="00C37FDF"/>
    <w:rsid w:val="00C41A13"/>
    <w:rsid w:val="00C42ACA"/>
    <w:rsid w:val="00C514D5"/>
    <w:rsid w:val="00C60F56"/>
    <w:rsid w:val="00C71897"/>
    <w:rsid w:val="00C74466"/>
    <w:rsid w:val="00C873E0"/>
    <w:rsid w:val="00C910ED"/>
    <w:rsid w:val="00C921B0"/>
    <w:rsid w:val="00CA12C4"/>
    <w:rsid w:val="00CB2450"/>
    <w:rsid w:val="00CB32FE"/>
    <w:rsid w:val="00CB7FF0"/>
    <w:rsid w:val="00CC23A4"/>
    <w:rsid w:val="00CC7C01"/>
    <w:rsid w:val="00CD083E"/>
    <w:rsid w:val="00CD75B6"/>
    <w:rsid w:val="00CD7AA4"/>
    <w:rsid w:val="00CE025F"/>
    <w:rsid w:val="00CE04C6"/>
    <w:rsid w:val="00CE5160"/>
    <w:rsid w:val="00D0219D"/>
    <w:rsid w:val="00D04757"/>
    <w:rsid w:val="00D13B90"/>
    <w:rsid w:val="00D15115"/>
    <w:rsid w:val="00D2276B"/>
    <w:rsid w:val="00D22833"/>
    <w:rsid w:val="00D26051"/>
    <w:rsid w:val="00D26D5E"/>
    <w:rsid w:val="00D3048B"/>
    <w:rsid w:val="00D43A19"/>
    <w:rsid w:val="00D44D2B"/>
    <w:rsid w:val="00D52D7F"/>
    <w:rsid w:val="00D56F4A"/>
    <w:rsid w:val="00D578A0"/>
    <w:rsid w:val="00D8338D"/>
    <w:rsid w:val="00D9380C"/>
    <w:rsid w:val="00D948C8"/>
    <w:rsid w:val="00DA2164"/>
    <w:rsid w:val="00DA7572"/>
    <w:rsid w:val="00DB0A68"/>
    <w:rsid w:val="00DB12AA"/>
    <w:rsid w:val="00DB16C4"/>
    <w:rsid w:val="00DB660A"/>
    <w:rsid w:val="00DC0938"/>
    <w:rsid w:val="00DC2A45"/>
    <w:rsid w:val="00DC4AAF"/>
    <w:rsid w:val="00DD55A4"/>
    <w:rsid w:val="00DE2AF6"/>
    <w:rsid w:val="00DE4DA7"/>
    <w:rsid w:val="00DF66B9"/>
    <w:rsid w:val="00DF7147"/>
    <w:rsid w:val="00E036EA"/>
    <w:rsid w:val="00E053BE"/>
    <w:rsid w:val="00E05D3B"/>
    <w:rsid w:val="00E1040E"/>
    <w:rsid w:val="00E10BD6"/>
    <w:rsid w:val="00E13FE8"/>
    <w:rsid w:val="00E14FDE"/>
    <w:rsid w:val="00E16F34"/>
    <w:rsid w:val="00E20495"/>
    <w:rsid w:val="00E242D6"/>
    <w:rsid w:val="00E30F2B"/>
    <w:rsid w:val="00E31B12"/>
    <w:rsid w:val="00E34DD0"/>
    <w:rsid w:val="00E4023C"/>
    <w:rsid w:val="00E55AB1"/>
    <w:rsid w:val="00E636BF"/>
    <w:rsid w:val="00E63EF0"/>
    <w:rsid w:val="00E64C8F"/>
    <w:rsid w:val="00E652D7"/>
    <w:rsid w:val="00E66782"/>
    <w:rsid w:val="00E97495"/>
    <w:rsid w:val="00EB777C"/>
    <w:rsid w:val="00EC33BE"/>
    <w:rsid w:val="00EC5274"/>
    <w:rsid w:val="00EC5A60"/>
    <w:rsid w:val="00ED2935"/>
    <w:rsid w:val="00ED2E7A"/>
    <w:rsid w:val="00ED65B8"/>
    <w:rsid w:val="00EE351E"/>
    <w:rsid w:val="00EE40FA"/>
    <w:rsid w:val="00EE736A"/>
    <w:rsid w:val="00EE7580"/>
    <w:rsid w:val="00EE7804"/>
    <w:rsid w:val="00EF4104"/>
    <w:rsid w:val="00F038A2"/>
    <w:rsid w:val="00F110BB"/>
    <w:rsid w:val="00F209A2"/>
    <w:rsid w:val="00F23660"/>
    <w:rsid w:val="00F23BF0"/>
    <w:rsid w:val="00F258D0"/>
    <w:rsid w:val="00F30F63"/>
    <w:rsid w:val="00F36684"/>
    <w:rsid w:val="00F42C06"/>
    <w:rsid w:val="00F439B5"/>
    <w:rsid w:val="00F439CE"/>
    <w:rsid w:val="00F45A34"/>
    <w:rsid w:val="00F522B7"/>
    <w:rsid w:val="00F524D3"/>
    <w:rsid w:val="00F71FB8"/>
    <w:rsid w:val="00F73B51"/>
    <w:rsid w:val="00F74455"/>
    <w:rsid w:val="00F74F51"/>
    <w:rsid w:val="00F757B8"/>
    <w:rsid w:val="00F77D4D"/>
    <w:rsid w:val="00F801AB"/>
    <w:rsid w:val="00F86C84"/>
    <w:rsid w:val="00F8770A"/>
    <w:rsid w:val="00F90DD5"/>
    <w:rsid w:val="00F91296"/>
    <w:rsid w:val="00F93943"/>
    <w:rsid w:val="00FA194B"/>
    <w:rsid w:val="00FA29E8"/>
    <w:rsid w:val="00FA3D2B"/>
    <w:rsid w:val="00FA3F33"/>
    <w:rsid w:val="00FA4464"/>
    <w:rsid w:val="00FA5394"/>
    <w:rsid w:val="00FC2A8F"/>
    <w:rsid w:val="00FC3632"/>
    <w:rsid w:val="00FC4BBE"/>
    <w:rsid w:val="00FD1AB8"/>
    <w:rsid w:val="00FD3BBC"/>
    <w:rsid w:val="00FE2467"/>
    <w:rsid w:val="00FF23E5"/>
    <w:rsid w:val="00FF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1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7B1"/>
    <w:pPr>
      <w:ind w:left="720"/>
      <w:contextualSpacing/>
    </w:pPr>
  </w:style>
  <w:style w:type="paragraph" w:styleId="a4">
    <w:name w:val="header"/>
    <w:basedOn w:val="a"/>
    <w:link w:val="a5"/>
    <w:uiPriority w:val="99"/>
    <w:unhideWhenUsed/>
    <w:rsid w:val="00D578A0"/>
    <w:pPr>
      <w:tabs>
        <w:tab w:val="center" w:pos="4677"/>
        <w:tab w:val="right" w:pos="9355"/>
      </w:tabs>
    </w:pPr>
  </w:style>
  <w:style w:type="character" w:customStyle="1" w:styleId="a5">
    <w:name w:val="Верхний колонтитул Знак"/>
    <w:basedOn w:val="a0"/>
    <w:link w:val="a4"/>
    <w:uiPriority w:val="99"/>
    <w:rsid w:val="00D578A0"/>
  </w:style>
  <w:style w:type="paragraph" w:styleId="a6">
    <w:name w:val="footer"/>
    <w:basedOn w:val="a"/>
    <w:link w:val="a7"/>
    <w:uiPriority w:val="99"/>
    <w:unhideWhenUsed/>
    <w:rsid w:val="00D578A0"/>
    <w:pPr>
      <w:tabs>
        <w:tab w:val="center" w:pos="4677"/>
        <w:tab w:val="right" w:pos="9355"/>
      </w:tabs>
    </w:pPr>
  </w:style>
  <w:style w:type="character" w:customStyle="1" w:styleId="a7">
    <w:name w:val="Нижний колонтитул Знак"/>
    <w:basedOn w:val="a0"/>
    <w:link w:val="a6"/>
    <w:uiPriority w:val="99"/>
    <w:rsid w:val="00D578A0"/>
  </w:style>
  <w:style w:type="character" w:styleId="a8">
    <w:name w:val="Hyperlink"/>
    <w:basedOn w:val="a0"/>
    <w:uiPriority w:val="99"/>
    <w:unhideWhenUsed/>
    <w:rsid w:val="00827EEA"/>
    <w:rPr>
      <w:color w:val="0563C1" w:themeColor="hyperlink"/>
      <w:u w:val="single"/>
    </w:rPr>
  </w:style>
  <w:style w:type="paragraph" w:styleId="a9">
    <w:name w:val="Balloon Text"/>
    <w:basedOn w:val="a"/>
    <w:link w:val="aa"/>
    <w:uiPriority w:val="99"/>
    <w:semiHidden/>
    <w:unhideWhenUsed/>
    <w:rsid w:val="00546936"/>
    <w:rPr>
      <w:rFonts w:ascii="Tahoma" w:hAnsi="Tahoma" w:cs="Tahoma"/>
      <w:sz w:val="16"/>
      <w:szCs w:val="16"/>
    </w:rPr>
  </w:style>
  <w:style w:type="character" w:customStyle="1" w:styleId="aa">
    <w:name w:val="Текст выноски Знак"/>
    <w:basedOn w:val="a0"/>
    <w:link w:val="a9"/>
    <w:uiPriority w:val="99"/>
    <w:semiHidden/>
    <w:rsid w:val="00546936"/>
    <w:rPr>
      <w:rFonts w:ascii="Tahoma" w:hAnsi="Tahoma" w:cs="Tahoma"/>
      <w:sz w:val="16"/>
      <w:szCs w:val="16"/>
    </w:rPr>
  </w:style>
  <w:style w:type="paragraph" w:styleId="2">
    <w:name w:val="Body Text 2"/>
    <w:basedOn w:val="a"/>
    <w:link w:val="20"/>
    <w:rsid w:val="00640613"/>
    <w:pPr>
      <w:jc w:val="both"/>
    </w:pPr>
    <w:rPr>
      <w:sz w:val="28"/>
      <w:szCs w:val="20"/>
    </w:rPr>
  </w:style>
  <w:style w:type="character" w:customStyle="1" w:styleId="20">
    <w:name w:val="Основной текст 2 Знак"/>
    <w:basedOn w:val="a0"/>
    <w:link w:val="2"/>
    <w:rsid w:val="00640613"/>
    <w:rPr>
      <w:rFonts w:ascii="Times New Roman" w:eastAsia="Times New Roman" w:hAnsi="Times New Roman" w:cs="Times New Roman"/>
      <w:sz w:val="28"/>
      <w:szCs w:val="20"/>
      <w:lang w:eastAsia="ru-RU"/>
    </w:rPr>
  </w:style>
  <w:style w:type="paragraph" w:styleId="ab">
    <w:name w:val="Normal (Web)"/>
    <w:basedOn w:val="a"/>
    <w:uiPriority w:val="99"/>
    <w:unhideWhenUsed/>
    <w:rsid w:val="00D9380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1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7B1"/>
    <w:pPr>
      <w:ind w:left="720"/>
      <w:contextualSpacing/>
    </w:pPr>
  </w:style>
  <w:style w:type="paragraph" w:styleId="a4">
    <w:name w:val="header"/>
    <w:basedOn w:val="a"/>
    <w:link w:val="a5"/>
    <w:uiPriority w:val="99"/>
    <w:unhideWhenUsed/>
    <w:rsid w:val="00D578A0"/>
    <w:pPr>
      <w:tabs>
        <w:tab w:val="center" w:pos="4677"/>
        <w:tab w:val="right" w:pos="9355"/>
      </w:tabs>
    </w:pPr>
  </w:style>
  <w:style w:type="character" w:customStyle="1" w:styleId="a5">
    <w:name w:val="Верхний колонтитул Знак"/>
    <w:basedOn w:val="a0"/>
    <w:link w:val="a4"/>
    <w:uiPriority w:val="99"/>
    <w:rsid w:val="00D578A0"/>
  </w:style>
  <w:style w:type="paragraph" w:styleId="a6">
    <w:name w:val="footer"/>
    <w:basedOn w:val="a"/>
    <w:link w:val="a7"/>
    <w:uiPriority w:val="99"/>
    <w:unhideWhenUsed/>
    <w:rsid w:val="00D578A0"/>
    <w:pPr>
      <w:tabs>
        <w:tab w:val="center" w:pos="4677"/>
        <w:tab w:val="right" w:pos="9355"/>
      </w:tabs>
    </w:pPr>
  </w:style>
  <w:style w:type="character" w:customStyle="1" w:styleId="a7">
    <w:name w:val="Нижний колонтитул Знак"/>
    <w:basedOn w:val="a0"/>
    <w:link w:val="a6"/>
    <w:uiPriority w:val="99"/>
    <w:rsid w:val="00D578A0"/>
  </w:style>
  <w:style w:type="character" w:styleId="a8">
    <w:name w:val="Hyperlink"/>
    <w:basedOn w:val="a0"/>
    <w:uiPriority w:val="99"/>
    <w:unhideWhenUsed/>
    <w:rsid w:val="00827EEA"/>
    <w:rPr>
      <w:color w:val="0563C1" w:themeColor="hyperlink"/>
      <w:u w:val="single"/>
    </w:rPr>
  </w:style>
  <w:style w:type="paragraph" w:styleId="a9">
    <w:name w:val="Balloon Text"/>
    <w:basedOn w:val="a"/>
    <w:link w:val="aa"/>
    <w:uiPriority w:val="99"/>
    <w:semiHidden/>
    <w:unhideWhenUsed/>
    <w:rsid w:val="00546936"/>
    <w:rPr>
      <w:rFonts w:ascii="Tahoma" w:hAnsi="Tahoma" w:cs="Tahoma"/>
      <w:sz w:val="16"/>
      <w:szCs w:val="16"/>
    </w:rPr>
  </w:style>
  <w:style w:type="character" w:customStyle="1" w:styleId="aa">
    <w:name w:val="Текст выноски Знак"/>
    <w:basedOn w:val="a0"/>
    <w:link w:val="a9"/>
    <w:uiPriority w:val="99"/>
    <w:semiHidden/>
    <w:rsid w:val="00546936"/>
    <w:rPr>
      <w:rFonts w:ascii="Tahoma" w:hAnsi="Tahoma" w:cs="Tahoma"/>
      <w:sz w:val="16"/>
      <w:szCs w:val="16"/>
    </w:rPr>
  </w:style>
  <w:style w:type="paragraph" w:styleId="2">
    <w:name w:val="Body Text 2"/>
    <w:basedOn w:val="a"/>
    <w:link w:val="20"/>
    <w:rsid w:val="00640613"/>
    <w:pPr>
      <w:jc w:val="both"/>
    </w:pPr>
    <w:rPr>
      <w:sz w:val="28"/>
      <w:szCs w:val="20"/>
    </w:rPr>
  </w:style>
  <w:style w:type="character" w:customStyle="1" w:styleId="20">
    <w:name w:val="Основной текст 2 Знак"/>
    <w:basedOn w:val="a0"/>
    <w:link w:val="2"/>
    <w:rsid w:val="00640613"/>
    <w:rPr>
      <w:rFonts w:ascii="Times New Roman" w:eastAsia="Times New Roman" w:hAnsi="Times New Roman" w:cs="Times New Roman"/>
      <w:sz w:val="28"/>
      <w:szCs w:val="20"/>
      <w:lang w:eastAsia="ru-RU"/>
    </w:rPr>
  </w:style>
  <w:style w:type="paragraph" w:styleId="ab">
    <w:name w:val="Normal (Web)"/>
    <w:basedOn w:val="a"/>
    <w:uiPriority w:val="99"/>
    <w:unhideWhenUsed/>
    <w:rsid w:val="00D938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8022">
      <w:bodyDiv w:val="1"/>
      <w:marLeft w:val="0"/>
      <w:marRight w:val="0"/>
      <w:marTop w:val="0"/>
      <w:marBottom w:val="0"/>
      <w:divBdr>
        <w:top w:val="none" w:sz="0" w:space="0" w:color="auto"/>
        <w:left w:val="none" w:sz="0" w:space="0" w:color="auto"/>
        <w:bottom w:val="none" w:sz="0" w:space="0" w:color="auto"/>
        <w:right w:val="none" w:sz="0" w:space="0" w:color="auto"/>
      </w:divBdr>
    </w:div>
    <w:div w:id="114181144">
      <w:bodyDiv w:val="1"/>
      <w:marLeft w:val="0"/>
      <w:marRight w:val="0"/>
      <w:marTop w:val="0"/>
      <w:marBottom w:val="0"/>
      <w:divBdr>
        <w:top w:val="none" w:sz="0" w:space="0" w:color="auto"/>
        <w:left w:val="none" w:sz="0" w:space="0" w:color="auto"/>
        <w:bottom w:val="none" w:sz="0" w:space="0" w:color="auto"/>
        <w:right w:val="none" w:sz="0" w:space="0" w:color="auto"/>
      </w:divBdr>
    </w:div>
    <w:div w:id="196700571">
      <w:bodyDiv w:val="1"/>
      <w:marLeft w:val="0"/>
      <w:marRight w:val="0"/>
      <w:marTop w:val="0"/>
      <w:marBottom w:val="0"/>
      <w:divBdr>
        <w:top w:val="none" w:sz="0" w:space="0" w:color="auto"/>
        <w:left w:val="none" w:sz="0" w:space="0" w:color="auto"/>
        <w:bottom w:val="none" w:sz="0" w:space="0" w:color="auto"/>
        <w:right w:val="none" w:sz="0" w:space="0" w:color="auto"/>
      </w:divBdr>
      <w:divsChild>
        <w:div w:id="71247393">
          <w:marLeft w:val="0"/>
          <w:marRight w:val="0"/>
          <w:marTop w:val="0"/>
          <w:marBottom w:val="0"/>
          <w:divBdr>
            <w:top w:val="none" w:sz="0" w:space="0" w:color="auto"/>
            <w:left w:val="none" w:sz="0" w:space="0" w:color="auto"/>
            <w:bottom w:val="none" w:sz="0" w:space="0" w:color="auto"/>
            <w:right w:val="none" w:sz="0" w:space="0" w:color="auto"/>
          </w:divBdr>
        </w:div>
        <w:div w:id="1672180267">
          <w:marLeft w:val="0"/>
          <w:marRight w:val="0"/>
          <w:marTop w:val="0"/>
          <w:marBottom w:val="0"/>
          <w:divBdr>
            <w:top w:val="none" w:sz="0" w:space="0" w:color="auto"/>
            <w:left w:val="none" w:sz="0" w:space="0" w:color="auto"/>
            <w:bottom w:val="none" w:sz="0" w:space="0" w:color="auto"/>
            <w:right w:val="none" w:sz="0" w:space="0" w:color="auto"/>
          </w:divBdr>
        </w:div>
        <w:div w:id="2077779908">
          <w:marLeft w:val="0"/>
          <w:marRight w:val="0"/>
          <w:marTop w:val="0"/>
          <w:marBottom w:val="0"/>
          <w:divBdr>
            <w:top w:val="none" w:sz="0" w:space="0" w:color="auto"/>
            <w:left w:val="none" w:sz="0" w:space="0" w:color="auto"/>
            <w:bottom w:val="none" w:sz="0" w:space="0" w:color="auto"/>
            <w:right w:val="none" w:sz="0" w:space="0" w:color="auto"/>
          </w:divBdr>
        </w:div>
        <w:div w:id="1971934546">
          <w:marLeft w:val="0"/>
          <w:marRight w:val="0"/>
          <w:marTop w:val="0"/>
          <w:marBottom w:val="0"/>
          <w:divBdr>
            <w:top w:val="none" w:sz="0" w:space="0" w:color="auto"/>
            <w:left w:val="none" w:sz="0" w:space="0" w:color="auto"/>
            <w:bottom w:val="none" w:sz="0" w:space="0" w:color="auto"/>
            <w:right w:val="none" w:sz="0" w:space="0" w:color="auto"/>
          </w:divBdr>
        </w:div>
        <w:div w:id="1131363332">
          <w:marLeft w:val="0"/>
          <w:marRight w:val="0"/>
          <w:marTop w:val="0"/>
          <w:marBottom w:val="0"/>
          <w:divBdr>
            <w:top w:val="none" w:sz="0" w:space="0" w:color="auto"/>
            <w:left w:val="none" w:sz="0" w:space="0" w:color="auto"/>
            <w:bottom w:val="none" w:sz="0" w:space="0" w:color="auto"/>
            <w:right w:val="none" w:sz="0" w:space="0" w:color="auto"/>
          </w:divBdr>
        </w:div>
      </w:divsChild>
    </w:div>
    <w:div w:id="369261010">
      <w:bodyDiv w:val="1"/>
      <w:marLeft w:val="0"/>
      <w:marRight w:val="0"/>
      <w:marTop w:val="0"/>
      <w:marBottom w:val="0"/>
      <w:divBdr>
        <w:top w:val="none" w:sz="0" w:space="0" w:color="auto"/>
        <w:left w:val="none" w:sz="0" w:space="0" w:color="auto"/>
        <w:bottom w:val="none" w:sz="0" w:space="0" w:color="auto"/>
        <w:right w:val="none" w:sz="0" w:space="0" w:color="auto"/>
      </w:divBdr>
    </w:div>
    <w:div w:id="772169322">
      <w:bodyDiv w:val="1"/>
      <w:marLeft w:val="0"/>
      <w:marRight w:val="0"/>
      <w:marTop w:val="0"/>
      <w:marBottom w:val="0"/>
      <w:divBdr>
        <w:top w:val="none" w:sz="0" w:space="0" w:color="auto"/>
        <w:left w:val="none" w:sz="0" w:space="0" w:color="auto"/>
        <w:bottom w:val="none" w:sz="0" w:space="0" w:color="auto"/>
        <w:right w:val="none" w:sz="0" w:space="0" w:color="auto"/>
      </w:divBdr>
    </w:div>
    <w:div w:id="800342296">
      <w:bodyDiv w:val="1"/>
      <w:marLeft w:val="0"/>
      <w:marRight w:val="0"/>
      <w:marTop w:val="0"/>
      <w:marBottom w:val="0"/>
      <w:divBdr>
        <w:top w:val="none" w:sz="0" w:space="0" w:color="auto"/>
        <w:left w:val="none" w:sz="0" w:space="0" w:color="auto"/>
        <w:bottom w:val="none" w:sz="0" w:space="0" w:color="auto"/>
        <w:right w:val="none" w:sz="0" w:space="0" w:color="auto"/>
      </w:divBdr>
    </w:div>
    <w:div w:id="855924856">
      <w:bodyDiv w:val="1"/>
      <w:marLeft w:val="0"/>
      <w:marRight w:val="0"/>
      <w:marTop w:val="0"/>
      <w:marBottom w:val="0"/>
      <w:divBdr>
        <w:top w:val="none" w:sz="0" w:space="0" w:color="auto"/>
        <w:left w:val="none" w:sz="0" w:space="0" w:color="auto"/>
        <w:bottom w:val="none" w:sz="0" w:space="0" w:color="auto"/>
        <w:right w:val="none" w:sz="0" w:space="0" w:color="auto"/>
      </w:divBdr>
    </w:div>
    <w:div w:id="189742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E9D035FC2D4FE6CDFA267B17B69513AC5B520FED4F3D737F202C7DB3DC5AB536BAE8DA6DBBnBZFV" TargetMode="External"/><Relationship Id="rId18" Type="http://schemas.openxmlformats.org/officeDocument/2006/relationships/hyperlink" Target="consultantplus://offline/ref=5EE9D035FC2D4FE6CDFA267B17B69513AC5A570AEC4F3D737F202C7DB3DC5AB536BAE8D96AB9nBZB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5EE9D035FC2D4FE6CDFA267B17B69513AC5B520FED4F3D737F202C7DB3DC5AB536BAE8DA6DB9nBZ8V" TargetMode="External"/><Relationship Id="rId17" Type="http://schemas.openxmlformats.org/officeDocument/2006/relationships/hyperlink" Target="consultantplus://offline/ref=5EE9D035FC2D4FE6CDFA267B17B69513AC5A5709ED483D737F202C7DB3DC5AB536BAE8D96CB3nBZDV" TargetMode="External"/><Relationship Id="rId2" Type="http://schemas.openxmlformats.org/officeDocument/2006/relationships/numbering" Target="numbering.xml"/><Relationship Id="rId16" Type="http://schemas.openxmlformats.org/officeDocument/2006/relationships/hyperlink" Target="consultantplus://offline/ref=5EE9D035FC2D4FE6CDFA267B17B69513AC5A5709ED483D737F202C7DB3DC5AB536BAE8D96CBCnBZ9V" TargetMode="External"/><Relationship Id="rId20" Type="http://schemas.openxmlformats.org/officeDocument/2006/relationships/hyperlink" Target="consultantplus://offline/ref=D6A0BF8EB2C7DAF166909F0C0361C1C5F0953E9FF5FD99B005650B25ACAC3BB0882C19FBBCf5u9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E9D035FC2D4FE6CDFA267B17B69513AC5A570AEC4F3D737F202C7DB3DC5AB536BAE8DE6DnBZ9V" TargetMode="External"/><Relationship Id="rId5" Type="http://schemas.openxmlformats.org/officeDocument/2006/relationships/settings" Target="settings.xml"/><Relationship Id="rId15" Type="http://schemas.openxmlformats.org/officeDocument/2006/relationships/hyperlink" Target="consultantplus://offline/ref=5EE9D035FC2D4FE6CDFA267B17B69513AC5A5709ED483D737F202C7DB3DC5AB536BAE8D96CBEnBZFV" TargetMode="External"/><Relationship Id="rId10" Type="http://schemas.openxmlformats.org/officeDocument/2006/relationships/hyperlink" Target="consultantplus://offline/ref=5EE9D035FC2D4FE6CDFA267B17B69513AC5A5609EC493D737F202C7DB3DC5AB536BAE8DA6DBDnBZDV" TargetMode="External"/><Relationship Id="rId19" Type="http://schemas.openxmlformats.org/officeDocument/2006/relationships/hyperlink" Target="consultantplus://offline/ref=5EE9D035FC2D4FE6CDFA267B17B69513AC5A540DE94B3D737F202C7DB3DC5AB536BAE8DA6CBABF77n3Z5V" TargetMode="External"/><Relationship Id="rId4" Type="http://schemas.microsoft.com/office/2007/relationships/stylesWithEffects" Target="stylesWithEffects.xml"/><Relationship Id="rId9" Type="http://schemas.openxmlformats.org/officeDocument/2006/relationships/hyperlink" Target="https://belgorodmarket.rts-tender.ru" TargetMode="External"/><Relationship Id="rId14" Type="http://schemas.openxmlformats.org/officeDocument/2006/relationships/hyperlink" Target="consultantplus://offline/ref=5EE9D035FC2D4FE6CDFA267B17B69513AC5A5709ED483D737F202C7DB3DC5AB536BAE8DA6CBAB377n3Z5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943D7-4432-4B13-AD13-6383BD7B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23</Pages>
  <Words>9479</Words>
  <Characters>54035</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Тасалов Филипп Артемьевич</dc:creator>
  <cp:lastModifiedBy>Юля Долуденко</cp:lastModifiedBy>
  <cp:revision>58</cp:revision>
  <cp:lastPrinted>2022-09-20T10:13:00Z</cp:lastPrinted>
  <dcterms:created xsi:type="dcterms:W3CDTF">2021-08-11T08:34:00Z</dcterms:created>
  <dcterms:modified xsi:type="dcterms:W3CDTF">2022-09-22T08:04:00Z</dcterms:modified>
</cp:coreProperties>
</file>