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p w:rsidR="00460EF6" w:rsidRPr="00074417" w:rsidRDefault="00460EF6" w:rsidP="00460EF6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074417">
        <w:rPr>
          <w:rFonts w:cstheme="minorBidi"/>
          <w:b/>
          <w:color w:val="1F497D" w:themeColor="text2"/>
          <w:sz w:val="36"/>
          <w:szCs w:val="36"/>
        </w:rPr>
        <w:instrText xml:space="preserve">  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074417"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460EF6" w:rsidRPr="00074417" w:rsidRDefault="00460EF6" w:rsidP="00460EF6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074417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«АЦК-Госзаказ»/«АЦК-Муниципальный 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074417">
        <w:rPr>
          <w:rFonts w:cstheme="minorBidi"/>
          <w:b/>
          <w:color w:val="1F497D" w:themeColor="text2"/>
          <w:sz w:val="36"/>
          <w:szCs w:val="36"/>
        </w:rPr>
        <w:t>«АЦК-Госзаказ»/«АЦК-Муниципальный 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460EF6" w:rsidRPr="00037CD1" w:rsidRDefault="00460EF6" w:rsidP="00460EF6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460EF6" w:rsidRPr="00074417" w:rsidRDefault="00460EF6" w:rsidP="00460EF6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074417">
        <w:rPr>
          <w:rFonts w:cstheme="minorBidi"/>
          <w:b/>
          <w:color w:val="1F497D" w:themeColor="text2"/>
          <w:sz w:val="36"/>
          <w:szCs w:val="36"/>
        </w:rPr>
        <w:instrText xml:space="preserve">  Блок планирования закупок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074417">
        <w:rPr>
          <w:rFonts w:cstheme="minorBidi"/>
          <w:b/>
          <w:color w:val="1F497D" w:themeColor="text2"/>
          <w:sz w:val="36"/>
          <w:szCs w:val="36"/>
        </w:rPr>
        <w:t>Блок планирования закупок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460EF6" w:rsidRPr="00074417" w:rsidRDefault="00460EF6" w:rsidP="00460EF6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074417">
        <w:rPr>
          <w:rFonts w:cstheme="minorBidi"/>
          <w:b/>
          <w:color w:val="1F497D" w:themeColor="text2"/>
          <w:sz w:val="36"/>
          <w:szCs w:val="36"/>
        </w:rPr>
        <w:instrText xml:space="preserve">  Подсистема  планирования процедур государственных/муниципальных закупок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074417">
        <w:rPr>
          <w:rFonts w:cstheme="minorBidi"/>
          <w:b/>
          <w:color w:val="1F497D" w:themeColor="text2"/>
          <w:sz w:val="36"/>
          <w:szCs w:val="36"/>
        </w:rPr>
        <w:t>Подсистема  планирования процедур государственных/муниципальных закупок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460EF6" w:rsidRPr="008F4BE9" w:rsidRDefault="00460EF6" w:rsidP="00460EF6">
      <w:pPr>
        <w:pStyle w:val="Title2"/>
        <w:framePr w:w="9645" w:h="4536" w:wrap="around" w:hAnchor="page" w:x="1419" w:y="5104"/>
        <w:rPr>
          <w:rFonts w:cstheme="minorBidi"/>
          <w:b/>
          <w:color w:val="1F497D" w:themeColor="text2"/>
          <w:sz w:val="36"/>
          <w:szCs w:val="36"/>
        </w:rPr>
      </w:pPr>
      <w:r w:rsidRPr="008F4BE9">
        <w:rPr>
          <w:rFonts w:cstheme="minorBidi"/>
          <w:b/>
          <w:color w:val="1F497D" w:themeColor="text2"/>
          <w:sz w:val="36"/>
          <w:szCs w:val="36"/>
        </w:rPr>
        <w:t>Планирование по 44-ФЗ</w:t>
      </w:r>
    </w:p>
    <w:p w:rsidR="007C1C4B" w:rsidRPr="00BD0B0B" w:rsidRDefault="007C1C4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  <w:lang w:val="en-US"/>
        </w:rPr>
      </w:pPr>
    </w:p>
    <w:p w:rsidR="00821635" w:rsidRPr="00BD0B0B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  <w:lang w:val="en-US"/>
        </w:rPr>
      </w:pPr>
      <w:r w:rsidRPr="00BD0B0B">
        <w:rPr>
          <w:rFonts w:cs="Arial"/>
          <w:color w:val="808080" w:themeColor="background1" w:themeShade="80"/>
          <w:sz w:val="22"/>
          <w:szCs w:val="22"/>
          <w:lang w:val="en-US"/>
        </w:rPr>
        <w:t>©</w:t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begin"/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COMMENTS  2023  \* MERGEFORMAT</w:instrText>
      </w:r>
      <w:r w:rsidR="00BD0B0B" w:rsidRPr="00BD0B0B">
        <w:rPr>
          <w:color w:val="808080" w:themeColor="background1" w:themeShade="80"/>
          <w:sz w:val="22"/>
          <w:szCs w:val="22"/>
        </w:rPr>
        <w:fldChar w:fldCharType="separate"/>
      </w:r>
      <w:r w:rsidR="004A03C9">
        <w:rPr>
          <w:color w:val="808080" w:themeColor="background1" w:themeShade="80"/>
          <w:sz w:val="22"/>
          <w:szCs w:val="22"/>
          <w:lang w:val="en-US"/>
        </w:rPr>
        <w:t>&lt;%</w:t>
      </w:r>
      <w:proofErr w:type="gramStart"/>
      <w:r w:rsidR="004A03C9">
        <w:rPr>
          <w:color w:val="808080" w:themeColor="background1" w:themeShade="80"/>
          <w:sz w:val="22"/>
          <w:szCs w:val="22"/>
          <w:lang w:val="en-US"/>
        </w:rPr>
        <w:t>YEAR%</w:t>
      </w:r>
      <w:proofErr w:type="gramEnd"/>
      <w:r w:rsidR="004A03C9">
        <w:rPr>
          <w:color w:val="808080" w:themeColor="background1" w:themeShade="80"/>
          <w:sz w:val="22"/>
          <w:szCs w:val="22"/>
          <w:lang w:val="en-US"/>
        </w:rPr>
        <w:t>&gt;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end"/>
      </w:r>
      <w:r w:rsidR="0086264F" w:rsidRPr="00000377">
        <w:rPr>
          <w:color w:val="808080" w:themeColor="background1" w:themeShade="80"/>
          <w:sz w:val="22"/>
          <w:szCs w:val="22"/>
          <w:lang w:val="en-US"/>
        </w:rPr>
        <w:t>,</w:t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BD0B0B">
        <w:rPr>
          <w:color w:val="808080" w:themeColor="background1" w:themeShade="80"/>
          <w:sz w:val="22"/>
          <w:szCs w:val="22"/>
          <w:lang w:val="en-US"/>
        </w:rPr>
        <w:t>»</w:t>
      </w:r>
    </w:p>
    <w:p w:rsidR="00460EF6" w:rsidRPr="00074417" w:rsidRDefault="00460EF6" w:rsidP="00460EF6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fldChar w:fldCharType="begin"/>
      </w:r>
      <w:r>
        <w:rPr>
          <w:color w:val="auto"/>
          <w:sz w:val="22"/>
          <w:szCs w:val="22"/>
        </w:rPr>
        <w:instrText xml:space="preserve"> COMMENTS  "Технологическая карта"  \* MERGEFORMAT </w:instrText>
      </w:r>
      <w:r>
        <w:rPr>
          <w:color w:val="auto"/>
          <w:sz w:val="22"/>
          <w:szCs w:val="22"/>
        </w:rPr>
        <w:fldChar w:fldCharType="separate"/>
      </w:r>
      <w:r>
        <w:rPr>
          <w:color w:val="auto"/>
          <w:sz w:val="22"/>
          <w:szCs w:val="22"/>
        </w:rPr>
        <w:t>Технологическая карта</w:t>
      </w:r>
      <w:r>
        <w:rPr>
          <w:color w:val="auto"/>
          <w:sz w:val="22"/>
          <w:szCs w:val="22"/>
        </w:rPr>
        <w:fldChar w:fldCharType="end"/>
      </w:r>
    </w:p>
    <w:p w:rsidR="004F5C73" w:rsidRPr="008A76CA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</w:p>
    <w:p w:rsidR="00995A0F" w:rsidRPr="001A1D88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1A1D88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1A1D88">
        <w:rPr>
          <w:color w:val="auto"/>
          <w:sz w:val="22"/>
          <w:szCs w:val="22"/>
        </w:rPr>
        <w:t xml:space="preserve"> </w:t>
      </w:r>
      <w:r w:rsidRPr="00BD0B0B">
        <w:rPr>
          <w:color w:val="auto"/>
          <w:sz w:val="22"/>
          <w:szCs w:val="22"/>
        </w:rPr>
        <w:fldChar w:fldCharType="begin"/>
      </w:r>
      <w:r w:rsidRPr="001A1D88">
        <w:rPr>
          <w:color w:val="auto"/>
          <w:sz w:val="22"/>
          <w:szCs w:val="22"/>
        </w:rPr>
        <w:instrText xml:space="preserve"> </w:instrText>
      </w:r>
      <w:r w:rsidRPr="0084042A">
        <w:rPr>
          <w:color w:val="auto"/>
          <w:sz w:val="22"/>
          <w:szCs w:val="22"/>
          <w:lang w:val="en-US"/>
        </w:rPr>
        <w:instrText>NUMPAGES</w:instrText>
      </w:r>
      <w:r w:rsidRPr="001A1D88">
        <w:rPr>
          <w:color w:val="auto"/>
          <w:sz w:val="22"/>
          <w:szCs w:val="22"/>
        </w:rPr>
        <w:instrText xml:space="preserve">   \* </w:instrText>
      </w:r>
      <w:r w:rsidRPr="0084042A">
        <w:rPr>
          <w:color w:val="auto"/>
          <w:sz w:val="22"/>
          <w:szCs w:val="22"/>
          <w:lang w:val="en-US"/>
        </w:rPr>
        <w:instrText>MERGEFORMAT</w:instrText>
      </w:r>
      <w:r w:rsidRPr="001A1D88">
        <w:rPr>
          <w:color w:val="auto"/>
          <w:sz w:val="22"/>
          <w:szCs w:val="22"/>
        </w:rPr>
        <w:instrText xml:space="preserve"> </w:instrText>
      </w:r>
      <w:r w:rsidRPr="00BD0B0B">
        <w:rPr>
          <w:color w:val="auto"/>
          <w:sz w:val="22"/>
          <w:szCs w:val="22"/>
        </w:rPr>
        <w:fldChar w:fldCharType="separate"/>
      </w:r>
      <w:r w:rsidR="00460EF6" w:rsidRPr="00460EF6">
        <w:rPr>
          <w:noProof/>
          <w:color w:val="auto"/>
          <w:sz w:val="22"/>
          <w:szCs w:val="22"/>
        </w:rPr>
        <w:t>44</w:t>
      </w:r>
      <w:r w:rsidRPr="00BD0B0B">
        <w:rPr>
          <w:color w:val="auto"/>
          <w:sz w:val="22"/>
          <w:szCs w:val="22"/>
        </w:rPr>
        <w:fldChar w:fldCharType="end"/>
      </w:r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  <w:bookmarkStart w:id="2" w:name="_GoBack"/>
      <w:bookmarkEnd w:id="2"/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460EF6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38763132" w:history="1">
            <w:r w:rsidR="00460EF6" w:rsidRPr="00210350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460EF6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460EF6" w:rsidRPr="00210350">
              <w:rPr>
                <w:rStyle w:val="ae"/>
              </w:rPr>
              <w:t>Общая информация</w:t>
            </w:r>
            <w:r w:rsidR="00460EF6">
              <w:rPr>
                <w:webHidden/>
              </w:rPr>
              <w:tab/>
            </w:r>
            <w:r w:rsidR="00460EF6">
              <w:rPr>
                <w:webHidden/>
              </w:rPr>
              <w:fldChar w:fldCharType="begin"/>
            </w:r>
            <w:r w:rsidR="00460EF6">
              <w:rPr>
                <w:webHidden/>
              </w:rPr>
              <w:instrText xml:space="preserve"> PAGEREF _Toc138763132 \h </w:instrText>
            </w:r>
            <w:r w:rsidR="00460EF6">
              <w:rPr>
                <w:webHidden/>
              </w:rPr>
            </w:r>
            <w:r w:rsidR="00460EF6">
              <w:rPr>
                <w:webHidden/>
              </w:rPr>
              <w:fldChar w:fldCharType="separate"/>
            </w:r>
            <w:r w:rsidR="00460EF6">
              <w:rPr>
                <w:webHidden/>
              </w:rPr>
              <w:t>3</w:t>
            </w:r>
            <w:r w:rsidR="00460EF6">
              <w:rPr>
                <w:webHidden/>
              </w:rPr>
              <w:fldChar w:fldCharType="end"/>
            </w:r>
          </w:hyperlink>
        </w:p>
        <w:p w:rsidR="00460EF6" w:rsidRDefault="00460EF6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63133" w:history="1">
            <w:r w:rsidRPr="00210350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210350">
              <w:rPr>
                <w:rStyle w:val="ae"/>
              </w:rPr>
              <w:t>ЭД «План-график»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_Toc138763133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460EF6" w:rsidRDefault="00460EF6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3134" w:history="1">
            <w:r w:rsidRPr="00210350">
              <w:rPr>
                <w:rStyle w:val="ae"/>
                <w:noProof/>
              </w:rPr>
              <w:t>2.1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210350">
              <w:rPr>
                <w:rStyle w:val="ae"/>
                <w:noProof/>
              </w:rPr>
              <w:t>Создание ЭД «План-график»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_Toc138763134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EF6" w:rsidRDefault="00460EF6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3135" w:history="1">
            <w:r w:rsidRPr="00210350">
              <w:rPr>
                <w:rStyle w:val="ae"/>
              </w:rPr>
              <w:t>2.1.1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210350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_Toc138763135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460EF6" w:rsidRDefault="00460EF6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3136" w:history="1">
            <w:r w:rsidRPr="00210350">
              <w:rPr>
                <w:rStyle w:val="ae"/>
              </w:rPr>
              <w:t>2.1.2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210350">
              <w:rPr>
                <w:rStyle w:val="ae"/>
              </w:rPr>
              <w:t>Закладка «Закупки»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_Toc138763136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460EF6" w:rsidRDefault="00460EF6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3137" w:history="1">
            <w:r w:rsidRPr="00210350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210350">
              <w:rPr>
                <w:rStyle w:val="ae"/>
                <w:rFonts w:eastAsia="Calibri"/>
                <w:noProof/>
              </w:rPr>
              <w:t>Создание ЭД «Закупка»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_Toc138763137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EF6" w:rsidRDefault="00460EF6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3138" w:history="1">
            <w:r w:rsidRPr="00210350">
              <w:rPr>
                <w:rStyle w:val="ae"/>
              </w:rPr>
              <w:t>2.1.3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210350">
              <w:rPr>
                <w:rStyle w:val="ae"/>
              </w:rPr>
              <w:t>Закладка «Свойства»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_Toc138763138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460EF6" w:rsidRDefault="00460EF6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3139" w:history="1">
            <w:r w:rsidRPr="00210350">
              <w:rPr>
                <w:rStyle w:val="ae"/>
                <w:noProof/>
              </w:rPr>
              <w:t>2.2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210350">
              <w:rPr>
                <w:rStyle w:val="ae"/>
                <w:noProof/>
              </w:rPr>
              <w:t>Обработка ЭД «План-график»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EF6" w:rsidRDefault="00460EF6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3140" w:history="1">
            <w:r w:rsidRPr="00210350">
              <w:rPr>
                <w:rStyle w:val="ae"/>
                <w:noProof/>
              </w:rPr>
              <w:t>2.3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210350">
              <w:rPr>
                <w:rStyle w:val="ae"/>
                <w:noProof/>
              </w:rPr>
              <w:t>Выгрузка ЭД «План-график» в ЕИС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_Toc138763140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EF6" w:rsidRDefault="00460EF6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3141" w:history="1">
            <w:r w:rsidRPr="00210350">
              <w:rPr>
                <w:rStyle w:val="ae"/>
                <w:noProof/>
              </w:rPr>
              <w:t>2.4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210350">
              <w:rPr>
                <w:rStyle w:val="ae"/>
                <w:noProof/>
              </w:rPr>
              <w:t>Внесение изменений в ЭД «План-график»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_Toc138763141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EF6" w:rsidRDefault="00460EF6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3142" w:history="1">
            <w:r w:rsidRPr="00210350">
              <w:rPr>
                <w:rStyle w:val="ae"/>
                <w:noProof/>
              </w:rPr>
              <w:t>2.5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210350">
              <w:rPr>
                <w:rStyle w:val="ae"/>
                <w:noProof/>
              </w:rPr>
              <w:t>ЭД «План-график» на статусе «Отказан»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_Toc138763142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6264F">
          <w:headerReference w:type="default" r:id="rId13"/>
          <w:footerReference w:type="default" r:id="rId14"/>
          <w:headerReference w:type="first" r:id="rId15"/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</w:p>
    <w:p w:rsidR="00643C78" w:rsidRDefault="00460EF6">
      <w:pPr>
        <w:pStyle w:val="1"/>
      </w:pPr>
      <w:bookmarkStart w:id="3" w:name="Obschaya_informaciya_2"/>
      <w:bookmarkStart w:id="4" w:name="_Toc138763132"/>
      <w:r>
        <w:lastRenderedPageBreak/>
        <w:t>Общая информация</w:t>
      </w:r>
      <w:bookmarkEnd w:id="3"/>
      <w:bookmarkEnd w:id="4"/>
    </w:p>
    <w:p w:rsidR="00643C78" w:rsidRDefault="00460EF6">
      <w:pPr>
        <w:pStyle w:val="HMComment0"/>
      </w:pPr>
      <w:r>
        <w:rPr>
          <w:rStyle w:val="HMComment"/>
        </w:rPr>
        <w:t xml:space="preserve">Настоящий документ описывает порядок действий по планированию закупок в системе «АЦК-Госзаказ»/«АЦК-Муниципальный заказ». </w:t>
      </w:r>
    </w:p>
    <w:p w:rsidR="00643C78" w:rsidRDefault="00460EF6">
      <w:pPr>
        <w:pStyle w:val="HMComment0"/>
      </w:pPr>
      <w:r>
        <w:rPr>
          <w:rStyle w:val="HMComment"/>
        </w:rPr>
        <w:t>Планирование закупок состоит из двух этапов – составления ЭД «План закупок» и ЭД «План-г</w:t>
      </w:r>
      <w:r>
        <w:rPr>
          <w:rStyle w:val="HMComment"/>
        </w:rPr>
        <w:t>рафик». На основании своих потребностей на установленный период – на предстоящий плановый период (один или три года) заказчик формирует ЭД «План закупок».</w:t>
      </w:r>
    </w:p>
    <w:p w:rsidR="00643C78" w:rsidRDefault="00460EF6">
      <w:pPr>
        <w:pStyle w:val="HMComment0"/>
      </w:pPr>
      <w:r>
        <w:rPr>
          <w:rStyle w:val="HMComment"/>
        </w:rPr>
        <w:t xml:space="preserve"> План закупок формируется в соответствии с </w:t>
      </w:r>
      <w:r>
        <w:rPr>
          <w:rStyle w:val="HMComment"/>
          <w:i/>
        </w:rPr>
        <w:t xml:space="preserve">Постановлением Правительства РФ от 21.11.2013 N 1043 "О </w:t>
      </w:r>
      <w:r>
        <w:rPr>
          <w:rStyle w:val="HMComment"/>
          <w:i/>
        </w:rPr>
        <w:t>требованиях к формированию, утверждению и ведению планов закупок товаров, работ, услуг для обеспечения нужд субъекта Российской Федерации и муниципальных нужд, а также требованиях к форме планов закупок товаров, работ, услуг"</w:t>
      </w:r>
      <w:r>
        <w:rPr>
          <w:rStyle w:val="HMComment"/>
        </w:rPr>
        <w:t xml:space="preserve"> и предназначен для учета требований </w:t>
      </w:r>
      <w:r>
        <w:rPr>
          <w:rStyle w:val="HMComment"/>
          <w:i/>
        </w:rPr>
        <w:t>ст. 17 Федерального закона от 05.04.2013 N 44-ФЗ "О контрактной системе в сфере закупок товаров, работ, услуг для обеспечения государственных и муниципальных нужд"</w:t>
      </w:r>
      <w:r>
        <w:rPr>
          <w:rStyle w:val="HMComment"/>
        </w:rPr>
        <w:t>.</w:t>
      </w:r>
    </w:p>
    <w:p w:rsidR="00643C78" w:rsidRDefault="00460EF6">
      <w:pPr>
        <w:pStyle w:val="HMComment0"/>
      </w:pPr>
      <w:r>
        <w:rPr>
          <w:rStyle w:val="HMComment"/>
        </w:rPr>
        <w:t>После формирования ЭД «План закупок» заказчик формируе</w:t>
      </w:r>
      <w:r>
        <w:rPr>
          <w:rStyle w:val="HMComment"/>
        </w:rPr>
        <w:t xml:space="preserve">т ЭД «План-график», в котором указывает график объявления процедур закупок на планируемый год. Для этого в рамках ЭД «План закупок» и ЭД «План график» создаются строки, объединенные одной целью закупок, которые называются ЭД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Закупка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>.</w:t>
      </w:r>
    </w:p>
    <w:p w:rsidR="00643C78" w:rsidRDefault="00460EF6">
      <w:pPr>
        <w:pStyle w:val="HMComment0"/>
      </w:pPr>
      <w:r>
        <w:rPr>
          <w:rStyle w:val="HMComment"/>
        </w:rPr>
        <w:t xml:space="preserve">Одна закупка должна </w:t>
      </w:r>
      <w:r>
        <w:rPr>
          <w:rStyle w:val="HMComment"/>
        </w:rPr>
        <w:t>соответствовать одному контракту или одной итоговой строке для закупок, информация о которых указывается в виде общего объема суммы финансирования (закупки малого объема).</w:t>
      </w:r>
    </w:p>
    <w:p w:rsidR="00643C78" w:rsidRDefault="00460EF6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</w:t>
      </w:r>
      <w:proofErr w:type="spellStart"/>
      <w:r>
        <w:rPr>
          <w:rStyle w:val="HMPrimechaniya"/>
        </w:rPr>
        <w:t>Off</w:t>
      </w:r>
      <w:r>
        <w:rPr>
          <w:rStyle w:val="HMPrimechaniya"/>
        </w:rPr>
        <w:t>ice</w:t>
      </w:r>
      <w:proofErr w:type="spellEnd"/>
      <w:r>
        <w:rPr>
          <w:rStyle w:val="HMPrimechaniya"/>
        </w:rPr>
        <w:t>:</w:t>
      </w:r>
      <w:r>
        <w:br/>
      </w:r>
      <w:r>
        <w:tab/>
      </w:r>
      <w:r>
        <w:tab/>
      </w:r>
      <w:r>
        <w:tab/>
      </w:r>
      <w:r>
        <w:tab/>
      </w:r>
      <w:r>
        <w:pict>
          <v:shape id="_x0000_s1058" style="width:438.75pt;height:23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300990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1 – Панель навигации MS Office</w:t>
                  </w:r>
                </w:p>
              </w:txbxContent>
            </v:textbox>
          </v:shape>
        </w:pict>
      </w:r>
    </w:p>
    <w:p w:rsidR="00643C78" w:rsidRDefault="00460EF6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</w:t>
      </w:r>
      <w:r>
        <w:rPr>
          <w:rStyle w:val="HMPrimechaniya"/>
        </w:rPr>
        <w:t>ом бюджете):</w:t>
      </w:r>
      <w:r>
        <w:br/>
      </w:r>
      <w:r>
        <w:tab/>
      </w:r>
      <w:r>
        <w:tab/>
      </w:r>
    </w:p>
    <w:p w:rsidR="00643C78" w:rsidRDefault="00460EF6">
      <w:pPr>
        <w:pStyle w:val="HMPrimechaniya0"/>
        <w:jc w:val="center"/>
      </w:pPr>
      <w:r>
        <w:pict>
          <v:shape id="_x0000_s1057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643C78" w:rsidRDefault="00460EF6">
      <w:pPr>
        <w:pStyle w:val="1"/>
      </w:pPr>
      <w:bookmarkStart w:id="5" w:name="PLAN3GRAPHDOC"/>
      <w:bookmarkStart w:id="6" w:name="_Toc138763133"/>
      <w:r>
        <w:t>ЭД «План-график»</w:t>
      </w:r>
      <w:bookmarkEnd w:id="5"/>
      <w:bookmarkEnd w:id="6"/>
    </w:p>
    <w:p w:rsidR="00643C78" w:rsidRDefault="00460EF6">
      <w:pPr>
        <w:pStyle w:val="HMComment0"/>
      </w:pPr>
      <w:r>
        <w:rPr>
          <w:rStyle w:val="HMComment"/>
        </w:rPr>
        <w:t xml:space="preserve">Список ЭД «План-график» вызывается из пункта меню </w:t>
      </w:r>
      <w:r>
        <w:rPr>
          <w:rStyle w:val="HMComment"/>
          <w:b/>
        </w:rPr>
        <w:t>Планирование</w:t>
      </w:r>
      <w:r>
        <w:rPr>
          <w:rStyle w:val="HMComment"/>
        </w:rPr>
        <w:t xml:space="preserve"> </w:t>
      </w:r>
      <w:r>
        <w:rPr>
          <w:rStyle w:val="HMComment"/>
          <w:b/>
        </w:rPr>
        <w:t>заказа</w:t>
      </w:r>
      <w:r>
        <w:rPr>
          <w:rStyle w:val="HMComment"/>
        </w:rPr>
        <w:t>→</w:t>
      </w:r>
      <w:r>
        <w:rPr>
          <w:rStyle w:val="HMComment"/>
          <w:b/>
        </w:rPr>
        <w:t>Реестр планов-графиков</w:t>
      </w:r>
      <w:r>
        <w:rPr>
          <w:rStyle w:val="HMComment"/>
        </w:rPr>
        <w:t>.</w:t>
      </w:r>
    </w:p>
    <w:p w:rsidR="00643C78" w:rsidRDefault="00460EF6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Документ доступен при нал</w:t>
      </w:r>
      <w:r>
        <w:rPr>
          <w:rStyle w:val="HMPrimechaniya"/>
        </w:rPr>
        <w:t xml:space="preserve">ичии лицензии </w:t>
      </w:r>
      <w:r>
        <w:rPr>
          <w:rStyle w:val="HMPrimechaniya"/>
          <w:b/>
        </w:rPr>
        <w:t>planning_procedures</w:t>
      </w:r>
      <w:r>
        <w:rPr>
          <w:rStyle w:val="HMPrimechaniya"/>
        </w:rPr>
        <w:t xml:space="preserve"> и ролях </w:t>
      </w:r>
      <w:r>
        <w:rPr>
          <w:rStyle w:val="HMPrimechaniya"/>
          <w:b/>
        </w:rPr>
        <w:t>Заказчик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Формирование плана-графика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Согласование плана-графика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Согласование проекта плана-графика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Формирование закупок</w:t>
      </w:r>
      <w:r>
        <w:rPr>
          <w:rStyle w:val="HMPrimechaniya"/>
        </w:rPr>
        <w:t>.</w:t>
      </w:r>
    </w:p>
    <w:p w:rsidR="00643C78" w:rsidRDefault="00460EF6">
      <w:pPr>
        <w:pStyle w:val="2"/>
      </w:pPr>
      <w:bookmarkStart w:id="7" w:name="PGCreate"/>
      <w:bookmarkStart w:id="8" w:name="_Toc138763134"/>
      <w:r>
        <w:t>Создание ЭД «План-график»</w:t>
      </w:r>
      <w:bookmarkEnd w:id="7"/>
      <w:bookmarkEnd w:id="8"/>
    </w:p>
    <w:p w:rsidR="00643C78" w:rsidRDefault="00460EF6">
      <w:pPr>
        <w:pStyle w:val="HMComment0"/>
      </w:pPr>
      <w:r>
        <w:rPr>
          <w:rStyle w:val="HMComment"/>
        </w:rPr>
        <w:t xml:space="preserve">Для создания ЭД «План-график» в списке документов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Редактора года.</w:t>
      </w:r>
    </w:p>
    <w:p w:rsidR="00643C78" w:rsidRDefault="00460EF6">
      <w:pPr>
        <w:pStyle w:val="HMComment0"/>
      </w:pPr>
      <w:r>
        <w:rPr>
          <w:rStyle w:val="HMComment"/>
        </w:rPr>
        <w:t xml:space="preserve">На форме содержится поле </w:t>
      </w:r>
      <w:r>
        <w:rPr>
          <w:rStyle w:val="HMComment"/>
          <w:b/>
        </w:rPr>
        <w:t>Год плана</w:t>
      </w:r>
      <w:r>
        <w:rPr>
          <w:rStyle w:val="HMComment"/>
        </w:rPr>
        <w:t xml:space="preserve">, в котором указывается год размещения документа. При нажатии на кнопку </w:t>
      </w:r>
      <w:r>
        <w:rPr>
          <w:rStyle w:val="HMComment"/>
          <w:b/>
        </w:rPr>
        <w:t xml:space="preserve">ОК </w:t>
      </w:r>
      <w:r>
        <w:rPr>
          <w:rStyle w:val="HMComment"/>
        </w:rPr>
        <w:t>система</w:t>
      </w:r>
      <w:r>
        <w:rPr>
          <w:rStyle w:val="HMComment"/>
          <w:b/>
        </w:rPr>
        <w:t xml:space="preserve"> </w:t>
      </w:r>
      <w:r>
        <w:rPr>
          <w:rStyle w:val="HMComment"/>
        </w:rPr>
        <w:t>выводит следующее</w:t>
      </w:r>
      <w:r>
        <w:rPr>
          <w:rStyle w:val="HMComment"/>
        </w:rPr>
        <w:t xml:space="preserve"> </w:t>
      </w:r>
      <w:r>
        <w:rPr>
          <w:rStyle w:val="HMComment"/>
        </w:rPr>
        <w:t xml:space="preserve">сообщение: </w:t>
      </w:r>
      <w:r>
        <w:rPr>
          <w:rStyle w:val="HMComment"/>
          <w:i/>
        </w:rPr>
        <w:t xml:space="preserve">После сохранения документа значение поля "Год" будет недоступно для редактирования. </w:t>
      </w:r>
      <w:r>
        <w:rPr>
          <w:color w:val="000000"/>
        </w:rPr>
        <w:t xml:space="preserve">Если действие подтверждается нажатием кнопки </w:t>
      </w:r>
      <w:r>
        <w:rPr>
          <w:b/>
          <w:color w:val="000000"/>
        </w:rPr>
        <w:t>Да</w:t>
      </w:r>
      <w:r>
        <w:rPr>
          <w:color w:val="000000"/>
        </w:rPr>
        <w:t>, то на экране появится форма</w:t>
      </w:r>
      <w:r>
        <w:rPr>
          <w:rStyle w:val="HMComment"/>
        </w:rPr>
        <w:t xml:space="preserve"> </w:t>
      </w:r>
      <w:r>
        <w:rPr>
          <w:rStyle w:val="HMComment"/>
          <w:i/>
        </w:rPr>
        <w:t>Плана-графика</w:t>
      </w:r>
      <w:r>
        <w:rPr>
          <w:rStyle w:val="HMComment"/>
        </w:rPr>
        <w:t>.</w:t>
      </w:r>
    </w:p>
    <w:p w:rsidR="00643C78" w:rsidRDefault="00460EF6">
      <w:pPr>
        <w:pStyle w:val="HMImageCaption0"/>
      </w:pPr>
      <w:r>
        <w:pict>
          <v:shape id="_x0000_s1056" style="width:481.5pt;height:190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419350"/>
                        <wp:effectExtent l="0" t="0" r="0" b="0"/>
                        <wp:docPr id="5" name="Pic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lan_grafiq_sozdanie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419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Создание ЭД «План-график»</w:t>
                  </w:r>
                </w:p>
              </w:txbxContent>
            </v:textbox>
          </v:shape>
        </w:pict>
      </w:r>
    </w:p>
    <w:p w:rsidR="00643C78" w:rsidRDefault="00460EF6">
      <w:pPr>
        <w:pStyle w:val="3"/>
        <w:spacing w:line="480" w:lineRule="auto"/>
      </w:pPr>
      <w:bookmarkStart w:id="9" w:name="Zacladqa_Obshchaia_informatciya_2"/>
      <w:bookmarkStart w:id="10" w:name="_Toc138763135"/>
      <w:r>
        <w:t>Закладка «Общая информация»</w:t>
      </w:r>
      <w:bookmarkEnd w:id="9"/>
      <w:bookmarkEnd w:id="10"/>
    </w:p>
    <w:p w:rsidR="00643C78" w:rsidRDefault="00460EF6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содержит сведения об организации заказчика, назначении документа и ответственных лицах.</w:t>
      </w:r>
    </w:p>
    <w:p w:rsidR="00643C78" w:rsidRDefault="00460EF6">
      <w:pPr>
        <w:pStyle w:val="HMComment0"/>
      </w:pPr>
      <w:r>
        <w:rPr>
          <w:rStyle w:val="HMComment"/>
        </w:rPr>
        <w:t>На закладке заполняются поля:</w:t>
      </w:r>
    </w:p>
    <w:p w:rsidR="00643C78" w:rsidRDefault="00460EF6">
      <w:pPr>
        <w:pStyle w:val="HMSpisok120"/>
        <w:numPr>
          <w:ilvl w:val="0"/>
          <w:numId w:val="12"/>
        </w:numPr>
      </w:pPr>
      <w:r>
        <w:rPr>
          <w:rStyle w:val="HMSpisok10-1"/>
        </w:rPr>
        <w:t>В группе полей</w:t>
      </w:r>
      <w:r>
        <w:rPr>
          <w:rStyle w:val="HMSpisok10-1"/>
          <w:b/>
        </w:rPr>
        <w:t xml:space="preserve"> Общая информация</w:t>
      </w:r>
      <w:r>
        <w:rPr>
          <w:rStyle w:val="HMSpisok10-1"/>
        </w:rPr>
        <w:t xml:space="preserve"> заполняются поля:</w:t>
      </w:r>
    </w:p>
    <w:p w:rsidR="00643C78" w:rsidRDefault="00460EF6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Номер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номер плана-графика, заполняется автоматически в соответствии с генератором номеров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.</w:t>
      </w:r>
    </w:p>
    <w:p w:rsidR="00643C78" w:rsidRDefault="00460EF6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Дата</w:t>
      </w:r>
      <w:r>
        <w:rPr>
          <w:rStyle w:val="HMSpisok10-2"/>
        </w:rPr>
        <w:t xml:space="preserve"> – </w:t>
      </w:r>
      <w:r>
        <w:rPr>
          <w:rStyle w:val="HMSpisok10-1"/>
        </w:rPr>
        <w:t>дата создания плана-графика, заполняется автоматически рабочей датой пользователя, создающего документ.</w:t>
      </w:r>
    </w:p>
    <w:p w:rsidR="00643C78" w:rsidRDefault="00460EF6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официальное наименование организации заказчика, выбор значения осуществляется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. По умолчанию заполняется организацией пользователя, если организация пользователя обладает ролью </w:t>
      </w:r>
      <w:r>
        <w:rPr>
          <w:rStyle w:val="HMSpisok10-1"/>
          <w:i/>
        </w:rPr>
        <w:t>Заказчик</w:t>
      </w:r>
      <w:r>
        <w:rPr>
          <w:rStyle w:val="HMSpisok10-1"/>
        </w:rPr>
        <w:t>.</w:t>
      </w:r>
    </w:p>
    <w:p w:rsidR="00643C78" w:rsidRDefault="00460EF6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Владелец</w:t>
      </w:r>
      <w:r>
        <w:rPr>
          <w:rStyle w:val="HMSpisok10-2"/>
        </w:rPr>
        <w:t xml:space="preserve"> – организация, </w:t>
      </w:r>
      <w:r>
        <w:rPr>
          <w:rStyle w:val="HMSpisok10-1"/>
        </w:rPr>
        <w:t>ответственная за ве</w:t>
      </w:r>
      <w:r>
        <w:rPr>
          <w:rStyle w:val="HMSpisok10-1"/>
        </w:rPr>
        <w:t xml:space="preserve">дение плана. Значение выбирается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, по умолчанию заполняется организацией пользователя.</w:t>
      </w:r>
    </w:p>
    <w:p w:rsidR="00643C78" w:rsidRDefault="00460EF6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Роль организации в ЕИС</w:t>
      </w:r>
      <w:r>
        <w:rPr>
          <w:rStyle w:val="HMSpisok10-2"/>
        </w:rPr>
        <w:t xml:space="preserve"> – из раскрывающегося списка выбирается роль организации в ЕИС. </w:t>
      </w:r>
      <w:r>
        <w:rPr>
          <w:rStyle w:val="HMdopstrokapolya"/>
        </w:rPr>
        <w:t xml:space="preserve">Автоматически заполняется при заполнении поля </w:t>
      </w:r>
      <w:r>
        <w:rPr>
          <w:rStyle w:val="HMdopstrokapolya"/>
          <w:b/>
        </w:rPr>
        <w:t>Организация</w:t>
      </w:r>
      <w:r>
        <w:rPr>
          <w:rStyle w:val="HMdopstrokapolya"/>
          <w:b/>
        </w:rPr>
        <w:t>, ответственная за ведение плана</w:t>
      </w:r>
      <w:r>
        <w:rPr>
          <w:rStyle w:val="HMdopstrokapolya"/>
        </w:rPr>
        <w:t>, если организация обладает только одной ролью из возможных значений.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shd w:val="clear" w:color="auto" w:fill="FFFFFF"/>
        </w:rPr>
        <w:t xml:space="preserve">В группе полей </w:t>
      </w:r>
      <w:r>
        <w:rPr>
          <w:rStyle w:val="HMSpisok10-1"/>
          <w:b/>
          <w:shd w:val="clear" w:color="auto" w:fill="FFFFFF"/>
        </w:rPr>
        <w:t xml:space="preserve">Организация, ответственная за ведение плана </w:t>
      </w:r>
      <w:r>
        <w:rPr>
          <w:rStyle w:val="HMSpisok10-1"/>
          <w:shd w:val="clear" w:color="auto" w:fill="FFFFFF"/>
        </w:rPr>
        <w:t>содержатся поля: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Полномочия государственного (муниципального) заказчика по заключению и исполне</w:t>
      </w:r>
      <w:r>
        <w:rPr>
          <w:rStyle w:val="HMSpisok10-2"/>
          <w:b/>
        </w:rPr>
        <w:t>нию государственных (муниципальных) контрактов переданы бюджетному, автономному учреждению или государственному (муниципальному) унитарному предприятию</w:t>
      </w:r>
      <w:r>
        <w:rPr>
          <w:rStyle w:val="HMSpisok10-2"/>
        </w:rPr>
        <w:t xml:space="preserve"> – признак включается автоматически, если в поле </w:t>
      </w:r>
      <w:r>
        <w:rPr>
          <w:rStyle w:val="HMSpisok10-2"/>
          <w:b/>
        </w:rPr>
        <w:t>Роль организации в ЕИС</w:t>
      </w:r>
      <w:r>
        <w:rPr>
          <w:rStyle w:val="HMSpisok10-2"/>
        </w:rPr>
        <w:t xml:space="preserve"> указано значение </w:t>
      </w:r>
      <w:r>
        <w:rPr>
          <w:rStyle w:val="HMSpisok10-2"/>
          <w:i/>
        </w:rPr>
        <w:t>Организация, осу</w:t>
      </w:r>
      <w:r>
        <w:rPr>
          <w:rStyle w:val="HMSpisok10-2"/>
          <w:i/>
        </w:rPr>
        <w:t>ществляющая полномочия заказчика на осуществление закупок на основании договора (соглашения)</w:t>
      </w:r>
      <w:r>
        <w:rPr>
          <w:rStyle w:val="HMSpisok10-2"/>
        </w:rPr>
        <w:t xml:space="preserve">. 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Местонахождение (адрес)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автоматически заполняется значением полей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Страна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Наименование территории</w:t>
      </w:r>
      <w:r>
        <w:rPr>
          <w:rStyle w:val="HMSpisok10-2"/>
        </w:rPr>
        <w:t xml:space="preserve"> (1-го, 2-го и 3-го уровня)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из</w:t>
      </w:r>
      <w:r>
        <w:rPr>
          <w:rStyle w:val="HMSpisok10-2"/>
        </w:rPr>
        <w:t xml:space="preserve"> данных организации, указанной в поле </w:t>
      </w:r>
      <w:r>
        <w:rPr>
          <w:rStyle w:val="HMSpisok10-2"/>
          <w:b/>
        </w:rPr>
        <w:t>Организация ответственная за ведение плана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Телефон</w:t>
      </w:r>
      <w:r>
        <w:rPr>
          <w:rStyle w:val="HMSpisok10-2"/>
        </w:rPr>
        <w:t xml:space="preserve"> – автоматически заполняется значением справочника </w:t>
      </w:r>
      <w:r>
        <w:rPr>
          <w:rStyle w:val="HMSpisok10-2"/>
          <w:i/>
        </w:rPr>
        <w:t xml:space="preserve">Организации </w:t>
      </w:r>
      <w:r>
        <w:rPr>
          <w:rStyle w:val="HMSpisok10-2"/>
        </w:rPr>
        <w:t xml:space="preserve">из данных организации, указанной в поле </w:t>
      </w:r>
      <w:r>
        <w:rPr>
          <w:rStyle w:val="HMSpisok10-2"/>
          <w:b/>
        </w:rPr>
        <w:t>Организация ответственная за ведение плана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E-mail</w:t>
      </w:r>
      <w:r>
        <w:rPr>
          <w:rStyle w:val="HMSpisok10-2"/>
        </w:rPr>
        <w:t xml:space="preserve"> – автоматичес</w:t>
      </w:r>
      <w:r>
        <w:rPr>
          <w:rStyle w:val="HMSpisok10-2"/>
        </w:rPr>
        <w:t xml:space="preserve">ки заполняется значением электронного адреса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из данных организации, указанной в поле </w:t>
      </w:r>
      <w:r>
        <w:rPr>
          <w:rStyle w:val="HMSpisok10-2"/>
          <w:b/>
        </w:rPr>
        <w:t>Организация ответственная за ведение плана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ОКПО</w:t>
      </w:r>
      <w:r>
        <w:rPr>
          <w:rStyle w:val="HMSpisok10-2"/>
        </w:rPr>
        <w:t xml:space="preserve"> – автоматически заполняется значением </w:t>
      </w:r>
      <w:r>
        <w:rPr>
          <w:rStyle w:val="HMSpisok10-2"/>
          <w:i/>
        </w:rPr>
        <w:t>ОКПО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из данных организации, указанной в поле </w:t>
      </w:r>
      <w:r>
        <w:rPr>
          <w:rStyle w:val="HMSpisok10-2"/>
          <w:b/>
        </w:rPr>
        <w:t>Организация ответственная за ведение плана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ОКТМО</w:t>
      </w:r>
      <w:r>
        <w:rPr>
          <w:rStyle w:val="HMSpisok10-2"/>
        </w:rPr>
        <w:t xml:space="preserve"> – указывается код ОКТМО. Автоматически заполняется значением ОКТМО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для заказчика, указанного в поле </w:t>
      </w:r>
      <w:r>
        <w:rPr>
          <w:rStyle w:val="HMSpisok10-2"/>
          <w:b/>
        </w:rPr>
        <w:t>Заказчик</w:t>
      </w:r>
      <w:r>
        <w:rPr>
          <w:rStyle w:val="HMSpisok10-2"/>
        </w:rPr>
        <w:t xml:space="preserve">. Если в поле </w:t>
      </w: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указано значение </w:t>
      </w:r>
      <w:r>
        <w:rPr>
          <w:rStyle w:val="HMSpisok10-2"/>
          <w:i/>
        </w:rPr>
        <w:t>ОКТМО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ОКТМО</w:t>
      </w:r>
      <w:r>
        <w:rPr>
          <w:rStyle w:val="HMSpisok10-2"/>
        </w:rPr>
        <w:t xml:space="preserve"> доступен ручной ввод. При ручном вводе осуществляется проверка наличия введенного значения в одноименном справочнике.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Сведения о заказчике</w:t>
      </w:r>
      <w:r>
        <w:rPr>
          <w:rStyle w:val="HMSpisok10-1"/>
        </w:rPr>
        <w:t xml:space="preserve"> заполняются поля: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ОКТМО ППО</w:t>
      </w:r>
      <w:r>
        <w:rPr>
          <w:rStyle w:val="HMSpisok10-2"/>
        </w:rPr>
        <w:t xml:space="preserve"> – т</w:t>
      </w:r>
      <w:r>
        <w:rPr>
          <w:rStyle w:val="HMSpisok10-2"/>
        </w:rPr>
        <w:t>ерриториально-муниципальное о</w:t>
      </w:r>
      <w:r>
        <w:rPr>
          <w:rStyle w:val="HMSpisok10-2"/>
        </w:rPr>
        <w:t xml:space="preserve">бразование публично-правового образования (ППО) организации. Автоматически заполняется значением поля </w:t>
      </w:r>
      <w:r>
        <w:rPr>
          <w:rStyle w:val="HMSpisok10-2"/>
          <w:b/>
        </w:rPr>
        <w:t>Код ОКТМО ППО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Публично-правовые образования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ОКТМО</w:t>
      </w:r>
      <w:r>
        <w:rPr>
          <w:rStyle w:val="HMSpisok10-2"/>
        </w:rPr>
        <w:t xml:space="preserve"> – указывается код ОКТМО. Значение выбирается из одноименного справочника или вводится вручн</w:t>
      </w:r>
      <w:r>
        <w:rPr>
          <w:rStyle w:val="HMSpisok10-2"/>
        </w:rPr>
        <w:t xml:space="preserve">ую. Автоматически заполняется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для заказчика, указанного в поле </w:t>
      </w:r>
      <w:r>
        <w:rPr>
          <w:rStyle w:val="HMSpisok10-2"/>
          <w:b/>
        </w:rPr>
        <w:t>Заказчик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Страна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указывается страна из справочника </w:t>
      </w:r>
      <w:r>
        <w:rPr>
          <w:rStyle w:val="HMSpisok10-2"/>
          <w:i/>
        </w:rPr>
        <w:t>Страны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Индекс</w:t>
      </w:r>
      <w:r>
        <w:rPr>
          <w:rStyle w:val="HMSpisok10-2"/>
        </w:rPr>
        <w:t xml:space="preserve"> – вручную вводится почтовый индекс организации. Автоматически заполняется значением одноименного п</w:t>
      </w:r>
      <w:r>
        <w:rPr>
          <w:rStyle w:val="HMSpisok10-2"/>
        </w:rPr>
        <w:t xml:space="preserve">оля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классификатор, из которого осуществляется заполнение адреса организации заказчика</w:t>
      </w:r>
      <w:r>
        <w:rPr>
          <w:rStyle w:val="HMSpisok10-2"/>
        </w:rPr>
        <w:t>. Е</w:t>
      </w:r>
      <w:r>
        <w:rPr>
          <w:rStyle w:val="HMSpisok10-2"/>
        </w:rPr>
        <w:t>сли указана страна: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  <w:i/>
        </w:rPr>
        <w:t>Россия</w:t>
      </w:r>
      <w:r>
        <w:rPr>
          <w:rStyle w:val="HMSpisok10-3"/>
        </w:rPr>
        <w:t xml:space="preserve"> и заполнено поле </w:t>
      </w:r>
      <w:r>
        <w:rPr>
          <w:rStyle w:val="HMSpisok10-3"/>
          <w:b/>
        </w:rPr>
        <w:t>Код территории</w:t>
      </w:r>
      <w:r>
        <w:rPr>
          <w:rStyle w:val="HMSpisok10-3"/>
        </w:rPr>
        <w:t>, то поле автоматически за</w:t>
      </w:r>
      <w:r>
        <w:rPr>
          <w:rStyle w:val="HMSpisok10-3"/>
        </w:rPr>
        <w:t xml:space="preserve">полняется значением </w:t>
      </w:r>
      <w:r>
        <w:rPr>
          <w:rStyle w:val="HMSpisok10-3"/>
          <w:i/>
        </w:rPr>
        <w:t>ОКАТО</w:t>
      </w:r>
      <w:r>
        <w:rPr>
          <w:rStyle w:val="HMSpisok10-3"/>
        </w:rPr>
        <w:t>;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  <w:i/>
        </w:rPr>
        <w:t>Россия</w:t>
      </w:r>
      <w:r>
        <w:rPr>
          <w:rStyle w:val="HMSpisok10-3"/>
        </w:rPr>
        <w:t xml:space="preserve"> и поле </w:t>
      </w:r>
      <w:r>
        <w:rPr>
          <w:rStyle w:val="HMSpisok10-3"/>
          <w:b/>
        </w:rPr>
        <w:t>Код территории</w:t>
      </w:r>
      <w:r>
        <w:rPr>
          <w:rStyle w:val="HMSpisok10-3"/>
        </w:rPr>
        <w:t xml:space="preserve"> не заполнено, то поле автоматически заполняется значением, соответствующим системному параметру </w:t>
      </w:r>
      <w:r>
        <w:rPr>
          <w:rStyle w:val="HMSpisok10-3"/>
          <w:b/>
        </w:rPr>
        <w:t>Указывать адреса по умолчанию из справочника</w:t>
      </w:r>
      <w:r>
        <w:rPr>
          <w:rStyle w:val="HMSpisok10-3"/>
        </w:rPr>
        <w:t>.</w:t>
      </w:r>
    </w:p>
    <w:p w:rsidR="00643C78" w:rsidRDefault="00460EF6">
      <w:pPr>
        <w:pStyle w:val="HMdopstroka30"/>
      </w:pPr>
      <w:r>
        <w:rPr>
          <w:rStyle w:val="HMdopstroka3"/>
        </w:rPr>
        <w:t xml:space="preserve">Если включен системный параметр </w:t>
      </w:r>
      <w:r>
        <w:rPr>
          <w:rStyle w:val="HMdopstroka3"/>
          <w:b/>
        </w:rPr>
        <w:t xml:space="preserve">Позволять выбирать адреса </w:t>
      </w:r>
      <w:r>
        <w:rPr>
          <w:rStyle w:val="HMdopstroka3"/>
          <w:b/>
        </w:rPr>
        <w:t>только из указанного справочника</w:t>
      </w:r>
      <w:r>
        <w:rPr>
          <w:rStyle w:val="HMdopstroka3"/>
        </w:rPr>
        <w:t>, то поле недоступно для редактирования.</w:t>
      </w:r>
    </w:p>
    <w:p w:rsidR="00643C78" w:rsidRDefault="00460EF6">
      <w:pPr>
        <w:pStyle w:val="HMdopstroka30"/>
      </w:pPr>
      <w:r>
        <w:rPr>
          <w:rStyle w:val="HMdopstroka3"/>
        </w:rPr>
        <w:t xml:space="preserve">Если указана страна, отличная от </w:t>
      </w:r>
      <w:r>
        <w:rPr>
          <w:rStyle w:val="HMdopstroka3"/>
          <w:i/>
        </w:rPr>
        <w:t>России</w:t>
      </w:r>
      <w:r>
        <w:rPr>
          <w:rStyle w:val="HMdopstroka3"/>
        </w:rPr>
        <w:t>, то поле недоступно на форме.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Адрес</w:t>
      </w:r>
      <w:r>
        <w:rPr>
          <w:rStyle w:val="HMSpisok10-2"/>
        </w:rPr>
        <w:t xml:space="preserve"> – вручную вводится адрес местоположения организации.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Телефон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телефон организации. </w:t>
      </w:r>
      <w:r>
        <w:rPr>
          <w:rStyle w:val="HMSpisok10-1"/>
        </w:rPr>
        <w:t>Автоматически</w:t>
      </w:r>
      <w:r>
        <w:rPr>
          <w:rStyle w:val="HMSpisok10-2"/>
        </w:rPr>
        <w:t xml:space="preserve"> заполняется значением одноименного поля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Факс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номер факса организации. Автоматически </w:t>
      </w:r>
      <w:r>
        <w:rPr>
          <w:rStyle w:val="HMSpisok10-2"/>
        </w:rPr>
        <w:t xml:space="preserve">заполняется значением одноименного поля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E-mail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 адрес электронной</w:t>
      </w:r>
      <w:r>
        <w:rPr>
          <w:rStyle w:val="HMSpisok10-1"/>
        </w:rPr>
        <w:t xml:space="preserve"> почты организации. Автоматически</w:t>
      </w:r>
      <w:r>
        <w:rPr>
          <w:rStyle w:val="HMSpisok10-2"/>
        </w:rPr>
        <w:t xml:space="preserve"> заполняется значением одноименного поля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>.</w:t>
      </w:r>
    </w:p>
    <w:p w:rsidR="00643C78" w:rsidRDefault="00460EF6">
      <w:pPr>
        <w:pStyle w:val="3"/>
        <w:spacing w:line="480" w:lineRule="auto"/>
      </w:pPr>
      <w:bookmarkStart w:id="11" w:name="Zakladka_Zakupki_2"/>
      <w:bookmarkStart w:id="12" w:name="_Toc138763136"/>
      <w:r>
        <w:t>Закладка «Закупки»</w:t>
      </w:r>
      <w:bookmarkEnd w:id="11"/>
      <w:bookmarkEnd w:id="12"/>
    </w:p>
    <w:p w:rsidR="00643C78" w:rsidRDefault="00460EF6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Закупки</w:t>
      </w:r>
      <w:r>
        <w:rPr>
          <w:rStyle w:val="HMComment"/>
        </w:rPr>
        <w:t xml:space="preserve"> осуществляется управление </w:t>
      </w:r>
      <w:r>
        <w:rPr>
          <w:rStyle w:val="HMComment"/>
        </w:rPr>
        <w:t>ЭД «Закупка».</w:t>
      </w:r>
    </w:p>
    <w:p w:rsidR="00643C78" w:rsidRDefault="00460EF6">
      <w:pPr>
        <w:pStyle w:val="HMComment0"/>
      </w:pPr>
      <w:r>
        <w:rPr>
          <w:rStyle w:val="HMComment"/>
        </w:rPr>
        <w:t>Закладка имеет вид:</w:t>
      </w:r>
    </w:p>
    <w:p w:rsidR="00643C78" w:rsidRDefault="00460EF6">
      <w:pPr>
        <w:pStyle w:val="HMImageCaption0"/>
      </w:pPr>
      <w:r>
        <w:pict>
          <v:shape id="_x0000_s1055" style="width:481.5pt;height:27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52825"/>
                        <wp:effectExtent l="0" t="0" r="0" b="0"/>
                        <wp:docPr id="6" name="Pic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lan-grafic_zakladka-zakupki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52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4 – Вид закладки «Закупки»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 xml:space="preserve">Создание новых строк закупок см. в разделе </w:t>
      </w:r>
      <w:hyperlink w:anchor="PLAN3DOCGOODS">
        <w:r>
          <w:rPr>
            <w:rStyle w:val="HMComment"/>
            <w:color w:val="0000FF"/>
            <w:u w:val="single"/>
          </w:rPr>
          <w:t>Создание ЭД «Закупка»</w:t>
        </w:r>
      </w:hyperlink>
      <w:r>
        <w:rPr>
          <w:rStyle w:val="HMComment"/>
        </w:rPr>
        <w:t>.</w:t>
      </w:r>
    </w:p>
    <w:p w:rsidR="00643C78" w:rsidRDefault="00460EF6">
      <w:pPr>
        <w:pStyle w:val="4"/>
        <w:spacing w:line="480" w:lineRule="auto"/>
      </w:pPr>
      <w:bookmarkStart w:id="13" w:name="PLAN3DOCGOODS"/>
      <w:bookmarkStart w:id="14" w:name="_Toc138763137"/>
      <w:r>
        <w:t>Создание ЭД «Закупка»</w:t>
      </w:r>
      <w:bookmarkEnd w:id="13"/>
      <w:bookmarkEnd w:id="14"/>
    </w:p>
    <w:p w:rsidR="00643C78" w:rsidRDefault="00460EF6">
      <w:pPr>
        <w:pStyle w:val="HMComment0"/>
      </w:pPr>
      <w:r>
        <w:rPr>
          <w:rStyle w:val="HMComment"/>
        </w:rPr>
        <w:t>Создание ЭД «Закупка» доступно с признаками: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Закупка</w:t>
      </w:r>
      <w:r>
        <w:rPr>
          <w:rStyle w:val="HMSpisok10-1"/>
        </w:rPr>
        <w:t xml:space="preserve"> – при создании с данным признак</w:t>
      </w:r>
      <w:r>
        <w:rPr>
          <w:rStyle w:val="HMSpisok10-1"/>
        </w:rPr>
        <w:t>ом для документа доступно внесение полного набора данных и, в зависимости от того, в какой документ данная закупка включена (ЭД «План закупок» или ЭД «План-график»), для внесения доступны сведения об условиях закупки и дополнительной информации или общие с</w:t>
      </w:r>
      <w:r>
        <w:rPr>
          <w:rStyle w:val="HMSpisok10-1"/>
        </w:rPr>
        <w:t>ведения о закупке.</w:t>
      </w:r>
    </w:p>
    <w:p w:rsidR="00643C78" w:rsidRDefault="00460EF6">
      <w:pPr>
        <w:pStyle w:val="HMdopstrokapolya0"/>
      </w:pPr>
      <w:r>
        <w:rPr>
          <w:rStyle w:val="HMdopstrokapolya"/>
        </w:rPr>
        <w:t>При создании ЭД «Закупка» с одним из признаков: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Закупка на основании п.4, ч.1, ст. 93 Федерального закона №44-ФЗ</w:t>
      </w:r>
      <w:r>
        <w:rPr>
          <w:rStyle w:val="HMSpisok10-2"/>
        </w:rPr>
        <w:t>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Закупка на основании п.5, ч.1, ст. 93 Федерального закона №44-ФЗ</w:t>
      </w:r>
      <w:r>
        <w:rPr>
          <w:rStyle w:val="HMSpisok10-2"/>
        </w:rPr>
        <w:t>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Закупка на основании п.3, ч.2, ст. 83.1 Федерального </w:t>
      </w:r>
      <w:r>
        <w:rPr>
          <w:rStyle w:val="HMSpisok10-2"/>
          <w:b/>
        </w:rPr>
        <w:t>закона №44-ФЗ</w:t>
      </w:r>
      <w:r>
        <w:rPr>
          <w:rStyle w:val="HMSpisok10-2"/>
        </w:rPr>
        <w:t>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Закупка на основании п.26, ч.1, ст. 93 Федерального закона №44-ФЗ</w:t>
      </w:r>
      <w:r>
        <w:rPr>
          <w:rStyle w:val="HMSpisok10-2"/>
        </w:rPr>
        <w:t>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Закупка на основании п.33, ч.1, ст. 93 Федерального закона №44-ФЗ (преподавательские услуги, оказываемые физическими лицами)</w:t>
      </w:r>
      <w:r>
        <w:rPr>
          <w:rStyle w:val="HMSpisok10-2"/>
        </w:rPr>
        <w:t>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Закупка на основании п.33, ч.1, ст. 93 Федеральн</w:t>
      </w:r>
      <w:r>
        <w:rPr>
          <w:rStyle w:val="HMSpisok10-2"/>
          <w:b/>
        </w:rPr>
        <w:t>ого закона №44-ФЗ (услуги экскурсовода (гида), оказываемые физическими лицами)</w:t>
      </w:r>
      <w:r>
        <w:rPr>
          <w:rStyle w:val="HMSpisok10-2"/>
        </w:rPr>
        <w:t>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Закупка на основании п.23, ч.1, ст. 93 Федерального закона №44-ФЗ</w:t>
      </w:r>
      <w:r>
        <w:rPr>
          <w:rStyle w:val="HMSpisok10-2"/>
        </w:rPr>
        <w:t>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Закупка на основании п.42, ч.1, ст. 93 Федерального закона №44-ФЗ</w:t>
      </w:r>
      <w:r>
        <w:rPr>
          <w:rStyle w:val="HMSpisok10-2"/>
        </w:rPr>
        <w:t>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Закупка на основании п.44, ч.1, ст. 93 Фед</w:t>
      </w:r>
      <w:r>
        <w:rPr>
          <w:rStyle w:val="HMSpisok10-2"/>
          <w:b/>
        </w:rPr>
        <w:t>ерального закона №44-ФЗ</w:t>
      </w:r>
      <w:r>
        <w:rPr>
          <w:rStyle w:val="HMSpisok10-2"/>
        </w:rPr>
        <w:t>,</w:t>
      </w:r>
    </w:p>
    <w:p w:rsidR="00643C78" w:rsidRDefault="00460EF6">
      <w:pPr>
        <w:pStyle w:val="HMdopstrokapolya0"/>
      </w:pPr>
      <w:r>
        <w:rPr>
          <w:rStyle w:val="HMdopstrokapolya"/>
        </w:rPr>
        <w:t>в документе: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автоматически указывается способ определения поставщика </w:t>
      </w:r>
      <w:r>
        <w:rPr>
          <w:rStyle w:val="HMSpisok10-2"/>
          <w:i/>
        </w:rPr>
        <w:t>Закупка у единственного поставщика (исполнителя, подрядчика)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Запрос предложений</w:t>
      </w:r>
      <w:r>
        <w:rPr>
          <w:rStyle w:val="HMSpisok10-2"/>
        </w:rPr>
        <w:t xml:space="preserve">, если документ создан с признаком </w:t>
      </w:r>
      <w:r>
        <w:rPr>
          <w:rStyle w:val="HMSpisok10-2"/>
          <w:b/>
        </w:rPr>
        <w:t xml:space="preserve">Закупка на основании п.3, ч.2, ст. 83.1 </w:t>
      </w:r>
      <w:r>
        <w:rPr>
          <w:rStyle w:val="HMSpisok10-2"/>
          <w:b/>
        </w:rPr>
        <w:t>Федерального закона №44-ФЗ</w:t>
      </w:r>
      <w:r>
        <w:rPr>
          <w:rStyle w:val="HMSpisok10-2"/>
        </w:rPr>
        <w:t>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>автоматически указывается основание заключения контракта с единственным поставщиком;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>доступно внесение минимального набора данных (</w:t>
      </w:r>
      <w:r>
        <w:rPr>
          <w:rStyle w:val="HMSpisok10-2"/>
          <w:i/>
        </w:rPr>
        <w:t>КБК</w:t>
      </w:r>
      <w:r>
        <w:rPr>
          <w:rStyle w:val="HMSpisok10-2"/>
        </w:rPr>
        <w:t xml:space="preserve"> и сведения об изменении).</w:t>
      </w:r>
    </w:p>
    <w:p w:rsidR="00643C78" w:rsidRDefault="00460EF6">
      <w:pPr>
        <w:pStyle w:val="HMComment0"/>
      </w:pPr>
      <w:r>
        <w:rPr>
          <w:rStyle w:val="HMComment"/>
        </w:rPr>
        <w:t xml:space="preserve">Для создания ЭД «Закупка»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</w:t>
      </w:r>
      <w:r>
        <w:rPr>
          <w:rStyle w:val="HMComment"/>
        </w:rPr>
        <w:t xml:space="preserve">экране появится форма </w:t>
      </w:r>
      <w:r>
        <w:rPr>
          <w:rStyle w:val="HMComment"/>
          <w:i/>
        </w:rPr>
        <w:t>Закупка</w:t>
      </w:r>
      <w:r>
        <w:rPr>
          <w:rStyle w:val="HMComment"/>
        </w:rPr>
        <w:t>:</w:t>
      </w:r>
    </w:p>
    <w:p w:rsidR="00643C78" w:rsidRDefault="00460EF6">
      <w:pPr>
        <w:pStyle w:val="HMImageCaption0"/>
      </w:pPr>
      <w:r>
        <w:pict>
          <v:shape id="_x0000_s1054" style="width:481.5pt;height:38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867275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zakupka-kontrakt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86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5 – Вид ЭД «Закупка»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В документе содержатся закладки: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Obshchai_informatciia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Zakupka_Zakladka_Obekt_zakupki">
        <w:r>
          <w:rPr>
            <w:rStyle w:val="HMSpisok12"/>
            <w:color w:val="0000FF"/>
            <w:u w:val="single"/>
          </w:rPr>
          <w:t>Объект закупки</w:t>
        </w:r>
      </w:hyperlink>
      <w:r>
        <w:rPr>
          <w:rStyle w:val="HMSpisok12"/>
        </w:rPr>
        <w:t>;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Zakladka_Usloviya_zakupki">
        <w:r>
          <w:rPr>
            <w:rStyle w:val="HMSpisok12"/>
            <w:color w:val="0000FF"/>
            <w:u w:val="single"/>
          </w:rPr>
          <w:t>Условия закупки</w:t>
        </w:r>
      </w:hyperlink>
      <w:r>
        <w:rPr>
          <w:rStyle w:val="HMSpisok12"/>
        </w:rPr>
        <w:t>;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Zacladqa_Dopolnitelnaia_informatciia">
        <w:r>
          <w:rPr>
            <w:rStyle w:val="HMSpisok12"/>
            <w:color w:val="0000FF"/>
            <w:u w:val="single"/>
          </w:rPr>
          <w:t>Дополнительная информация</w:t>
        </w:r>
      </w:hyperlink>
      <w:r>
        <w:rPr>
          <w:rStyle w:val="HMSpisok12"/>
        </w:rPr>
        <w:t>.</w:t>
      </w:r>
    </w:p>
    <w:p w:rsidR="00643C78" w:rsidRDefault="00460EF6">
      <w:pPr>
        <w:pStyle w:val="5"/>
        <w:spacing w:line="480" w:lineRule="auto"/>
      </w:pPr>
      <w:bookmarkStart w:id="15" w:name="Obshchai_informatciia"/>
      <w:r>
        <w:t>Закладка «Общая информация»</w:t>
      </w:r>
      <w:bookmarkEnd w:id="15"/>
    </w:p>
    <w:p w:rsidR="00643C78" w:rsidRDefault="00460EF6">
      <w:pPr>
        <w:pStyle w:val="HMComment0"/>
      </w:pPr>
      <w:r>
        <w:rPr>
          <w:rStyle w:val="HMComment"/>
        </w:rPr>
        <w:t>На закладк</w:t>
      </w:r>
      <w:r>
        <w:rPr>
          <w:rStyle w:val="HMComment"/>
        </w:rPr>
        <w:t xml:space="preserve">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Gruppa_polei_Registratcionnaia_i040E647E">
        <w:r>
          <w:rPr>
            <w:rStyle w:val="HMSpisok12"/>
            <w:color w:val="0000FF"/>
            <w:u w:val="single"/>
          </w:rPr>
          <w:t>Регистрационная информация</w:t>
        </w:r>
      </w:hyperlink>
      <w:r>
        <w:rPr>
          <w:rStyle w:val="HMSpisok12"/>
        </w:rPr>
        <w:t>;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Gruppa_Polei_Izmeneniia">
        <w:r>
          <w:rPr>
            <w:rStyle w:val="HMSpisok12"/>
            <w:color w:val="0000FF"/>
            <w:u w:val="single"/>
          </w:rPr>
          <w:t>Изменения</w:t>
        </w:r>
      </w:hyperlink>
      <w:r>
        <w:rPr>
          <w:rStyle w:val="HMSpisok12"/>
        </w:rPr>
        <w:t>;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obshe_svedeniy_o_zakupke_plana_grafika">
        <w:r>
          <w:rPr>
            <w:rStyle w:val="HMSpisok12"/>
            <w:color w:val="0000FF"/>
            <w:u w:val="single"/>
          </w:rPr>
          <w:t>Общ</w:t>
        </w:r>
        <w:r>
          <w:rPr>
            <w:rStyle w:val="HMSpisok12"/>
            <w:color w:val="0000FF"/>
            <w:u w:val="single"/>
          </w:rPr>
          <w:t>ие сведения о закупке плана-графика</w:t>
        </w:r>
      </w:hyperlink>
      <w:r>
        <w:rPr>
          <w:rStyle w:val="HMSpisok12"/>
        </w:rPr>
        <w:t>;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Spisoq_Svedeniia_ob_obemakh_sredstv_1">
        <w:r>
          <w:rPr>
            <w:rStyle w:val="HMSpisok12"/>
            <w:color w:val="0000FF"/>
            <w:u w:val="single"/>
          </w:rPr>
          <w:t>Сведения об объемах средств, указанных в правовых актах (проектах правовых актов), предусматривающих возможность заключения государственного (муниципального) к</w:t>
        </w:r>
        <w:r>
          <w:rPr>
            <w:rStyle w:val="HMSpisok12"/>
            <w:color w:val="0000FF"/>
            <w:u w:val="single"/>
          </w:rPr>
          <w:t>онтракта на срок, превышающий срок действия доведенных лимитов бюджетных обязательств</w:t>
        </w:r>
      </w:hyperlink>
      <w:r>
        <w:rPr>
          <w:rStyle w:val="HMSpisok12"/>
        </w:rPr>
        <w:t>;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Dopolnitelnye_svedeniia_o_protce362BA8E3">
        <w:r>
          <w:rPr>
            <w:rStyle w:val="HMSpisok12"/>
            <w:color w:val="0000FF"/>
            <w:u w:val="single"/>
          </w:rPr>
          <w:t>Дополнительные сведения о процедуре закупки не размещаемые в ЕИС</w:t>
        </w:r>
      </w:hyperlink>
      <w:r>
        <w:rPr>
          <w:rStyle w:val="HMSpisok12"/>
        </w:rPr>
        <w:t>;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Spisoq_TCeli_osushchestvleniia_zFBAAF0DB">
        <w:r>
          <w:rPr>
            <w:rStyle w:val="HMSpisok12"/>
            <w:color w:val="0000FF"/>
            <w:u w:val="single"/>
          </w:rPr>
          <w:t>Цели осуществления закупки для АЦК-Планирование</w:t>
        </w:r>
      </w:hyperlink>
      <w:r>
        <w:rPr>
          <w:rStyle w:val="HMSpisok12"/>
        </w:rPr>
        <w:t>.</w:t>
      </w:r>
    </w:p>
    <w:p w:rsidR="00643C78" w:rsidRDefault="00460EF6">
      <w:pPr>
        <w:pStyle w:val="6"/>
        <w:spacing w:line="480" w:lineRule="auto"/>
      </w:pPr>
      <w:bookmarkStart w:id="16" w:name="Gruppa_polei_Registratcionnaia_i040E647E"/>
      <w:r>
        <w:t>Группа полей «Регистрационная информация»</w:t>
      </w:r>
      <w:bookmarkEnd w:id="16"/>
    </w:p>
    <w:p w:rsidR="00643C78" w:rsidRDefault="00460EF6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Регистрационная информация</w:t>
      </w:r>
      <w:r>
        <w:rPr>
          <w:rStyle w:val="HMComment"/>
        </w:rPr>
        <w:t xml:space="preserve"> имеет вид:</w:t>
      </w:r>
    </w:p>
    <w:p w:rsidR="00643C78" w:rsidRDefault="00460EF6">
      <w:pPr>
        <w:pStyle w:val="HMImageCaption0"/>
      </w:pPr>
      <w:r>
        <w:pict>
          <v:shape id="_x0000_s1053" style="width:481.5pt;height:165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105025"/>
                        <wp:effectExtent l="0" t="0" r="0" b="0"/>
                        <wp:docPr id="8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gruppa_poley_registr_info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105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Группа полей «Регистрационная информация»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В группе полей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номер документа, при создании заполняется автоматически в соответствии с генератором номеров. Обязательно для заполнения.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создания документа, автоматически заполняется рабочей датой пользователя</w:t>
      </w:r>
      <w:r>
        <w:rPr>
          <w:rStyle w:val="HMSpisok10-2"/>
        </w:rPr>
        <w:t>.</w:t>
      </w:r>
      <w:r>
        <w:rPr>
          <w:rStyle w:val="HMSpisok10-1"/>
        </w:rPr>
        <w:t xml:space="preserve"> Обязательно для заполнения.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№ позиции плана-графика</w:t>
      </w:r>
      <w:r>
        <w:rPr>
          <w:rStyle w:val="HMSpisok10-1"/>
        </w:rPr>
        <w:t xml:space="preserve"> – уникальный номер закупки, включенной в  ЭД «План-график». Заполняется: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>автоматически при создании ЭД «Закупк</w:t>
      </w:r>
      <w:r>
        <w:rPr>
          <w:rStyle w:val="HMSpisok10-2"/>
        </w:rPr>
        <w:t>а» в ЭД «План-график»;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автоматически при создании ЭД «Закупка» на основании ЭД «Закупка», включенной в ЭД «План-график», по кнопке </w:t>
      </w:r>
      <w:r>
        <w:rPr>
          <w:rStyle w:val="HMSpisok10-2"/>
          <w:b/>
        </w:rPr>
        <w:t>Добавить из плана закупок</w:t>
      </w:r>
      <w:r>
        <w:rPr>
          <w:rStyle w:val="HMSpisok10-2"/>
        </w:rPr>
        <w:t>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по кнопке </w:t>
      </w:r>
      <w:r>
        <w:rPr>
          <w:rStyle w:val="HMSpisok10-2"/>
          <w:b/>
        </w:rPr>
        <w:t>Сформировать номер позиции плана</w:t>
      </w:r>
      <w:r>
        <w:rPr>
          <w:rStyle w:val="HMSpisok10-1"/>
          <w:b/>
        </w:rPr>
        <w:t>-графика</w:t>
      </w:r>
      <w:r>
        <w:rPr>
          <w:rStyle w:val="HMSpisok10-2"/>
        </w:rPr>
        <w:t xml:space="preserve"> (кнопка доступна на статусе </w:t>
      </w:r>
      <w:r>
        <w:rPr>
          <w:rStyle w:val="HMSpisok10-2"/>
          <w:i/>
        </w:rPr>
        <w:t>«Отложен»</w:t>
      </w:r>
      <w:r>
        <w:rPr>
          <w:rStyle w:val="HMSpisok10-2"/>
        </w:rPr>
        <w:t xml:space="preserve"> или если </w:t>
      </w:r>
      <w:r>
        <w:rPr>
          <w:rStyle w:val="HMSpisok10-2"/>
        </w:rPr>
        <w:t xml:space="preserve">документ не сохранен) на статусе </w:t>
      </w:r>
      <w:r>
        <w:rPr>
          <w:rStyle w:val="HMSpisok10-2"/>
          <w:i/>
        </w:rPr>
        <w:t>«Отложен»</w:t>
      </w:r>
      <w:r>
        <w:rPr>
          <w:rStyle w:val="HMSpisok10-2"/>
        </w:rPr>
        <w:t>.</w:t>
      </w:r>
    </w:p>
    <w:p w:rsidR="00643C78" w:rsidRDefault="00460EF6">
      <w:pPr>
        <w:pStyle w:val="6"/>
        <w:spacing w:line="480" w:lineRule="auto"/>
      </w:pPr>
      <w:bookmarkStart w:id="17" w:name="Gruppa_Polei_Izmeneniia"/>
      <w:r>
        <w:t>Группа полей «Изменения»</w:t>
      </w:r>
      <w:bookmarkEnd w:id="17"/>
    </w:p>
    <w:p w:rsidR="00643C78" w:rsidRDefault="00460EF6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Изменения</w:t>
      </w:r>
      <w:r>
        <w:rPr>
          <w:rStyle w:val="HMComment"/>
        </w:rPr>
        <w:t xml:space="preserve"> имеет вид:</w:t>
      </w:r>
    </w:p>
    <w:p w:rsidR="00643C78" w:rsidRDefault="00460EF6">
      <w:pPr>
        <w:pStyle w:val="HMImageCaption0"/>
      </w:pPr>
      <w:r>
        <w:pict>
          <v:shape id="_x0000_s1052" style="width:481.5pt;height:8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047750"/>
                        <wp:effectExtent l="0" t="0" r="0" b="0"/>
                        <wp:docPr id="9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i_izmeneniia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Группа полей «Изменения»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В группе полей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Закупка отменен</w:t>
      </w:r>
      <w:r>
        <w:rPr>
          <w:rStyle w:val="HMSpisok10-1"/>
          <w:b/>
        </w:rPr>
        <w:t>а</w:t>
      </w:r>
      <w:r>
        <w:rPr>
          <w:rStyle w:val="HMSpisok10-1"/>
        </w:rPr>
        <w:t xml:space="preserve"> – признак включается, если закупка отменяется.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Основание внесения изменений</w:t>
      </w:r>
      <w:r>
        <w:rPr>
          <w:rStyle w:val="HMSpisok10-1"/>
        </w:rPr>
        <w:t xml:space="preserve"> – если документ создан в бюджете: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44-ФЗ, то указывается основание внесения изменений в закупку. Выбор значения осуществляется из справочника </w:t>
      </w:r>
      <w:r>
        <w:rPr>
          <w:rStyle w:val="HMSpisok10-2"/>
          <w:i/>
        </w:rPr>
        <w:t>Основания внесения изменения в план з</w:t>
      </w:r>
      <w:r>
        <w:rPr>
          <w:rStyle w:val="HMSpisok10-2"/>
          <w:i/>
        </w:rPr>
        <w:t>акупок</w:t>
      </w:r>
      <w:r>
        <w:rPr>
          <w:rStyle w:val="HMSpisok10-2"/>
        </w:rPr>
        <w:t xml:space="preserve">, если ЭД «Закупка» включен в ЭД «План закупок», или </w:t>
      </w:r>
      <w:r>
        <w:rPr>
          <w:rStyle w:val="HMSpisok10-2"/>
          <w:i/>
        </w:rPr>
        <w:t>Основания внесения изменения в план-график</w:t>
      </w:r>
      <w:r>
        <w:rPr>
          <w:rStyle w:val="HMSpisok10-2"/>
        </w:rPr>
        <w:t>, если ЭД «Закупка» включен в ЭД «План-график».</w:t>
      </w:r>
    </w:p>
    <w:p w:rsidR="00643C78" w:rsidRDefault="00460EF6">
      <w:pPr>
        <w:pStyle w:val="6"/>
        <w:spacing w:line="480" w:lineRule="auto"/>
      </w:pPr>
      <w:bookmarkStart w:id="18" w:name="obshe_svedeniy_o_zakupke_plana_grafika"/>
      <w:r>
        <w:t>Группа полей «Общие сведения о закупке плана-графика»</w:t>
      </w:r>
      <w:bookmarkEnd w:id="18"/>
    </w:p>
    <w:p w:rsidR="00643C78" w:rsidRDefault="00460EF6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Общие сведения о закупке плана-графика</w:t>
      </w:r>
      <w:r>
        <w:rPr>
          <w:rStyle w:val="HMComment"/>
        </w:rPr>
        <w:t xml:space="preserve"> и</w:t>
      </w:r>
      <w:r>
        <w:rPr>
          <w:rStyle w:val="HMComment"/>
        </w:rPr>
        <w:t>меет вид:</w:t>
      </w:r>
    </w:p>
    <w:p w:rsidR="00643C78" w:rsidRDefault="00460EF6">
      <w:pPr>
        <w:pStyle w:val="HMImageCaption0"/>
      </w:pPr>
      <w:r>
        <w:pict>
          <v:shape id="_x0000_s1051" style="width:481.5pt;height:9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228725"/>
                        <wp:effectExtent l="0" t="0" r="0" b="0"/>
                        <wp:docPr id="10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shie_svedeniya_o_ZPG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8 – Группа полей «Общие сведения о закупке плана-графика»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В группе полей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объекта закупки</w:t>
      </w:r>
      <w:r>
        <w:rPr>
          <w:rStyle w:val="HMSpisok10-1"/>
        </w:rPr>
        <w:t xml:space="preserve"> – вручную вводится наименование товара, работы или услуги. Для автоматического заполнения поля используется кнопка </w:t>
      </w:r>
      <w:r>
        <w:rPr>
          <w:rStyle w:val="HMSpisok10-1"/>
          <w:b/>
        </w:rPr>
        <w:t>Сформировать на основании спецификации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Тре</w:t>
      </w:r>
      <w:r>
        <w:rPr>
          <w:rStyle w:val="HMSpisok10-1"/>
          <w:b/>
        </w:rPr>
        <w:t>буется обязательное общественное обсуждение в соответствии со ст. 20 44-ФЗ</w:t>
      </w:r>
      <w:r>
        <w:rPr>
          <w:rStyle w:val="HMSpisok10-1"/>
        </w:rPr>
        <w:t xml:space="preserve"> – признак устанавливается в соответствии со значением.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Сведения об общественном обсуждении</w:t>
      </w:r>
      <w:r>
        <w:rPr>
          <w:rStyle w:val="HMSpisok10-1"/>
        </w:rPr>
        <w:t xml:space="preserve"> – из раскрывающегося списка выбирается одно из значений: </w:t>
      </w:r>
      <w:r>
        <w:rPr>
          <w:rStyle w:val="HMSpisok10-1"/>
          <w:i/>
        </w:rPr>
        <w:t>Общественное обсуждение проводитс</w:t>
      </w:r>
      <w:r>
        <w:rPr>
          <w:rStyle w:val="HMSpisok10-1"/>
          <w:i/>
        </w:rPr>
        <w:t>я в ЕИС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 xml:space="preserve">Общественное обсуждение проводится не в ЕИС. </w:t>
      </w:r>
      <w:r>
        <w:br/>
      </w:r>
      <w:r>
        <w:br/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Планируется проведение совместных торгов</w:t>
      </w:r>
      <w:r>
        <w:rPr>
          <w:rStyle w:val="HMdopstrokapolya"/>
        </w:rPr>
        <w:t xml:space="preserve"> </w:t>
      </w:r>
      <w:r>
        <w:rPr>
          <w:rStyle w:val="HMSpisok10-1"/>
        </w:rPr>
        <w:t>– признак включается в случае соответствующего условия проведения процедуры закупки.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Закупку осуществляет </w:t>
      </w:r>
      <w:r>
        <w:rPr>
          <w:rStyle w:val="HMSpisok10-1"/>
        </w:rPr>
        <w:t>– из раскрывающегося списка выбирается роль организа</w:t>
      </w:r>
      <w:r>
        <w:rPr>
          <w:rStyle w:val="HMSpisok10-1"/>
        </w:rPr>
        <w:t>ции, указанной в качестве организатора.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Организатор</w:t>
      </w:r>
      <w:r>
        <w:rPr>
          <w:rStyle w:val="HMSpisok10-1"/>
        </w:rPr>
        <w:t>/</w:t>
      </w:r>
      <w:r>
        <w:rPr>
          <w:rStyle w:val="HMSpisok10-1"/>
          <w:b/>
        </w:rPr>
        <w:t>Организатор совместных торгов</w:t>
      </w:r>
      <w:r>
        <w:rPr>
          <w:rStyle w:val="HMSpisok10-1"/>
        </w:rPr>
        <w:t xml:space="preserve"> – указывается организатор закупки, значение выбирается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643C78" w:rsidRDefault="00460EF6">
      <w:pPr>
        <w:pStyle w:val="HMdopstrokapolya0"/>
      </w:pPr>
      <w:r>
        <w:rPr>
          <w:rStyle w:val="HMdopstrokapolya"/>
        </w:rPr>
        <w:t xml:space="preserve">Если в поле </w:t>
      </w:r>
      <w:r>
        <w:rPr>
          <w:rStyle w:val="HMdopstrokapolya"/>
          <w:b/>
        </w:rPr>
        <w:t>Закупку осуществляет</w:t>
      </w:r>
      <w:r>
        <w:rPr>
          <w:rStyle w:val="HMdopstrokapolya"/>
        </w:rPr>
        <w:t xml:space="preserve"> выбрано значение </w:t>
      </w:r>
      <w:r>
        <w:rPr>
          <w:rStyle w:val="HMdopstrokapolya"/>
          <w:i/>
        </w:rPr>
        <w:t>Уполномоченный орган (уполномоченное учре</w:t>
      </w:r>
      <w:r>
        <w:rPr>
          <w:rStyle w:val="HMdopstrokapolya"/>
          <w:i/>
        </w:rPr>
        <w:t>ждение)</w:t>
      </w:r>
      <w:r>
        <w:rPr>
          <w:rStyle w:val="HMdopstrokapolya"/>
        </w:rPr>
        <w:t xml:space="preserve">, поле </w:t>
      </w:r>
      <w:r>
        <w:rPr>
          <w:rStyle w:val="HMdopstrokapolya"/>
          <w:b/>
        </w:rPr>
        <w:t>Организатор</w:t>
      </w:r>
      <w:r>
        <w:rPr>
          <w:rStyle w:val="HMdopstrokapolya"/>
        </w:rPr>
        <w:t>/</w:t>
      </w:r>
      <w:r>
        <w:rPr>
          <w:rStyle w:val="HMdopstrokapolya"/>
          <w:b/>
        </w:rPr>
        <w:t>Организатор совместных торгов</w:t>
      </w:r>
      <w:r>
        <w:rPr>
          <w:rStyle w:val="HMdopstrokapolya"/>
        </w:rPr>
        <w:t xml:space="preserve"> не заполнено и в справочнике </w:t>
      </w:r>
      <w:r>
        <w:rPr>
          <w:rStyle w:val="HMdopstrokapolya"/>
          <w:i/>
        </w:rPr>
        <w:t>Организации</w:t>
      </w:r>
      <w:r>
        <w:rPr>
          <w:rStyle w:val="HMdopstrokapolya"/>
        </w:rPr>
        <w:t xml:space="preserve"> существует только одна открытая организация с ролью </w:t>
      </w:r>
      <w:r>
        <w:rPr>
          <w:rStyle w:val="HMdopstrokapolya"/>
          <w:i/>
        </w:rPr>
        <w:t>Уполномоченный орган</w:t>
      </w:r>
      <w:r>
        <w:rPr>
          <w:rStyle w:val="HMdopstrokapolya"/>
        </w:rPr>
        <w:t>, то поле автоматически заполняется (если ЭД «Закупка» включен в ЭД «План-график», созд</w:t>
      </w:r>
      <w:r>
        <w:rPr>
          <w:rStyle w:val="HMdopstrokapolya"/>
        </w:rPr>
        <w:t>анный после 2019 г.).</w:t>
      </w:r>
    </w:p>
    <w:p w:rsidR="00643C78" w:rsidRDefault="00460EF6">
      <w:pPr>
        <w:pStyle w:val="HMPrimechaniya20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 xml:space="preserve">. Если в поле </w:t>
      </w:r>
      <w:r>
        <w:rPr>
          <w:rStyle w:val="HMPrimechaniya2"/>
          <w:b/>
        </w:rPr>
        <w:t>Совместные торги</w:t>
      </w:r>
      <w:r>
        <w:rPr>
          <w:rStyle w:val="HMPrimechaniya2"/>
        </w:rPr>
        <w:t xml:space="preserve"> выбрано значение </w:t>
      </w:r>
      <w:r>
        <w:rPr>
          <w:rStyle w:val="HMPrimechaniya2"/>
          <w:b/>
        </w:rPr>
        <w:t>Да</w:t>
      </w:r>
      <w:r>
        <w:rPr>
          <w:rStyle w:val="HMPrimechaniya2"/>
        </w:rPr>
        <w:t xml:space="preserve">, наименование поля меняется на </w:t>
      </w:r>
      <w:r>
        <w:rPr>
          <w:rStyle w:val="HMPrimechaniya2"/>
          <w:b/>
        </w:rPr>
        <w:t>Организатор совместных торгов</w:t>
      </w:r>
      <w:r>
        <w:rPr>
          <w:rStyle w:val="HMPrimechaniya2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Требуется обязательное общественное обсуждение в соответствии с ст. 20 44-ФЗ</w:t>
      </w:r>
      <w:r>
        <w:rPr>
          <w:rStyle w:val="HMSpisok10-1"/>
        </w:rPr>
        <w:t xml:space="preserve"> </w:t>
      </w:r>
      <w:r>
        <w:rPr>
          <w:rStyle w:val="HMNormal"/>
          <w:sz w:val="20"/>
          <w:shd w:val="clear" w:color="auto" w:fill="FFFFFF"/>
        </w:rPr>
        <w:t xml:space="preserve">– </w:t>
      </w:r>
      <w:r>
        <w:rPr>
          <w:rStyle w:val="HMSpisok10-1"/>
        </w:rPr>
        <w:t>признак включается в соответстви</w:t>
      </w:r>
      <w:r>
        <w:rPr>
          <w:rStyle w:val="HMSpisok10-1"/>
        </w:rPr>
        <w:t xml:space="preserve">и с его значением. </w:t>
      </w:r>
    </w:p>
    <w:p w:rsidR="00643C78" w:rsidRDefault="00460EF6">
      <w:pPr>
        <w:pStyle w:val="6"/>
        <w:spacing w:line="480" w:lineRule="auto"/>
      </w:pPr>
      <w:bookmarkStart w:id="19" w:name="Spisoq_Svedeniia_ob_obemakh_sredstv_1"/>
      <w:r>
        <w:t>Список «Сведения об объемах средств, указанных в правовых актах (проектах правовых актов), предусматривающих возможность заключения государственного (муниципального) контракта на срок, превышающий срок действия доведенных лимитов бюджет</w:t>
      </w:r>
      <w:r>
        <w:t>ных обязательств»</w:t>
      </w:r>
      <w:bookmarkEnd w:id="19"/>
    </w:p>
    <w:p w:rsidR="00643C78" w:rsidRDefault="00460EF6">
      <w:pPr>
        <w:pStyle w:val="HMComment0"/>
      </w:pPr>
      <w:r>
        <w:rPr>
          <w:rStyle w:val="HMComment"/>
        </w:rPr>
        <w:t xml:space="preserve">Для создания новой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 xml:space="preserve">Сведения об объемах средств, указанных в правовых актах (проектах правовых актов), предусматривающих возможность заключения государственного </w:t>
      </w:r>
      <w:r>
        <w:rPr>
          <w:rStyle w:val="HMComment"/>
          <w:i/>
        </w:rPr>
        <w:t>(муниципального) контракта  на срок, превышающий срок действия доведенных лимитов бюджетных обязательств</w:t>
      </w:r>
      <w:r>
        <w:rPr>
          <w:rStyle w:val="HMComment"/>
        </w:rPr>
        <w:t>:</w:t>
      </w:r>
    </w:p>
    <w:p w:rsidR="00643C78" w:rsidRDefault="00460EF6">
      <w:pPr>
        <w:pStyle w:val="HMImageCaption0"/>
      </w:pPr>
      <w:r>
        <w:pict>
          <v:shape id="_x0000_s1050" style="width:481.5pt;height:19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524125"/>
                        <wp:effectExtent l="0" t="0" r="0" b="0"/>
                        <wp:docPr id="12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qtor_informatcii_o_NPA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524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Вид формы «Сведения об объемах средств, указанных в правовых актах (проектах правовых актов), предусматривающих возможность заключени</w:t>
                  </w:r>
                  <w:r>
                    <w:rPr>
                      <w:rStyle w:val="HMImageCaption"/>
                    </w:rPr>
                    <w:t>я государственного (муниципального) контракта  на срок, превышающий срок действия доведенных лимитов бюджетных обязательств»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Форма редактора информации о НПА содержит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Вид документа</w:t>
      </w:r>
      <w:r>
        <w:rPr>
          <w:rStyle w:val="HMSpisok10-1"/>
        </w:rPr>
        <w:t xml:space="preserve"> – вруч</w:t>
      </w:r>
      <w:r>
        <w:rPr>
          <w:rStyle w:val="HMSpisok10-1"/>
        </w:rPr>
        <w:t>ную вводится наименование вида документа.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нормативно-правового акта.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Дата утверждения документа</w:t>
      </w:r>
      <w:r>
        <w:rPr>
          <w:rStyle w:val="HMSpisok10-1"/>
        </w:rPr>
        <w:t xml:space="preserve"> – указывается дата утверждения НПА.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вводится наименование НПА.</w:t>
      </w:r>
    </w:p>
    <w:p w:rsidR="00643C78" w:rsidRDefault="00643C78">
      <w:pPr>
        <w:pStyle w:val="HMComment0"/>
      </w:pPr>
    </w:p>
    <w:p w:rsidR="00643C78" w:rsidRDefault="00460EF6">
      <w:pPr>
        <w:pStyle w:val="HMComment0"/>
      </w:pPr>
      <w:r>
        <w:rPr>
          <w:rStyle w:val="HMComment"/>
        </w:rPr>
        <w:t xml:space="preserve">В нижней части формы содержится информация о финансировании по НПА. Для создания новой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3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</w:t>
      </w:r>
      <w:r>
        <w:rPr>
          <w:rStyle w:val="HMComment"/>
          <w:i/>
        </w:rPr>
        <w:t xml:space="preserve"> Информации о финансировании по НПА</w:t>
      </w:r>
      <w:r>
        <w:rPr>
          <w:rStyle w:val="HMComment"/>
        </w:rPr>
        <w:t>:</w:t>
      </w:r>
    </w:p>
    <w:p w:rsidR="00643C78" w:rsidRDefault="00460EF6">
      <w:pPr>
        <w:pStyle w:val="HMImageCaption0"/>
      </w:pPr>
      <w:r>
        <w:pict>
          <v:shape id="_x0000_s1049" style="width:285.75pt;height:14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29025" cy="1847850"/>
                        <wp:effectExtent l="0" t="0" r="0" b="0"/>
                        <wp:docPr id="15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qtor_informatcii_o_finansirovanii_NPA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9025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Вид формы «Информации о финансировании по НПА»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В форме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указывается код вида расходов. Выбор значения осуществляется из справочника </w:t>
      </w:r>
      <w:r>
        <w:rPr>
          <w:rStyle w:val="HMSpisok10-1"/>
          <w:i/>
        </w:rPr>
        <w:t>Код вида финансового обеспечения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Сумма на текущий плановый год</w:t>
      </w:r>
      <w:r>
        <w:rPr>
          <w:rStyle w:val="HMSpisok10-1"/>
        </w:rPr>
        <w:t xml:space="preserve"> – значение вводится вручну</w:t>
      </w:r>
      <w:r>
        <w:rPr>
          <w:rStyle w:val="HMSpisok10-1"/>
        </w:rPr>
        <w:t>ю.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Сумма на первый плановый год</w:t>
      </w:r>
      <w:r>
        <w:rPr>
          <w:rStyle w:val="HMSpisok10-1"/>
        </w:rPr>
        <w:t xml:space="preserve"> – значение вводится вручную.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Сумма на второй плановый год</w:t>
      </w:r>
      <w:r>
        <w:rPr>
          <w:rStyle w:val="HMSpisok10-1"/>
        </w:rPr>
        <w:t xml:space="preserve"> – значение вводится вручную.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Сумма на последующие годы</w:t>
      </w:r>
      <w:r>
        <w:rPr>
          <w:rStyle w:val="HMSpisok10-1"/>
        </w:rPr>
        <w:t xml:space="preserve"> – значение вводится вручную.</w:t>
      </w:r>
    </w:p>
    <w:p w:rsidR="00643C78" w:rsidRDefault="00460EF6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 xml:space="preserve">ОК </w:t>
      </w:r>
      <w:r>
        <w:rPr>
          <w:rStyle w:val="HMComment"/>
        </w:rPr>
        <w:t xml:space="preserve">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643C78" w:rsidRDefault="00460EF6">
      <w:pPr>
        <w:pStyle w:val="6"/>
        <w:spacing w:line="480" w:lineRule="auto"/>
      </w:pPr>
      <w:bookmarkStart w:id="20" w:name="Dopolnitelnye_svedeniia_o_protce362BA8E3"/>
      <w:r>
        <w:t>Группа полей «Дополнител</w:t>
      </w:r>
      <w:r>
        <w:t>ьные сведения о процедуре закупки не размещаемые в ЕИС»</w:t>
      </w:r>
      <w:bookmarkEnd w:id="20"/>
    </w:p>
    <w:p w:rsidR="00643C78" w:rsidRDefault="00460EF6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Дополнительные сведения о процедуре закупки не размещаемые в ЕИС</w:t>
      </w:r>
      <w:r>
        <w:rPr>
          <w:rStyle w:val="HMComment"/>
        </w:rPr>
        <w:t xml:space="preserve"> имеет вид:</w:t>
      </w:r>
    </w:p>
    <w:p w:rsidR="00643C78" w:rsidRDefault="00460EF6">
      <w:pPr>
        <w:pStyle w:val="HMImageCaption0"/>
      </w:pPr>
      <w:r>
        <w:pict>
          <v:shape id="_x0000_s1048" style="width:481.5pt;height:21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05100"/>
                        <wp:effectExtent l="0" t="0" r="0" b="0"/>
                        <wp:docPr id="17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 polei_Dopolnitelnye_svedeniia_o_protcedure_zaqupqi_ne_razmeshchaemye_v_EIS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0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11 – Группа полей «Дополнительные сведения о процедуре закупки не размещаемые в ЕИС»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В группе полей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Дополнительные сведения о процедуре закупки (не размещается в ЕИС)</w:t>
      </w:r>
      <w:r>
        <w:rPr>
          <w:rStyle w:val="HMSpisok10-1"/>
        </w:rPr>
        <w:t xml:space="preserve"> – признак включается при необходимости внесения дополнительных сведений о закупке.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Способ оп</w:t>
      </w:r>
      <w:r>
        <w:rPr>
          <w:rStyle w:val="HMSpisok10-1"/>
          <w:b/>
        </w:rPr>
        <w:t>ределения поставщика (исполнителя, подрядчика)</w:t>
      </w:r>
      <w:r>
        <w:rPr>
          <w:rStyle w:val="HMSpisok10-1"/>
        </w:rPr>
        <w:t xml:space="preserve"> – указывается способ определения поставщика из справочника </w:t>
      </w:r>
      <w:r>
        <w:rPr>
          <w:rStyle w:val="HMSpisok10-1"/>
          <w:i/>
        </w:rPr>
        <w:t>Способы определения поставщика (подрядчика, исполнителя)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8"/>
        </w:numPr>
      </w:pPr>
      <w:r>
        <w:rPr>
          <w:rStyle w:val="HMSpisok10-1"/>
          <w:b/>
        </w:rPr>
        <w:t>Особые условия</w:t>
      </w:r>
      <w:r>
        <w:rPr>
          <w:rStyle w:val="HMSpisok10-1"/>
        </w:rPr>
        <w:t xml:space="preserve"> – указываются особые условия проведения закупки, </w:t>
      </w:r>
      <w:r>
        <w:rPr>
          <w:rStyle w:val="HMSpisok10-1"/>
        </w:rPr>
        <w:t>выбор значения осуществляетс</w:t>
      </w:r>
      <w:r>
        <w:rPr>
          <w:rStyle w:val="HMSpisok10-1"/>
        </w:rPr>
        <w:t xml:space="preserve">я из справочника </w:t>
      </w:r>
      <w:r>
        <w:rPr>
          <w:rStyle w:val="HMSpisok10-1"/>
          <w:i/>
        </w:rPr>
        <w:t>Особые условия</w:t>
      </w:r>
      <w:r>
        <w:rPr>
          <w:rStyle w:val="HMSpisok10-1"/>
        </w:rPr>
        <w:t xml:space="preserve">. </w:t>
      </w:r>
      <w:r>
        <w:rPr>
          <w:color w:val="000000"/>
        </w:rPr>
        <w:t xml:space="preserve">При выборе значения из справочника, осуществляется принудительная фильтрация по способу размещения, указанному в документе. В списке отражаются только актуальные записи, у которых значение в поле </w:t>
      </w:r>
      <w:r>
        <w:rPr>
          <w:b/>
          <w:color w:val="000000"/>
        </w:rPr>
        <w:t>Код</w:t>
      </w:r>
      <w:r>
        <w:rPr>
          <w:color w:val="000000"/>
        </w:rPr>
        <w:t xml:space="preserve"> отлично от значения пол</w:t>
      </w:r>
      <w:r>
        <w:rPr>
          <w:color w:val="000000"/>
        </w:rPr>
        <w:t xml:space="preserve">я </w:t>
      </w:r>
      <w:r>
        <w:rPr>
          <w:b/>
          <w:color w:val="000000"/>
        </w:rPr>
        <w:t>Код ЕИС</w:t>
      </w:r>
      <w:r>
        <w:rPr>
          <w:color w:val="000000"/>
        </w:rPr>
        <w:t xml:space="preserve">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Процедура по цене единицы продукции (количество не определено)</w:t>
      </w:r>
      <w:r>
        <w:rPr>
          <w:rStyle w:val="HMSpisok10-1"/>
        </w:rPr>
        <w:t xml:space="preserve"> – признак устанавливается в случае, если при заключении контракта невозможно определить количество товара, объем работ или услуг, подлежащих исполнению.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Дополнительная информация об</w:t>
      </w:r>
      <w:r>
        <w:rPr>
          <w:rStyle w:val="HMSpisok10-1"/>
          <w:b/>
        </w:rPr>
        <w:t xml:space="preserve"> объекте закупки</w:t>
      </w:r>
      <w:r>
        <w:rPr>
          <w:rStyle w:val="HMSpisok10-1"/>
        </w:rPr>
        <w:t xml:space="preserve"> – вручную вводится дополнительное описание товаров, работ или услуг.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Н(М)ЦК</w:t>
      </w:r>
      <w:r>
        <w:rPr>
          <w:rStyle w:val="HMSpisok10-1"/>
        </w:rPr>
        <w:t xml:space="preserve"> – выводится общая сумма финансирования ЭД «Закупка». Не доступно для редактирования.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Валюта</w:t>
      </w:r>
      <w:r>
        <w:rPr>
          <w:rStyle w:val="HMSpisok10-1"/>
        </w:rPr>
        <w:t xml:space="preserve"> – указывается значение валюты из справочника </w:t>
      </w:r>
      <w:r>
        <w:rPr>
          <w:rStyle w:val="HMSpisok10-1"/>
          <w:i/>
        </w:rPr>
        <w:t>Валюты</w:t>
      </w:r>
      <w:r>
        <w:rPr>
          <w:rStyle w:val="HMSpisok10-1"/>
        </w:rPr>
        <w:t>, по умолчанию запол</w:t>
      </w:r>
      <w:r>
        <w:rPr>
          <w:rStyle w:val="HMSpisok10-1"/>
        </w:rPr>
        <w:t xml:space="preserve">няется значением системного параметра </w:t>
      </w:r>
      <w:r>
        <w:rPr>
          <w:rStyle w:val="HMSpisok10-1"/>
          <w:b/>
        </w:rPr>
        <w:t>Валюта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Планируемый срок начала закупки</w:t>
      </w:r>
      <w:r>
        <w:rPr>
          <w:rStyle w:val="HMSpisok10-1"/>
        </w:rPr>
        <w:t xml:space="preserve"> – указывается планируемая дата размещения закупки.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Планируемая дата заключения контракта</w:t>
      </w:r>
      <w:r>
        <w:rPr>
          <w:rStyle w:val="HMSpisok10-1"/>
        </w:rPr>
        <w:t xml:space="preserve"> – указывается дата заключения контракта.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Планируемый срок исполнения контракта</w:t>
      </w:r>
      <w:r>
        <w:rPr>
          <w:rStyle w:val="HMSpisok10-1"/>
        </w:rPr>
        <w:t xml:space="preserve"> – указывае</w:t>
      </w:r>
      <w:r>
        <w:rPr>
          <w:rStyle w:val="HMSpisok10-1"/>
        </w:rPr>
        <w:t>тся планируемая дата исполнения контракта.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Планируемый срок (сроки отдельных этапов) поставки товаров (выполнения работ, оказания услуг)</w:t>
      </w:r>
      <w:r>
        <w:rPr>
          <w:rStyle w:val="HMSpisok10-1"/>
        </w:rPr>
        <w:t xml:space="preserve"> – указываются сроки исполнения отдельных этапов контракта, также доступен множественный выбор значения из справочника </w:t>
      </w:r>
      <w:r>
        <w:rPr>
          <w:rStyle w:val="HMSpisok10-1"/>
          <w:i/>
        </w:rPr>
        <w:t>Т</w:t>
      </w:r>
      <w:r>
        <w:rPr>
          <w:rStyle w:val="HMSpisok10-1"/>
          <w:i/>
        </w:rPr>
        <w:t>иповые значения для заполнения сведений о закупках в планах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</w:t>
      </w:r>
      <w:r>
        <w:rPr>
          <w:rStyle w:val="HMSpisok10-1"/>
        </w:rPr>
        <w:t>– указывается основание проведения процедуры закупки.</w:t>
      </w:r>
    </w:p>
    <w:p w:rsidR="00643C78" w:rsidRDefault="00460EF6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Информация о банковском сопровождении контрактов</w:t>
      </w:r>
      <w:r>
        <w:rPr>
          <w:rStyle w:val="HMSpisok10-1"/>
        </w:rPr>
        <w:t xml:space="preserve"> – из </w:t>
      </w:r>
      <w:r>
        <w:rPr>
          <w:rStyle w:val="HMSpisok10-2"/>
        </w:rPr>
        <w:t>раскрывающегося списка выбирается</w:t>
      </w:r>
      <w:r>
        <w:rPr>
          <w:rStyle w:val="HMSpisok10-1"/>
        </w:rPr>
        <w:t xml:space="preserve"> требование банковского сопровождения контрактов</w:t>
      </w:r>
      <w:r>
        <w:rPr>
          <w:rStyle w:val="HMNormal"/>
          <w:sz w:val="20"/>
          <w:shd w:val="clear" w:color="auto" w:fill="FFFFFF"/>
        </w:rPr>
        <w:t>.</w:t>
      </w:r>
    </w:p>
    <w:p w:rsidR="00643C78" w:rsidRDefault="00460EF6">
      <w:pPr>
        <w:pStyle w:val="6"/>
        <w:spacing w:line="480" w:lineRule="auto"/>
      </w:pPr>
      <w:bookmarkStart w:id="21" w:name="Spisoq_TCeli_osushchestvleniia_zFBAAF0DB"/>
      <w:r>
        <w:t>Список «Цели осуществления закупки для АЦК-Планирование»</w:t>
      </w:r>
      <w:bookmarkEnd w:id="21"/>
    </w:p>
    <w:p w:rsidR="00643C78" w:rsidRDefault="00460EF6">
      <w:pPr>
        <w:pStyle w:val="HMComment0"/>
      </w:pPr>
      <w:r>
        <w:rPr>
          <w:rStyle w:val="HMComment"/>
        </w:rPr>
        <w:t xml:space="preserve">Для создания новой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8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справочника </w:t>
      </w:r>
      <w:r>
        <w:rPr>
          <w:rStyle w:val="HMComment"/>
          <w:i/>
        </w:rPr>
        <w:t>Цели осуществления закупки</w:t>
      </w:r>
      <w:r>
        <w:rPr>
          <w:rStyle w:val="HMComment"/>
        </w:rPr>
        <w:t>. Для добавления цели закупки</w:t>
      </w:r>
      <w:r>
        <w:rPr>
          <w:rStyle w:val="HMComment"/>
        </w:rPr>
        <w:t xml:space="preserve">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>.</w:t>
      </w:r>
    </w:p>
    <w:p w:rsidR="00643C78" w:rsidRDefault="00460EF6">
      <w:pPr>
        <w:pStyle w:val="HMImageCaption0"/>
      </w:pPr>
      <w:r>
        <w:pict>
          <v:shape id="_x0000_s1047" style="width:481.5pt;height:29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695700"/>
                        <wp:effectExtent l="0" t="0" r="0" b="0"/>
                        <wp:docPr id="19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isoq_TCeli_osushchestvleniia_zaqupqi_dlia_ATCK_Planirovanie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69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12 – Добавление записи в список «Цели осуществления закупки для АЦК-Планирование»</w:t>
                  </w:r>
                </w:p>
              </w:txbxContent>
            </v:textbox>
          </v:shape>
        </w:pict>
      </w:r>
    </w:p>
    <w:p w:rsidR="00643C78" w:rsidRDefault="00460EF6">
      <w:pPr>
        <w:pStyle w:val="5"/>
        <w:spacing w:line="480" w:lineRule="auto"/>
      </w:pPr>
      <w:bookmarkStart w:id="22" w:name="Zakupka_Zakladka_Obekt_zakupki"/>
      <w:r>
        <w:t>Закладка «Объект закупки»</w:t>
      </w:r>
      <w:bookmarkEnd w:id="22"/>
    </w:p>
    <w:p w:rsidR="00643C78" w:rsidRDefault="00460EF6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Объект закупки</w:t>
      </w:r>
      <w:r>
        <w:rPr>
          <w:rStyle w:val="HMComment"/>
        </w:rPr>
        <w:t xml:space="preserve"> содержится информ</w:t>
      </w:r>
      <w:r>
        <w:rPr>
          <w:rStyle w:val="HMComment"/>
        </w:rPr>
        <w:t>ация о финансировании и спецификации.</w:t>
      </w:r>
    </w:p>
    <w:p w:rsidR="00643C78" w:rsidRDefault="00460EF6">
      <w:pPr>
        <w:pStyle w:val="HMComment0"/>
      </w:pPr>
      <w:r>
        <w:rPr>
          <w:rStyle w:val="HMComment"/>
        </w:rPr>
        <w:t>На закладке содержатся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Уточнить информацию о планируемых платежах</w:t>
      </w:r>
      <w:r>
        <w:rPr>
          <w:rStyle w:val="HMSpisok10-1"/>
        </w:rPr>
        <w:t xml:space="preserve"> – при включении признака: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поле </w:t>
      </w:r>
      <w:r>
        <w:rPr>
          <w:rStyle w:val="HMSpisok10-2"/>
          <w:b/>
        </w:rPr>
        <w:t>Начальная (максимальная) цена контракта</w:t>
      </w:r>
      <w:r>
        <w:rPr>
          <w:rStyle w:val="HMSpisok10-2"/>
        </w:rPr>
        <w:t xml:space="preserve"> на закладке </w:t>
      </w:r>
      <w:r>
        <w:rPr>
          <w:rStyle w:val="HMSpisok10-2"/>
          <w:b/>
          <w:u w:val="single"/>
        </w:rPr>
        <w:t>Условия закупки</w:t>
      </w:r>
      <w:r>
        <w:rPr>
          <w:rStyle w:val="HMSpisok10-2"/>
        </w:rPr>
        <w:t xml:space="preserve"> не изменяется при изменении сумм по строкам в с</w:t>
      </w:r>
      <w:r>
        <w:rPr>
          <w:rStyle w:val="HMSpisok10-2"/>
        </w:rPr>
        <w:t xml:space="preserve">писке </w:t>
      </w:r>
      <w:r>
        <w:rPr>
          <w:rStyle w:val="HMSpisok10-2"/>
          <w:i/>
        </w:rPr>
        <w:t>Финансирование</w:t>
      </w:r>
      <w:r>
        <w:rPr>
          <w:rStyle w:val="HMSpisok10-2"/>
        </w:rPr>
        <w:t xml:space="preserve">; 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в редакторе строки списка </w:t>
      </w:r>
      <w:r>
        <w:rPr>
          <w:rStyle w:val="HMSpisok10-2"/>
          <w:i/>
        </w:rPr>
        <w:t>Финансирование</w:t>
      </w:r>
      <w:r>
        <w:rPr>
          <w:rStyle w:val="HMSpisok10-2"/>
        </w:rPr>
        <w:t xml:space="preserve"> поля группы полей </w:t>
      </w:r>
      <w:r>
        <w:rPr>
          <w:rStyle w:val="HMSpisok10-2"/>
          <w:b/>
        </w:rPr>
        <w:t>Объем финансового обеспечения</w:t>
      </w:r>
      <w:r>
        <w:rPr>
          <w:rStyle w:val="HMSpisok10-2"/>
        </w:rPr>
        <w:t xml:space="preserve"> доступны для редактирования на статусе </w:t>
      </w:r>
      <w:r>
        <w:rPr>
          <w:rStyle w:val="HMSpisok10-2"/>
          <w:i/>
        </w:rPr>
        <w:t>«Отложен»</w:t>
      </w:r>
      <w:r>
        <w:rPr>
          <w:rStyle w:val="HMSpisok10-2"/>
        </w:rPr>
        <w:t>/</w:t>
      </w:r>
      <w:r>
        <w:rPr>
          <w:rStyle w:val="HMSpisok10-2"/>
          <w:i/>
        </w:rPr>
        <w:t>«Новый»</w:t>
      </w:r>
      <w:r>
        <w:rPr>
          <w:rStyle w:val="HMSpisok10-2"/>
        </w:rPr>
        <w:t xml:space="preserve">, а значение поля </w:t>
      </w:r>
      <w:r>
        <w:rPr>
          <w:rStyle w:val="HMSpisok10-2"/>
          <w:b/>
        </w:rPr>
        <w:t>Всего</w:t>
      </w:r>
      <w:r>
        <w:rPr>
          <w:rStyle w:val="HMSpisok10-2"/>
        </w:rPr>
        <w:t xml:space="preserve"> может быть равно </w:t>
      </w:r>
      <w:r>
        <w:rPr>
          <w:rStyle w:val="HMSpisok10-2"/>
          <w:i/>
        </w:rPr>
        <w:t>0</w:t>
      </w:r>
      <w:r>
        <w:rPr>
          <w:rStyle w:val="HMSpisok10-2"/>
        </w:rPr>
        <w:t xml:space="preserve">; 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</w:rPr>
        <w:t xml:space="preserve">не выполняется контроль суммы поля </w:t>
      </w:r>
      <w:r>
        <w:rPr>
          <w:rStyle w:val="HMSpisok10-2"/>
          <w:b/>
        </w:rPr>
        <w:t>Всего</w:t>
      </w:r>
      <w:r>
        <w:rPr>
          <w:rStyle w:val="HMSpisok10-2"/>
        </w:rPr>
        <w:t xml:space="preserve"> на равенство произведения цены и количества и аналогичный контроль при сохранении позиции спецификации;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</w:rPr>
        <w:t>не выполняется контроль объема финансирования по строке к общей сумме строк спецификации.</w:t>
      </w:r>
    </w:p>
    <w:p w:rsidR="00643C78" w:rsidRDefault="00643C78">
      <w:pPr>
        <w:pStyle w:val="HMComment0"/>
      </w:pPr>
    </w:p>
    <w:p w:rsidR="00643C78" w:rsidRDefault="00460EF6">
      <w:pPr>
        <w:pStyle w:val="HMComment0"/>
      </w:pPr>
      <w:r>
        <w:rPr>
          <w:rStyle w:val="HMComment"/>
        </w:rPr>
        <w:t xml:space="preserve">На закладке расположены списки </w:t>
      </w:r>
      <w:hyperlink w:anchor="Sozdanie_novoi_stroki_finansirovaniya">
        <w:r>
          <w:rPr>
            <w:rStyle w:val="HMComment"/>
            <w:color w:val="0000FF"/>
            <w:u w:val="single"/>
          </w:rPr>
          <w:t>Финансирование</w:t>
        </w:r>
      </w:hyperlink>
      <w:r>
        <w:rPr>
          <w:rStyle w:val="HMComment"/>
        </w:rPr>
        <w:t xml:space="preserve">, </w:t>
      </w:r>
      <w:hyperlink w:anchor="Sozdanie_novoi_stroki_specifikacii">
        <w:r>
          <w:rPr>
            <w:rStyle w:val="HMComment"/>
            <w:color w:val="0000FF"/>
            <w:u w:val="single"/>
          </w:rPr>
          <w:t>Спецификация</w:t>
        </w:r>
      </w:hyperlink>
      <w:r>
        <w:rPr>
          <w:rStyle w:val="HMComment"/>
        </w:rPr>
        <w:t>.</w:t>
      </w:r>
    </w:p>
    <w:p w:rsidR="00643C78" w:rsidRDefault="00460EF6">
      <w:pPr>
        <w:pStyle w:val="6"/>
        <w:spacing w:line="480" w:lineRule="auto"/>
      </w:pPr>
      <w:bookmarkStart w:id="23" w:name="Sozdanie_novoi_stroki_finansirovaniya"/>
      <w:r>
        <w:t>Список «Финансирование»</w:t>
      </w:r>
      <w:bookmarkEnd w:id="23"/>
    </w:p>
    <w:p w:rsidR="00643C78" w:rsidRDefault="00460EF6">
      <w:pPr>
        <w:pStyle w:val="HMComment0"/>
      </w:pPr>
      <w:r>
        <w:rPr>
          <w:rStyle w:val="HMComment"/>
        </w:rPr>
        <w:t xml:space="preserve">Для создания строки финансирования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</w:t>
      </w:r>
      <w:r>
        <w:rPr>
          <w:rStyle w:val="HMComment"/>
        </w:rPr>
        <w:t xml:space="preserve">рма </w:t>
      </w:r>
      <w:r>
        <w:rPr>
          <w:rStyle w:val="HMComment"/>
          <w:i/>
        </w:rPr>
        <w:t>Новая бюджетная строка</w:t>
      </w:r>
      <w:r>
        <w:rPr>
          <w:rStyle w:val="HMComment"/>
        </w:rPr>
        <w:t xml:space="preserve">. Вид редактора зависит от значения, указанного в поле </w:t>
      </w:r>
      <w:r>
        <w:rPr>
          <w:rStyle w:val="HMComment"/>
          <w:b/>
        </w:rPr>
        <w:t>Источник финансирования</w:t>
      </w:r>
      <w:r>
        <w:rPr>
          <w:rStyle w:val="HMComment"/>
        </w:rPr>
        <w:t>:</w:t>
      </w:r>
    </w:p>
    <w:p w:rsidR="00643C78" w:rsidRDefault="00460EF6">
      <w:pPr>
        <w:pStyle w:val="HMSpisok10-10"/>
        <w:numPr>
          <w:ilvl w:val="1"/>
          <w:numId w:val="20"/>
        </w:numPr>
      </w:pPr>
      <w:r>
        <w:rPr>
          <w:rStyle w:val="HMSpisok10-1"/>
          <w:i/>
        </w:rPr>
        <w:t>Бюджетный источник</w:t>
      </w:r>
      <w:r>
        <w:rPr>
          <w:rStyle w:val="HMSpisok10-1"/>
        </w:rPr>
        <w:t>:</w:t>
      </w:r>
    </w:p>
    <w:p w:rsidR="00643C78" w:rsidRDefault="00460EF6">
      <w:pPr>
        <w:pStyle w:val="HMImageCaption0"/>
      </w:pPr>
      <w:r>
        <w:pict>
          <v:shape id="_x0000_s1046" style="width:481.5pt;height:35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457700"/>
                        <wp:effectExtent l="0" t="0" r="0" b="0"/>
                        <wp:docPr id="21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nansirovanie_zakupka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45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13 – Редактор строки финансирования, бюджетный источник финансирования</w:t>
                  </w:r>
                </w:p>
              </w:txbxContent>
            </v:textbox>
          </v:shape>
        </w:pict>
      </w:r>
    </w:p>
    <w:p w:rsidR="00643C78" w:rsidRDefault="00460EF6">
      <w:pPr>
        <w:pStyle w:val="HMdopstrokapolya0"/>
      </w:pPr>
      <w:r>
        <w:rPr>
          <w:rStyle w:val="HMdopstrokapolya"/>
        </w:rPr>
        <w:t xml:space="preserve">В данном режиме отображаются строки бюджетных кодов. </w:t>
      </w:r>
      <w:r>
        <w:rPr>
          <w:rStyle w:val="HMSpisok10-2"/>
        </w:rPr>
        <w:t xml:space="preserve">Бюджетные коды выбираются из </w:t>
      </w:r>
      <w:r>
        <w:rPr>
          <w:rStyle w:val="HMSpisok10-2"/>
          <w:i/>
        </w:rPr>
        <w:t>справочников бюджетной классификации</w:t>
      </w:r>
      <w:r>
        <w:rPr>
          <w:rStyle w:val="HMSpisok10-2"/>
        </w:rPr>
        <w:t xml:space="preserve">. Также возможно заполнение из справочника </w:t>
      </w:r>
      <w:r>
        <w:rPr>
          <w:rStyle w:val="HMSpisok10-2"/>
          <w:i/>
        </w:rPr>
        <w:t>Строки бюджета</w:t>
      </w:r>
      <w:r>
        <w:rPr>
          <w:rStyle w:val="HMSpisok10-2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i/>
        </w:rPr>
        <w:t>Внебюджетные средства</w:t>
      </w:r>
      <w:r>
        <w:rPr>
          <w:rStyle w:val="HMSpisok10-1"/>
        </w:rPr>
        <w:t>:</w:t>
      </w:r>
    </w:p>
    <w:p w:rsidR="00643C78" w:rsidRDefault="00460EF6">
      <w:pPr>
        <w:pStyle w:val="HMImageCaption0"/>
      </w:pPr>
      <w:r>
        <w:pict>
          <v:shape id="_x0000_s1045" style="width:481.5pt;height:465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915025"/>
                        <wp:effectExtent l="0" t="0" r="0" b="0"/>
                        <wp:docPr id="22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DetailNewSpecV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915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14 – Редактор спецификаци</w:t>
                  </w:r>
                  <w:r>
                    <w:rPr>
                      <w:rStyle w:val="HMImageCaption"/>
                    </w:rPr>
                    <w:t>и, внебюджетные источники финансирования</w:t>
                  </w:r>
                </w:p>
              </w:txbxContent>
            </v:textbox>
          </v:shape>
        </w:pic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i/>
        </w:rPr>
        <w:t>Средства бюджетных учреждений</w:t>
      </w:r>
      <w:r>
        <w:rPr>
          <w:rStyle w:val="HMSpisok10-1"/>
        </w:rPr>
        <w:t>:</w:t>
      </w:r>
    </w:p>
    <w:p w:rsidR="00643C78" w:rsidRDefault="00460EF6">
      <w:pPr>
        <w:pStyle w:val="HMImageCaption0"/>
      </w:pPr>
      <w:r>
        <w:pict>
          <v:shape id="_x0000_s1044" style="width:481.5pt;height:46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924550"/>
                        <wp:effectExtent l="0" t="0" r="0" b="0"/>
                        <wp:docPr id="23" name="Pic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DetailNewSpecBU.png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92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15 – Редактор спецификации, источник финансирования средства бюджетных учреждений</w:t>
                  </w:r>
                </w:p>
              </w:txbxContent>
            </v:textbox>
          </v:shape>
        </w:pict>
      </w:r>
    </w:p>
    <w:p w:rsidR="00643C78" w:rsidRDefault="00460EF6">
      <w:pPr>
        <w:pStyle w:val="HMdopstrokapolya0"/>
      </w:pPr>
      <w:r>
        <w:rPr>
          <w:rStyle w:val="HMdopstrokapolya"/>
        </w:rPr>
        <w:t>Поля, специфические для данного режима: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Отраслевой код</w:t>
      </w:r>
      <w:r>
        <w:rPr>
          <w:rStyle w:val="HMSpisok10-2"/>
        </w:rPr>
        <w:t xml:space="preserve"> – указывается значение кода из справочника </w:t>
      </w:r>
      <w:r>
        <w:rPr>
          <w:rStyle w:val="HMSpisok10-2"/>
          <w:i/>
        </w:rPr>
        <w:t>Отраслевые коды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Код субсидии</w:t>
      </w:r>
      <w:r>
        <w:rPr>
          <w:rStyle w:val="HMSpisok10-2"/>
        </w:rPr>
        <w:t xml:space="preserve"> – указывается значение кода из справочника </w:t>
      </w:r>
      <w:r>
        <w:rPr>
          <w:rStyle w:val="HMSpisok10-2"/>
          <w:i/>
        </w:rPr>
        <w:t>Субсидии и инвестиции</w:t>
      </w:r>
      <w:r>
        <w:rPr>
          <w:rStyle w:val="HMSpisok10-2"/>
        </w:rPr>
        <w:t>.</w:t>
      </w:r>
    </w:p>
    <w:p w:rsidR="00643C78" w:rsidRDefault="00460EF6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в ЭД «Закупка» включен хотя бы один ЭД «Потребность», кроме ЭД «Потребность» на статусе </w:t>
      </w:r>
      <w:r>
        <w:rPr>
          <w:rStyle w:val="HMPrimechaniya"/>
          <w:b/>
        </w:rPr>
        <w:t>«Удален»</w:t>
      </w:r>
      <w:r>
        <w:rPr>
          <w:rStyle w:val="HMPrimechaniya"/>
        </w:rPr>
        <w:t xml:space="preserve">, то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Новый</w:t>
      </w:r>
      <w:r>
        <w:rPr>
          <w:rStyle w:val="HMPrimechaniya"/>
        </w:rPr>
        <w:t>) становится недоступна.</w:t>
      </w:r>
    </w:p>
    <w:p w:rsidR="00643C78" w:rsidRDefault="00460EF6">
      <w:pPr>
        <w:pStyle w:val="HMComment0"/>
      </w:pPr>
      <w:r>
        <w:rPr>
          <w:rStyle w:val="HMComment"/>
        </w:rPr>
        <w:t xml:space="preserve">Для автоматического заполнения полей используется кнопка </w:t>
      </w:r>
      <w:r>
        <w:rPr>
          <w:rStyle w:val="HMComment"/>
          <w:b/>
        </w:rPr>
        <w:t>Бюджет</w:t>
      </w:r>
      <w:r>
        <w:rPr>
          <w:rStyle w:val="HMComment"/>
        </w:rPr>
        <w:t>.</w:t>
      </w:r>
    </w:p>
    <w:p w:rsidR="00643C78" w:rsidRDefault="00460EF6">
      <w:pPr>
        <w:pStyle w:val="HMComment0"/>
      </w:pPr>
      <w:r>
        <w:rPr>
          <w:rStyle w:val="HMComment"/>
        </w:rPr>
        <w:t>Описание общих полей для всех режимов редакт</w:t>
      </w:r>
      <w:r>
        <w:rPr>
          <w:rStyle w:val="HMComment"/>
        </w:rPr>
        <w:t>ора: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– тип источника финансирования, выбор осуществляется из справочника </w:t>
      </w:r>
      <w:r>
        <w:rPr>
          <w:rStyle w:val="HMSpisok10-1"/>
          <w:i/>
        </w:rPr>
        <w:t>Источники финансирования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Смета</w:t>
      </w:r>
      <w:r>
        <w:rPr>
          <w:rStyle w:val="HMSpisok10-1"/>
        </w:rPr>
        <w:t xml:space="preserve"> 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смета владельца счета, выбор осуществляется из справочника </w:t>
      </w:r>
      <w:r>
        <w:rPr>
          <w:rStyle w:val="HMSpisok10-1"/>
          <w:i/>
        </w:rPr>
        <w:t>Сметы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Бюджетополучатель</w:t>
      </w:r>
      <w:r>
        <w:rPr>
          <w:rStyle w:val="HMSpisok10-1"/>
        </w:rPr>
        <w:t xml:space="preserve"> – указывается организация, которой будет </w:t>
      </w:r>
      <w:r>
        <w:rPr>
          <w:rStyle w:val="HMSpisok10-1"/>
        </w:rPr>
        <w:t xml:space="preserve">осуществляться поставка товара, выполнение работ или оказание услуг.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ОКС</w:t>
      </w:r>
      <w:r>
        <w:rPr>
          <w:rStyle w:val="HMSpisok10-1"/>
        </w:rPr>
        <w:t xml:space="preserve"> – заполняется значением поля </w:t>
      </w:r>
      <w:r>
        <w:rPr>
          <w:rStyle w:val="HMSpisok10-1"/>
          <w:b/>
        </w:rPr>
        <w:t>Код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Объекты капитального строительства</w:t>
      </w:r>
      <w:r>
        <w:rPr>
          <w:rStyle w:val="HMSpisok10-1"/>
        </w:rPr>
        <w:t xml:space="preserve">. Автоматически заполняется в документе, год планирования которого больше 2021, значением поля </w:t>
      </w:r>
      <w:r>
        <w:rPr>
          <w:rStyle w:val="HMSpisok10-1"/>
          <w:b/>
        </w:rPr>
        <w:t xml:space="preserve">Код </w:t>
      </w:r>
      <w:r>
        <w:rPr>
          <w:rStyle w:val="HMSpisok10-1"/>
          <w:b/>
        </w:rPr>
        <w:t>объекта капитального строительства</w:t>
      </w:r>
      <w:r>
        <w:rPr>
          <w:rStyle w:val="HMSpisok10-1"/>
        </w:rPr>
        <w:t xml:space="preserve"> выбранного значения поля </w:t>
      </w: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 или</w:t>
      </w:r>
      <w:r>
        <w:rPr>
          <w:rStyle w:val="HMSpisok10-1"/>
          <w:b/>
        </w:rPr>
        <w:t xml:space="preserve"> Код цели, </w:t>
      </w:r>
      <w:r>
        <w:rPr>
          <w:rStyle w:val="HMSpisok10-1"/>
        </w:rPr>
        <w:t xml:space="preserve">если заполнено. Поле отображается в ЭД Закупка» с выключенным признаком </w:t>
      </w:r>
      <w:r>
        <w:rPr>
          <w:rStyle w:val="HMSpisok10-1"/>
          <w:b/>
        </w:rPr>
        <w:t xml:space="preserve">Бюджет автономного/бюджетного учреждения, юридического лица размещающего закупки по 223-ФЗ </w:t>
      </w:r>
      <w:r>
        <w:rPr>
          <w:rStyle w:val="HMSpisok10-1"/>
        </w:rPr>
        <w:t xml:space="preserve">и </w:t>
      </w:r>
      <w:r>
        <w:rPr>
          <w:rStyle w:val="HMSpisok10-1"/>
        </w:rPr>
        <w:t>годом планирования больше 2021, если: включен параметр системы</w:t>
      </w:r>
      <w:r>
        <w:rPr>
          <w:rStyle w:val="HMSpisok10-1"/>
          <w:b/>
        </w:rPr>
        <w:t xml:space="preserve"> Заполнять информацию о финансировании</w:t>
      </w:r>
      <w:r>
        <w:rPr>
          <w:rStyle w:val="HMSpisok10-1"/>
        </w:rPr>
        <w:t xml:space="preserve">, в поле </w:t>
      </w: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выбрано значение с типом </w:t>
      </w:r>
      <w:r>
        <w:rPr>
          <w:rStyle w:val="HMSpisok10-1"/>
          <w:i/>
        </w:rPr>
        <w:t>Бюджетный источник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Средства бюджетных, автономных учреждений.</w:t>
      </w:r>
      <w:r>
        <w:rPr>
          <w:rStyle w:val="HMSpisok10-1"/>
        </w:rPr>
        <w:t xml:space="preserve"> Доступно для редактирования.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</w:t>
      </w:r>
      <w:r>
        <w:rPr>
          <w:rStyle w:val="HMSpisok10-1"/>
          <w:b/>
        </w:rPr>
        <w:t>менование  кода ОКС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заполняется наименованием выбранного  кода ОКС. Отображается, если отображается поле </w:t>
      </w:r>
      <w:r>
        <w:rPr>
          <w:rStyle w:val="HMSpisok10-1"/>
          <w:b/>
        </w:rPr>
        <w:t>Код ОКС</w:t>
      </w:r>
      <w:r>
        <w:rPr>
          <w:rStyle w:val="HMSpisok10-1"/>
        </w:rPr>
        <w:t>. Недоступно для редактирования.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КВСР</w:t>
      </w:r>
      <w:r>
        <w:rPr>
          <w:rStyle w:val="HMSpisok10-1"/>
        </w:rPr>
        <w:t xml:space="preserve"> – указывается значение кода из справочника </w:t>
      </w:r>
      <w:r>
        <w:rPr>
          <w:rStyle w:val="HMSpisok10-1"/>
          <w:i/>
        </w:rPr>
        <w:t>Бюджетная классификация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КФСР</w:t>
      </w:r>
      <w:r>
        <w:rPr>
          <w:rStyle w:val="HMSpisok10-1"/>
        </w:rPr>
        <w:t xml:space="preserve"> – указывается значение кода из </w:t>
      </w:r>
      <w:r>
        <w:rPr>
          <w:rStyle w:val="HMSpisok10-1"/>
        </w:rPr>
        <w:t xml:space="preserve">справочника </w:t>
      </w:r>
      <w:r>
        <w:rPr>
          <w:rStyle w:val="HMSpisok10-1"/>
          <w:i/>
        </w:rPr>
        <w:t>Бюджетная классификация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указывается код целевой статьи расходов.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Национальный проект </w:t>
      </w:r>
      <w:r>
        <w:rPr>
          <w:rStyle w:val="HMSpisok10-1"/>
        </w:rPr>
        <w:t xml:space="preserve">– указывается наименование национального проекта.  Значение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643C78" w:rsidRDefault="00460EF6">
      <w:pPr>
        <w:pStyle w:val="HMNormal0"/>
        <w:numPr>
          <w:ilvl w:val="0"/>
          <w:numId w:val="12"/>
        </w:numPr>
        <w:jc w:val="left"/>
      </w:pPr>
      <w:r>
        <w:rPr>
          <w:rStyle w:val="HMSpisok10-1"/>
          <w:b/>
        </w:rPr>
        <w:t xml:space="preserve">Федеральный проект </w:t>
      </w:r>
      <w:r>
        <w:rPr>
          <w:rStyle w:val="HMSpisok10-1"/>
        </w:rPr>
        <w:t>– указ</w:t>
      </w:r>
      <w:r>
        <w:rPr>
          <w:rStyle w:val="HMSpisok10-1"/>
        </w:rPr>
        <w:t xml:space="preserve">ывается наименование национального проекта.  Значение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указывается значение кода классификатора вида расходов.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КОСГУ</w:t>
      </w:r>
      <w:r>
        <w:rPr>
          <w:rStyle w:val="HMSpisok10-1"/>
        </w:rPr>
        <w:t xml:space="preserve"> – указывается значение кода из справочника </w:t>
      </w:r>
      <w:r>
        <w:rPr>
          <w:rStyle w:val="HMSpisok10-1"/>
          <w:i/>
        </w:rPr>
        <w:t>Бюджетная классификация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Доп.ФК</w:t>
      </w:r>
      <w:r>
        <w:rPr>
          <w:rStyle w:val="HMSpisok10-1"/>
        </w:rPr>
        <w:t xml:space="preserve"> – указывается значение кода из справочника </w:t>
      </w:r>
      <w:r>
        <w:rPr>
          <w:rStyle w:val="HMSpisok10-1"/>
          <w:i/>
        </w:rPr>
        <w:t>Бюджетная классификация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Доп.ЭК</w:t>
      </w:r>
      <w:r>
        <w:rPr>
          <w:rStyle w:val="HMSpisok10-1"/>
        </w:rPr>
        <w:t xml:space="preserve"> – указывается значение кода из справочника </w:t>
      </w:r>
      <w:r>
        <w:rPr>
          <w:rStyle w:val="HMSpisok10-1"/>
          <w:i/>
        </w:rPr>
        <w:t>Бюджетная классификация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Доп.КР</w:t>
      </w:r>
      <w:r>
        <w:rPr>
          <w:rStyle w:val="HMSpisok10-1"/>
        </w:rPr>
        <w:t xml:space="preserve"> – указывается значение кода из справочника </w:t>
      </w:r>
      <w:r>
        <w:rPr>
          <w:rStyle w:val="HMSpisok10-1"/>
          <w:i/>
        </w:rPr>
        <w:t>Бюджетная классификация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цели</w:t>
      </w:r>
      <w:r>
        <w:rPr>
          <w:rStyle w:val="HMSpisok10-1"/>
        </w:rPr>
        <w:t xml:space="preserve"> – указывается значение</w:t>
      </w:r>
      <w:r>
        <w:rPr>
          <w:rStyle w:val="HMSpisok10-1"/>
        </w:rPr>
        <w:t xml:space="preserve"> кода из справочника </w:t>
      </w:r>
      <w:r>
        <w:rPr>
          <w:rStyle w:val="HMSpisok10-1"/>
          <w:i/>
        </w:rPr>
        <w:t>Бюджетная классификация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КВФО</w:t>
      </w:r>
      <w:r>
        <w:rPr>
          <w:rStyle w:val="HMSpisok10-1"/>
        </w:rPr>
        <w:t xml:space="preserve"> – указывается значение кода из справочника </w:t>
      </w:r>
      <w:r>
        <w:rPr>
          <w:rStyle w:val="HMSpisok10-1"/>
          <w:i/>
        </w:rPr>
        <w:t>Бюджетная классификация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 xml:space="preserve">Соглашение о предоставлении субсидии </w:t>
      </w:r>
      <w:r>
        <w:rPr>
          <w:rStyle w:val="HMSpisok10-1"/>
        </w:rPr>
        <w:t>заполняются поля</w:t>
      </w:r>
      <w:r>
        <w:rPr>
          <w:rStyle w:val="HMSpisok10-1"/>
        </w:rPr>
        <w:t>: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Тип соглашения</w:t>
      </w:r>
      <w:r>
        <w:rPr>
          <w:rStyle w:val="HMSpisok10-2"/>
        </w:rPr>
        <w:t xml:space="preserve"> – из раскрывающегося списка выбирается тип соглашени</w:t>
      </w:r>
      <w:r>
        <w:rPr>
          <w:rStyle w:val="HMSpisok10-2"/>
        </w:rPr>
        <w:t>я о предоставлении субсидии.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Дата</w:t>
      </w:r>
      <w:r>
        <w:rPr>
          <w:rStyle w:val="HMSpisok10-2"/>
        </w:rPr>
        <w:t xml:space="preserve"> – указывается дата соглашения о предоставлении субсидии.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Номер</w:t>
      </w:r>
      <w:r>
        <w:rPr>
          <w:rStyle w:val="HMSpisok10-2"/>
        </w:rPr>
        <w:t xml:space="preserve"> – вручную вводится номер соглашения о предоставлении субсидии.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 xml:space="preserve">Объем финансового обеспечения </w:t>
      </w:r>
      <w:r>
        <w:rPr>
          <w:rStyle w:val="HMSpisok10-1"/>
        </w:rPr>
        <w:t>заполняются поля</w:t>
      </w:r>
      <w:r>
        <w:rPr>
          <w:rStyle w:val="HMSpisok10-1"/>
        </w:rPr>
        <w:t>: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указывается сумма </w:t>
      </w:r>
      <w:r>
        <w:rPr>
          <w:rStyle w:val="HMSpisok10-1"/>
        </w:rPr>
        <w:t>финансирования на текущий год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 </w:t>
      </w:r>
      <w:r>
        <w:rPr>
          <w:rStyle w:val="HMSpisok10-1"/>
        </w:rPr>
        <w:t>– указывается сумма финансирования на следующий год.</w:t>
      </w:r>
    </w:p>
    <w:p w:rsidR="00643C78" w:rsidRDefault="00460EF6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Второй год –</w:t>
      </w:r>
      <w:r>
        <w:rPr>
          <w:rStyle w:val="HMSpisok10-1"/>
        </w:rPr>
        <w:t xml:space="preserve"> указывается сумма финансирования на второй год.</w:t>
      </w:r>
    </w:p>
    <w:p w:rsidR="00643C78" w:rsidRDefault="00460EF6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 </w:t>
      </w:r>
      <w:r>
        <w:rPr>
          <w:rStyle w:val="HMSpisok10-1"/>
        </w:rPr>
        <w:t>– указывается сумма финансирования на будущий период.</w:t>
      </w:r>
    </w:p>
    <w:p w:rsidR="00643C78" w:rsidRDefault="00643C78">
      <w:pPr>
        <w:pStyle w:val="HMComment0"/>
      </w:pPr>
    </w:p>
    <w:p w:rsidR="00643C78" w:rsidRDefault="00460EF6">
      <w:pPr>
        <w:pStyle w:val="HMComment0"/>
      </w:pPr>
      <w:r>
        <w:rPr>
          <w:rStyle w:val="HMComment"/>
        </w:rPr>
        <w:t xml:space="preserve">Также в редакторе </w:t>
      </w:r>
      <w:r>
        <w:rPr>
          <w:rStyle w:val="HMComment"/>
          <w:i/>
        </w:rPr>
        <w:t xml:space="preserve">Новой </w:t>
      </w:r>
      <w:r>
        <w:rPr>
          <w:rStyle w:val="HMComment"/>
          <w:i/>
        </w:rPr>
        <w:t>бюджетной строки</w:t>
      </w:r>
      <w:r>
        <w:rPr>
          <w:rStyle w:val="HMComment"/>
        </w:rPr>
        <w:t xml:space="preserve"> расположен список</w:t>
      </w:r>
      <w:r>
        <w:rPr>
          <w:rStyle w:val="HMComment"/>
          <w:i/>
        </w:rPr>
        <w:t xml:space="preserve"> Детализация суммы будущего периода</w:t>
      </w:r>
      <w:r>
        <w:rPr>
          <w:rStyle w:val="HMComment"/>
        </w:rPr>
        <w:t xml:space="preserve">. Если таблица детализации не заполнена, то сумма будущего периода считается как: </w:t>
      </w:r>
      <w:r>
        <w:rPr>
          <w:rStyle w:val="HMComment"/>
          <w:i/>
        </w:rPr>
        <w:t>сумма за год = год источника финансирования строки + 3</w:t>
      </w:r>
      <w:r>
        <w:rPr>
          <w:rStyle w:val="HMComment"/>
        </w:rPr>
        <w:t xml:space="preserve">. </w:t>
      </w:r>
      <w:r>
        <w:rPr>
          <w:rStyle w:val="HMComment"/>
        </w:rPr>
        <w:t>Соответственно, таблица детализации должна заполн</w:t>
      </w:r>
      <w:r>
        <w:rPr>
          <w:rStyle w:val="HMComment"/>
        </w:rPr>
        <w:t>яться только в том случае, если сумму будущего периода необходимо разделить на большее количество лет.</w:t>
      </w:r>
    </w:p>
    <w:p w:rsidR="00643C78" w:rsidRDefault="00460EF6">
      <w:pPr>
        <w:pStyle w:val="HMComment0"/>
      </w:pPr>
      <w:r>
        <w:rPr>
          <w:rStyle w:val="HMComment"/>
        </w:rPr>
        <w:t xml:space="preserve">Для разделения суммы будущего периода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5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окно </w:t>
      </w:r>
      <w:r>
        <w:rPr>
          <w:rStyle w:val="HMComment"/>
          <w:i/>
        </w:rPr>
        <w:t>Редактор суммы</w:t>
      </w:r>
      <w:r>
        <w:rPr>
          <w:rStyle w:val="HMComment"/>
        </w:rPr>
        <w:t>.</w:t>
      </w:r>
    </w:p>
    <w:p w:rsidR="00643C78" w:rsidRDefault="00460EF6">
      <w:pPr>
        <w:pStyle w:val="HMImageCaption0"/>
      </w:pPr>
      <w:r>
        <w:pict>
          <v:shape id="_x0000_s1043" style="width:266.25pt;height:9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81375" cy="1200150"/>
                        <wp:effectExtent l="0" t="0" r="0" b="0"/>
                        <wp:docPr id="26" name="Pic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okno_redaktora_summi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1375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16 – Вид «Редактора сумм</w:t>
                  </w:r>
                  <w:r>
                    <w:rPr>
                      <w:rStyle w:val="HMImageCaption"/>
                    </w:rPr>
                    <w:t>ы»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В форме редактора расположены следующие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Год</w:t>
      </w:r>
      <w:r>
        <w:rPr>
          <w:rStyle w:val="HMSpisok10-1"/>
        </w:rPr>
        <w:t xml:space="preserve"> – из </w:t>
      </w:r>
      <w:r>
        <w:rPr>
          <w:rStyle w:val="HMSpisok10-2"/>
        </w:rPr>
        <w:t>раскрывающегося списка выбирается</w:t>
      </w:r>
      <w:r>
        <w:rPr>
          <w:rStyle w:val="HMSpisok10-1"/>
        </w:rPr>
        <w:t xml:space="preserve"> год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 будущего периода.</w:t>
      </w:r>
    </w:p>
    <w:p w:rsidR="00643C78" w:rsidRDefault="00460EF6">
      <w:pPr>
        <w:pStyle w:val="HMComment0"/>
      </w:pPr>
      <w:r>
        <w:rPr>
          <w:rStyle w:val="HMComment"/>
        </w:rPr>
        <w:t>Для сохранения внесенных данных нажимается кнопк</w:t>
      </w:r>
      <w:r>
        <w:rPr>
          <w:rStyle w:val="HMComment"/>
        </w:rPr>
        <w:t xml:space="preserve">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643C78" w:rsidRDefault="00460EF6">
      <w:pPr>
        <w:pStyle w:val="6"/>
        <w:spacing w:line="480" w:lineRule="auto"/>
      </w:pPr>
      <w:bookmarkStart w:id="24" w:name="Sozdanie_novoi_stroki_specifikacii"/>
      <w:r>
        <w:t>Список «Спецификация»</w:t>
      </w:r>
      <w:bookmarkEnd w:id="24"/>
    </w:p>
    <w:p w:rsidR="00643C78" w:rsidRDefault="00643C78">
      <w:pPr>
        <w:pStyle w:val="HMSpisok120"/>
      </w:pPr>
    </w:p>
    <w:p w:rsidR="00643C78" w:rsidRDefault="00460EF6">
      <w:pPr>
        <w:pStyle w:val="HMComment0"/>
      </w:pPr>
      <w:r>
        <w:rPr>
          <w:rStyle w:val="HMComment"/>
        </w:rPr>
        <w:t xml:space="preserve">В заголовочной части закладки расположен признак </w:t>
      </w:r>
      <w:r>
        <w:rPr>
          <w:rStyle w:val="HMComment"/>
          <w:b/>
        </w:rPr>
        <w:t>Объектом закупки являются лекарственные препараты</w:t>
      </w:r>
      <w:r>
        <w:rPr>
          <w:rStyle w:val="HMComment"/>
        </w:rPr>
        <w:t xml:space="preserve">. </w:t>
      </w:r>
      <w:r>
        <w:rPr>
          <w:rStyle w:val="HMComment"/>
        </w:rPr>
        <w:t xml:space="preserve">Если признак включен, в редакторе </w:t>
      </w:r>
      <w:r>
        <w:rPr>
          <w:rStyle w:val="HMComment"/>
          <w:i/>
        </w:rPr>
        <w:t>Информация о позиции объекта закупки</w:t>
      </w:r>
      <w:r>
        <w:rPr>
          <w:rStyle w:val="HMComment"/>
        </w:rPr>
        <w:t xml:space="preserve"> становится доступна закладка </w:t>
      </w:r>
      <w:r>
        <w:rPr>
          <w:rStyle w:val="HMComment"/>
          <w:b/>
          <w:u w:val="single"/>
        </w:rPr>
        <w:t>Лекарственные</w:t>
      </w:r>
      <w:r>
        <w:rPr>
          <w:rStyle w:val="HMComment"/>
          <w:b/>
          <w:u w:val="single"/>
        </w:rPr>
        <w:t xml:space="preserve"> препараты</w:t>
      </w:r>
      <w:r>
        <w:rPr>
          <w:rStyle w:val="HMComment"/>
        </w:rPr>
        <w:t>.</w:t>
      </w:r>
    </w:p>
    <w:p w:rsidR="00643C78" w:rsidRDefault="00460EF6">
      <w:pPr>
        <w:pStyle w:val="HMComment0"/>
      </w:pPr>
      <w:r>
        <w:rPr>
          <w:rStyle w:val="HMComment"/>
        </w:rPr>
        <w:t xml:space="preserve">Для создания новой записи в списке </w:t>
      </w:r>
      <w:r>
        <w:rPr>
          <w:rStyle w:val="HMComment"/>
          <w:i/>
        </w:rPr>
        <w:t>Спецификация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7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</w:rPr>
        <w:t>редактора спецификации закупки</w:t>
      </w:r>
      <w:r>
        <w:rPr>
          <w:rStyle w:val="HMComment"/>
        </w:rPr>
        <w:t>.</w:t>
      </w:r>
    </w:p>
    <w:p w:rsidR="00643C78" w:rsidRDefault="00460EF6">
      <w:pPr>
        <w:pStyle w:val="HMImageCaption0"/>
      </w:pPr>
      <w:r>
        <w:pict>
          <v:shape id="_x0000_s1042" style="width:481.5pt;height:53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6800850"/>
                        <wp:effectExtent l="0" t="0" r="0" b="0"/>
                        <wp:docPr id="28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zakupka_redaktor_specifikacii_zakupki_223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6800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17 – Вид редактора спецификации закупки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На форме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позиции Регионального каталога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выбирается из </w:t>
      </w:r>
      <w:r>
        <w:rPr>
          <w:rStyle w:val="HMSpisok10-1"/>
          <w:i/>
        </w:rPr>
        <w:t>Справочника товаров, работ и услуг</w:t>
      </w:r>
      <w:r>
        <w:rPr>
          <w:rStyle w:val="HMSpisok10-1"/>
        </w:rPr>
        <w:t xml:space="preserve">. Отображается на форме </w:t>
      </w:r>
      <w:r>
        <w:rPr>
          <w:rStyle w:val="HMSpisok10-1"/>
        </w:rPr>
        <w:t xml:space="preserve">при наличии лицензии </w:t>
      </w:r>
      <w:r>
        <w:rPr>
          <w:rStyle w:val="HMSpisok10-1"/>
          <w:b/>
        </w:rPr>
        <w:t>nnoblcat.</w:t>
      </w:r>
      <w:r>
        <w:rPr>
          <w:rStyle w:val="HMSpisok10-1"/>
        </w:rPr>
        <w:t xml:space="preserve">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– выводится маска группы продукции в соответствии с параметром системы </w:t>
      </w:r>
      <w:r>
        <w:rPr>
          <w:rStyle w:val="HMSpisok10-1"/>
          <w:b/>
        </w:rPr>
        <w:t>Маска: Кода группы продукции</w:t>
      </w:r>
      <w:r>
        <w:rPr>
          <w:rStyle w:val="HMSpisok10-1"/>
        </w:rPr>
        <w:t xml:space="preserve">, выбор осуществляется из </w:t>
      </w:r>
      <w:r>
        <w:rPr>
          <w:rStyle w:val="HMSpisok10-1"/>
          <w:i/>
        </w:rPr>
        <w:t>Справочника товаров, работ, услуг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выводится маска продукции в соответствии с параметром системы </w:t>
      </w:r>
      <w:r>
        <w:rPr>
          <w:rStyle w:val="HMSpisok10-1"/>
          <w:b/>
        </w:rPr>
        <w:t>Маска: Кода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проду</w:t>
      </w:r>
      <w:r>
        <w:rPr>
          <w:rStyle w:val="HMSpisok10-1"/>
          <w:b/>
        </w:rPr>
        <w:t>кции</w:t>
      </w:r>
      <w:r>
        <w:rPr>
          <w:rStyle w:val="HMSpisok10-1"/>
        </w:rPr>
        <w:t xml:space="preserve">, выбор осуществляется из </w:t>
      </w:r>
      <w:r>
        <w:rPr>
          <w:rStyle w:val="HMSpisok10-1"/>
          <w:i/>
        </w:rPr>
        <w:t>Справочника продукции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Наименование продукции </w:t>
      </w:r>
      <w:r>
        <w:rPr>
          <w:rStyle w:val="HMSpisok10-1"/>
        </w:rPr>
        <w:t xml:space="preserve">– вручную вводится </w:t>
      </w:r>
      <w:r>
        <w:rPr>
          <w:rStyle w:val="HMSpisok10-1"/>
        </w:rPr>
        <w:t xml:space="preserve">наименование закупаемой продукции. Заполняется автоматически при заполнении поля </w:t>
      </w:r>
      <w:r>
        <w:rPr>
          <w:rStyle w:val="HMSpisok10-1"/>
          <w:b/>
        </w:rPr>
        <w:t xml:space="preserve">Код КТРУ </w:t>
      </w:r>
      <w:r>
        <w:rPr>
          <w:rStyle w:val="HMSpisok10-1"/>
        </w:rPr>
        <w:t>из справочника.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 указывается код ОКПД, выбор значения осуществляе</w:t>
      </w:r>
      <w:r>
        <w:rPr>
          <w:rStyle w:val="HMSpisok10-1"/>
        </w:rPr>
        <w:t xml:space="preserve">тся из </w:t>
      </w:r>
      <w:r>
        <w:rPr>
          <w:rStyle w:val="HMSpisok10-1"/>
          <w:i/>
        </w:rPr>
        <w:t>Справочника ОКПД</w:t>
      </w:r>
      <w:r>
        <w:rPr>
          <w:rStyle w:val="HMSpisok10-1"/>
        </w:rPr>
        <w:t xml:space="preserve">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КТРУ</w:t>
      </w:r>
      <w:r>
        <w:rPr>
          <w:rStyle w:val="HMSpisok10-1"/>
        </w:rPr>
        <w:t xml:space="preserve"> – указывается код товара, работы или услуги.</w:t>
      </w:r>
      <w:r>
        <w:rPr>
          <w:rStyle w:val="HMSpisok10-1"/>
        </w:rPr>
        <w:t xml:space="preserve">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– указывается единица измерения закупаемого товара, работы или услуги.</w:t>
      </w:r>
    </w:p>
    <w:p w:rsidR="00643C78" w:rsidRDefault="00460EF6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Единица измерения</w:t>
      </w:r>
      <w:r>
        <w:rPr>
          <w:rStyle w:val="HMPrimechaniya"/>
        </w:rPr>
        <w:t xml:space="preserve"> не отображается и должно быть не заполнено, если включен признак </w:t>
      </w:r>
      <w:r>
        <w:rPr>
          <w:rStyle w:val="HMPrimechaniya"/>
          <w:b/>
        </w:rPr>
        <w:t>При выполнении закупаемых работ, оказании закупаемых услуг предусматривается поставка товара (выполнение работ, оказание услуг)</w:t>
      </w:r>
      <w:r>
        <w:rPr>
          <w:rStyle w:val="HMPrimechaniya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Описание объекта закупки (минимально необходимые требования, </w:t>
      </w:r>
      <w:r>
        <w:rPr>
          <w:rStyle w:val="HMSpisok10-1"/>
          <w:b/>
        </w:rPr>
        <w:t xml:space="preserve">предъявляемые к предмету контракта) </w:t>
      </w:r>
      <w:r>
        <w:rPr>
          <w:rStyle w:val="HMSpisok10-1"/>
        </w:rPr>
        <w:t xml:space="preserve">– вручную вводится текстовая информация об описании объекта закупки и требованиях к нему. </w:t>
      </w:r>
      <w:r>
        <w:rPr>
          <w:rStyle w:val="HMdopstrokapolya"/>
        </w:rPr>
        <w:t xml:space="preserve">При нажатии кнопки </w:t>
      </w:r>
      <w:r>
        <w:rPr>
          <w:rStyle w:val="HMdopstrokapolya"/>
          <w:b/>
        </w:rPr>
        <w:t>Сформировать</w:t>
      </w:r>
      <w:r>
        <w:rPr>
          <w:rStyle w:val="HMdopstrokapolya"/>
        </w:rPr>
        <w:t>:</w:t>
      </w:r>
    </w:p>
    <w:p w:rsidR="00643C78" w:rsidRDefault="00460EF6">
      <w:pPr>
        <w:pStyle w:val="HMSpisok10-20"/>
        <w:numPr>
          <w:ilvl w:val="0"/>
          <w:numId w:val="22"/>
        </w:numPr>
      </w:pPr>
      <w:r>
        <w:rPr>
          <w:rStyle w:val="HMSpisok10-2"/>
        </w:rPr>
        <w:t xml:space="preserve">поле заполняется значением группы полей </w:t>
      </w:r>
      <w:r>
        <w:rPr>
          <w:rStyle w:val="HMSpisok10-2"/>
          <w:b/>
        </w:rPr>
        <w:t>Характеристики</w:t>
      </w:r>
      <w:r>
        <w:rPr>
          <w:rStyle w:val="HMSpisok10-3"/>
        </w:rPr>
        <w:t>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если поле группы полей </w:t>
      </w:r>
      <w:r>
        <w:rPr>
          <w:rStyle w:val="HMSpisok10-2"/>
          <w:b/>
        </w:rPr>
        <w:t>Характеристики</w:t>
      </w:r>
      <w:r>
        <w:rPr>
          <w:rStyle w:val="HMSpisok10-2"/>
        </w:rPr>
        <w:t xml:space="preserve"> не </w:t>
      </w:r>
      <w:r>
        <w:rPr>
          <w:rStyle w:val="HMSpisok10-2"/>
        </w:rPr>
        <w:t>заполнено, наименование его характеристики не выводится;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если ни одно из полей группы полей </w:t>
      </w:r>
      <w:r>
        <w:rPr>
          <w:rStyle w:val="HMSpisok10-2"/>
          <w:b/>
        </w:rPr>
        <w:t>Характеристики</w:t>
      </w:r>
      <w:r>
        <w:rPr>
          <w:rStyle w:val="HMSpisok10-2"/>
        </w:rPr>
        <w:t xml:space="preserve"> не заполнено, то поле остается незаполненным;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>при повторном нажатии кнопки текст поля формируется заново.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Цена</w:t>
      </w:r>
      <w:r>
        <w:rPr>
          <w:rStyle w:val="HMSpisok10-1"/>
        </w:rPr>
        <w:t xml:space="preserve"> – автоматически заполняется значением </w:t>
      </w:r>
      <w:r>
        <w:rPr>
          <w:rStyle w:val="HMSpisok10-1"/>
        </w:rPr>
        <w:t>из справочника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– вручную указывается цена с дробными копейками.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Позволять не указывать количество </w:t>
      </w:r>
      <w:r>
        <w:rPr>
          <w:rStyle w:val="HMSpisok10-1"/>
        </w:rPr>
        <w:t xml:space="preserve">– признак устанавливается в случае, если невозможно определить количество товара, объем работ или услуг, подлежащих исполнению.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Ти</w:t>
      </w:r>
      <w:r>
        <w:rPr>
          <w:rStyle w:val="HMSpisok10-1"/>
          <w:b/>
        </w:rPr>
        <w:t>п объекта закупки</w:t>
      </w:r>
      <w:r>
        <w:rPr>
          <w:rStyle w:val="HMSpisok10-1"/>
        </w:rPr>
        <w:t xml:space="preserve"> – из раскрывающегося списка выбирается одно из значений: </w:t>
      </w:r>
      <w:r>
        <w:rPr>
          <w:rStyle w:val="HMSpisok10-1"/>
          <w:i/>
        </w:rPr>
        <w:t>(Пусто), Товар, Работа, Услуга.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Количество (объем) планируемых к закупке товаров, работ, услуг</w:t>
      </w:r>
      <w:r>
        <w:rPr>
          <w:rStyle w:val="HMSpisok10-1"/>
        </w:rPr>
        <w:t xml:space="preserve"> содержатся следующие поля: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 – указывается планируемая сумма </w:t>
      </w:r>
      <w:r>
        <w:rPr>
          <w:rStyle w:val="HMSpisok10-2"/>
        </w:rPr>
        <w:t>оплаты закупки за текущий год.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 – указывается планируемая сумма оплаты закупки за следующий год.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Второй год</w:t>
      </w:r>
      <w:r>
        <w:rPr>
          <w:rStyle w:val="HMSpisok10-2"/>
        </w:rPr>
        <w:t xml:space="preserve"> – указывается планируемая сумма оплаты закупки за второй год.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 – указывается планируемая сумма оплаты закупки за будущий пер</w:t>
      </w:r>
      <w:r>
        <w:rPr>
          <w:rStyle w:val="HMSpisok10-2"/>
        </w:rPr>
        <w:t xml:space="preserve">иод.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Сумма планируемых к закупке товаров, работ, услуг</w:t>
      </w:r>
      <w:r>
        <w:rPr>
          <w:rStyle w:val="HMSpisok10-1"/>
        </w:rPr>
        <w:t xml:space="preserve"> заполняются поля:</w:t>
      </w:r>
    </w:p>
    <w:p w:rsidR="00643C78" w:rsidRDefault="00460EF6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 – вручную вводится сумма планируемой закупки на текущий год.</w:t>
      </w:r>
      <w:r>
        <w:rPr>
          <w:rStyle w:val="HMSpisok10-1"/>
        </w:rPr>
        <w:t xml:space="preserve"> Если поле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>: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>заполнено, то поле автоматически рассчитывается как округ</w:t>
      </w:r>
      <w:r>
        <w:rPr>
          <w:rStyle w:val="HMSpisok10-3"/>
        </w:rPr>
        <w:t xml:space="preserve">ленное по математическим правилам до двух знаков после запятой произведение </w:t>
      </w:r>
      <w:r>
        <w:rPr>
          <w:rStyle w:val="HMSpisok10-3"/>
          <w:b/>
        </w:rPr>
        <w:t>Цена с дробными копейками</w:t>
      </w:r>
      <w:r>
        <w:rPr>
          <w:rStyle w:val="HMSpisok10-3"/>
        </w:rPr>
        <w:t xml:space="preserve"> на введенное </w:t>
      </w:r>
      <w:r>
        <w:rPr>
          <w:rStyle w:val="HMSpisok10-3"/>
          <w:b/>
        </w:rPr>
        <w:t>Количество: Текущий год</w:t>
      </w:r>
      <w:r>
        <w:rPr>
          <w:rStyle w:val="HMSpisok10-3"/>
        </w:rPr>
        <w:t>.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не заполнено и если указана цена и в поле </w:t>
      </w:r>
      <w:r>
        <w:rPr>
          <w:rStyle w:val="HMSpisok10-3"/>
          <w:b/>
        </w:rPr>
        <w:t>Количество: Текущий год</w:t>
      </w:r>
      <w:r>
        <w:rPr>
          <w:rStyle w:val="HMSpisok10-3"/>
        </w:rPr>
        <w:t xml:space="preserve"> вводится значение, то автоматически рассчитывается сумма как произведение двух значений.</w:t>
      </w:r>
    </w:p>
    <w:p w:rsidR="00643C78" w:rsidRDefault="00460EF6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 – вручную вводится сумма планируемой закупки на следующий год. </w:t>
      </w:r>
      <w:r>
        <w:rPr>
          <w:rStyle w:val="HMSpisok10-1"/>
        </w:rPr>
        <w:t xml:space="preserve"> Если поле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>: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заполнено, то поле автоматически рассчитывается как округленное по математическим правилам до двух знаков после запятой произведение </w:t>
      </w:r>
      <w:r>
        <w:rPr>
          <w:rStyle w:val="HMSpisok10-3"/>
          <w:b/>
        </w:rPr>
        <w:t>Цена с дробными копейками</w:t>
      </w:r>
      <w:r>
        <w:rPr>
          <w:rStyle w:val="HMSpisok10-3"/>
        </w:rPr>
        <w:t xml:space="preserve"> на введенное </w:t>
      </w:r>
      <w:r>
        <w:rPr>
          <w:rStyle w:val="HMSpisok10-3"/>
          <w:b/>
        </w:rPr>
        <w:t>Количество: Первый год</w:t>
      </w:r>
      <w:r>
        <w:rPr>
          <w:rStyle w:val="HMSpisok10-3"/>
        </w:rPr>
        <w:t>.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не заполнено и если указана цена и в поле </w:t>
      </w:r>
      <w:r>
        <w:rPr>
          <w:rStyle w:val="HMSpisok10-3"/>
          <w:b/>
        </w:rPr>
        <w:t>Количество: Первый</w:t>
      </w:r>
      <w:r>
        <w:rPr>
          <w:rStyle w:val="HMSpisok10-3"/>
          <w:b/>
        </w:rPr>
        <w:t xml:space="preserve"> год</w:t>
      </w:r>
      <w:r>
        <w:rPr>
          <w:rStyle w:val="HMSpisok10-3"/>
        </w:rPr>
        <w:t xml:space="preserve"> вводится значение, то автоматически рассчитывается сумма как произведение двух значений.</w:t>
      </w:r>
    </w:p>
    <w:p w:rsidR="00643C78" w:rsidRDefault="00460EF6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Второй год</w:t>
      </w:r>
      <w:r>
        <w:rPr>
          <w:rStyle w:val="HMSpisok10-2"/>
        </w:rPr>
        <w:t xml:space="preserve"> – вручную вводится сумма планируемой закупки на второй год. </w:t>
      </w:r>
      <w:r>
        <w:rPr>
          <w:rStyle w:val="HMSpisok10-1"/>
        </w:rPr>
        <w:t xml:space="preserve">Если поле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>: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>заполнено, то поле автоматически рассчитывается как ок</w:t>
      </w:r>
      <w:r>
        <w:rPr>
          <w:rStyle w:val="HMSpisok10-3"/>
        </w:rPr>
        <w:t xml:space="preserve">ругленное по математическим правилам до двух знаков после запятой произведение </w:t>
      </w:r>
      <w:r>
        <w:rPr>
          <w:rStyle w:val="HMSpisok10-3"/>
          <w:b/>
        </w:rPr>
        <w:t>Цена с дробными копейками</w:t>
      </w:r>
      <w:r>
        <w:rPr>
          <w:rStyle w:val="HMSpisok10-3"/>
        </w:rPr>
        <w:t xml:space="preserve"> на введенное </w:t>
      </w:r>
      <w:r>
        <w:rPr>
          <w:rStyle w:val="HMSpisok10-3"/>
          <w:b/>
        </w:rPr>
        <w:t>Количество: Второй год</w:t>
      </w:r>
      <w:r>
        <w:rPr>
          <w:rStyle w:val="HMSpisok10-3"/>
        </w:rPr>
        <w:t>.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не заполнено и если указана цена и в поле </w:t>
      </w:r>
      <w:r>
        <w:rPr>
          <w:rStyle w:val="HMSpisok10-3"/>
          <w:b/>
        </w:rPr>
        <w:t>Количество: Второй год</w:t>
      </w:r>
      <w:r>
        <w:rPr>
          <w:rStyle w:val="HMSpisok10-3"/>
        </w:rPr>
        <w:t xml:space="preserve"> вводится значение, то автоматически рассчитываетс</w:t>
      </w:r>
      <w:r>
        <w:rPr>
          <w:rStyle w:val="HMSpisok10-3"/>
        </w:rPr>
        <w:t>я сумма как произведение двух значений.</w:t>
      </w:r>
    </w:p>
    <w:p w:rsidR="00643C78" w:rsidRDefault="00460EF6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 – вручную вводится сумма планируемой закупки на будущий период. </w:t>
      </w:r>
      <w:r>
        <w:rPr>
          <w:rStyle w:val="HMSpisok10-1"/>
        </w:rPr>
        <w:t xml:space="preserve">Если поле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>: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>заполнено, то поле автоматически рассчитывается как округленное по математическим правилам до двух з</w:t>
      </w:r>
      <w:r>
        <w:rPr>
          <w:rStyle w:val="HMSpisok10-3"/>
        </w:rPr>
        <w:t xml:space="preserve">наков после запятой произведение </w:t>
      </w:r>
      <w:r>
        <w:rPr>
          <w:rStyle w:val="HMSpisok10-3"/>
          <w:b/>
        </w:rPr>
        <w:t>Цена с дробными копейками</w:t>
      </w:r>
      <w:r>
        <w:rPr>
          <w:rStyle w:val="HMSpisok10-3"/>
        </w:rPr>
        <w:t xml:space="preserve"> на введенное </w:t>
      </w:r>
      <w:r>
        <w:rPr>
          <w:rStyle w:val="HMSpisok10-3"/>
          <w:b/>
        </w:rPr>
        <w:t>Количество: Будущий период</w:t>
      </w:r>
      <w:r>
        <w:rPr>
          <w:rStyle w:val="HMSpisok10-3"/>
        </w:rPr>
        <w:t>.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не заполнено и если указана цена и в поле </w:t>
      </w:r>
      <w:r>
        <w:rPr>
          <w:rStyle w:val="HMSpisok10-3"/>
          <w:b/>
        </w:rPr>
        <w:t>Количество: Будущий период</w:t>
      </w:r>
      <w:r>
        <w:rPr>
          <w:rStyle w:val="HMSpisok10-3"/>
        </w:rPr>
        <w:t xml:space="preserve"> вводится значение, то автоматически рассчитывается сумма как произведение двух значений</w:t>
      </w:r>
      <w:r>
        <w:rPr>
          <w:rStyle w:val="HMSpisok10-3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Обоснование не применения позиции Регионального каталога введенной Минэкономики</w:t>
      </w:r>
      <w:r>
        <w:rPr>
          <w:rStyle w:val="HMSpisok10-1"/>
        </w:rPr>
        <w:t xml:space="preserve"> – заполняется обоснование неприменения</w:t>
      </w:r>
      <w:r>
        <w:rPr>
          <w:rStyle w:val="HMSpisok10-1"/>
        </w:rPr>
        <w:t xml:space="preserve"> требований Регионального каталога введенной Минэкономики. Наследуется в порожденный документ. </w:t>
      </w:r>
    </w:p>
    <w:p w:rsidR="00643C78" w:rsidRDefault="00460EF6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>Поле отображается при наличи</w:t>
      </w:r>
      <w:r>
        <w:rPr>
          <w:rStyle w:val="HMPrimechaniya"/>
        </w:rPr>
        <w:t xml:space="preserve">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если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для выбранной позиции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 xml:space="preserve"> и включен признак </w:t>
      </w:r>
      <w:r>
        <w:rPr>
          <w:rStyle w:val="HMPrimechaniya"/>
          <w:b/>
        </w:rPr>
        <w:t>Позиция Федерального КТРУ</w:t>
      </w:r>
      <w:r>
        <w:rPr>
          <w:rStyle w:val="HMPrimechaniya"/>
        </w:rPr>
        <w:t>.</w:t>
      </w:r>
    </w:p>
    <w:p w:rsidR="00643C78" w:rsidRDefault="00460EF6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Характеристики товара, работы, услуги</w:t>
      </w:r>
      <w:r>
        <w:rPr>
          <w:rStyle w:val="HMComment"/>
        </w:rPr>
        <w:t xml:space="preserve"> указываются характеристики закупаемо</w:t>
      </w:r>
      <w:r>
        <w:rPr>
          <w:rStyle w:val="HMComment"/>
        </w:rPr>
        <w:t>й продукции.</w:t>
      </w:r>
    </w:p>
    <w:p w:rsidR="00643C78" w:rsidRDefault="00460EF6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>Обоснование включения дополнительной информации в сведения о товаре, работе, услуге</w:t>
      </w:r>
      <w:r>
        <w:rPr>
          <w:rStyle w:val="HMComment"/>
        </w:rPr>
        <w:t xml:space="preserve"> вручную указывается текстовое описание обоснования включения дополнительной информации в спецификацию.</w:t>
      </w:r>
    </w:p>
    <w:p w:rsidR="00643C78" w:rsidRDefault="00460EF6">
      <w:pPr>
        <w:pStyle w:val="HMComment0"/>
      </w:pPr>
      <w:r>
        <w:rPr>
          <w:rStyle w:val="HMComment"/>
        </w:rPr>
        <w:t xml:space="preserve">Ниже </w:t>
      </w:r>
      <w:r>
        <w:rPr>
          <w:rStyle w:val="HMComment"/>
        </w:rPr>
        <w:t xml:space="preserve">расположен список </w:t>
      </w:r>
      <w:r>
        <w:rPr>
          <w:rStyle w:val="HMComment"/>
          <w:i/>
        </w:rPr>
        <w:t xml:space="preserve">Характеристики товара, </w:t>
      </w:r>
      <w:r>
        <w:rPr>
          <w:rStyle w:val="HMComment"/>
          <w:i/>
        </w:rPr>
        <w:t>работы, услуги из справочника характеристик ТРУ</w:t>
      </w:r>
      <w:r>
        <w:rPr>
          <w:rStyle w:val="HMComment"/>
        </w:rPr>
        <w:t>.</w:t>
      </w:r>
    </w:p>
    <w:p w:rsidR="00643C78" w:rsidRDefault="00460EF6">
      <w:pPr>
        <w:pStyle w:val="HMComment0"/>
      </w:pPr>
      <w:r>
        <w:rPr>
          <w:rStyle w:val="HMComment"/>
        </w:rPr>
        <w:t xml:space="preserve">Для просмотра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29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Spisok12"/>
        </w:rPr>
        <w:t>(</w:t>
      </w:r>
      <w:r>
        <w:rPr>
          <w:rStyle w:val="HMSpisok12"/>
          <w:b/>
        </w:rPr>
        <w:t>Просмотр</w:t>
      </w:r>
      <w:r>
        <w:rPr>
          <w:rStyle w:val="HMSpisok12"/>
        </w:rPr>
        <w:t>)</w:t>
      </w:r>
      <w:r>
        <w:rPr>
          <w:rStyle w:val="HMSpisok12"/>
        </w:rPr>
        <w:t xml:space="preserve">. </w:t>
      </w:r>
      <w:r>
        <w:rPr>
          <w:rStyle w:val="HMComment"/>
        </w:rPr>
        <w:t xml:space="preserve">Если выбрана характеристика с типом ввода данных </w:t>
      </w:r>
      <w:r>
        <w:rPr>
          <w:rStyle w:val="HMComment"/>
          <w:i/>
        </w:rPr>
        <w:t>Выбор из справочника</w:t>
      </w:r>
      <w:r>
        <w:rPr>
          <w:rStyle w:val="HMComment"/>
        </w:rPr>
        <w:t xml:space="preserve">, открывается запись на просмотр. Если выбрана характеристика с типом ввода данных </w:t>
      </w:r>
      <w:r>
        <w:rPr>
          <w:rStyle w:val="HMComment"/>
          <w:i/>
        </w:rPr>
        <w:t>Ручной вв</w:t>
      </w:r>
      <w:r>
        <w:rPr>
          <w:rStyle w:val="HMComment"/>
          <w:i/>
        </w:rPr>
        <w:t>од,</w:t>
      </w:r>
      <w:r>
        <w:rPr>
          <w:rStyle w:val="HMComment"/>
        </w:rPr>
        <w:t xml:space="preserve"> открывается запись на редактирование. При включенном параметре системы </w:t>
      </w:r>
      <w:r>
        <w:rPr>
          <w:rStyle w:val="HMComment"/>
          <w:b/>
        </w:rPr>
        <w:t xml:space="preserve">Позволять указывать в документах данные только из справочника ТРУ </w:t>
      </w:r>
      <w:r>
        <w:rPr>
          <w:rStyle w:val="HMComment"/>
        </w:rPr>
        <w:t>открывается запись только на просмотр.</w:t>
      </w:r>
    </w:p>
    <w:p w:rsidR="00643C78" w:rsidRDefault="00460EF6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85750" cy="295275"/>
            <wp:effectExtent l="0" t="0" r="0" b="0"/>
            <wp:docPr id="30" name="P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Копировать</w:t>
      </w:r>
      <w:r>
        <w:rPr>
          <w:rStyle w:val="HMSpisok12"/>
        </w:rPr>
        <w:t xml:space="preserve">) </w:t>
      </w:r>
      <w:r>
        <w:rPr>
          <w:rStyle w:val="HMComment"/>
        </w:rPr>
        <w:t>доступна, если выбрана одна характеристика и ее тип вво</w:t>
      </w:r>
      <w:r>
        <w:rPr>
          <w:rStyle w:val="HMComment"/>
        </w:rPr>
        <w:t xml:space="preserve">да данных </w:t>
      </w:r>
      <w:r>
        <w:rPr>
          <w:rStyle w:val="HMComment"/>
          <w:i/>
        </w:rPr>
        <w:t>Ручной ввод</w:t>
      </w:r>
      <w:r>
        <w:rPr>
          <w:rStyle w:val="HMComment"/>
        </w:rPr>
        <w:t xml:space="preserve">. При включенном параметре системы </w:t>
      </w:r>
      <w:r>
        <w:rPr>
          <w:rStyle w:val="HMComment"/>
          <w:b/>
        </w:rPr>
        <w:t xml:space="preserve">Позволять указывать в документах данные только из справочника ТРУ </w:t>
      </w:r>
      <w:r>
        <w:rPr>
          <w:rStyle w:val="HMComment"/>
        </w:rPr>
        <w:t>кнопка недоступна.</w:t>
      </w:r>
    </w:p>
    <w:p w:rsidR="00643C78" w:rsidRDefault="00460EF6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38125" cy="257175"/>
            <wp:effectExtent l="0" t="0" r="0" b="0"/>
            <wp:docPr id="31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Удалить</w:t>
      </w:r>
      <w:r>
        <w:rPr>
          <w:rStyle w:val="HMSpisok12"/>
        </w:rPr>
        <w:t xml:space="preserve">) </w:t>
      </w:r>
      <w:r>
        <w:rPr>
          <w:rStyle w:val="HMComment"/>
        </w:rPr>
        <w:t>удаляет выбранные характеристики.</w:t>
      </w:r>
    </w:p>
    <w:p w:rsidR="00643C78" w:rsidRDefault="00460EF6">
      <w:pPr>
        <w:pStyle w:val="HMComment0"/>
      </w:pPr>
      <w:r>
        <w:rPr>
          <w:rStyle w:val="HMComment"/>
        </w:rPr>
        <w:t>При сохранении характеристики осуществляются следующие проверки</w:t>
      </w:r>
      <w:r>
        <w:rPr>
          <w:rStyle w:val="HMComment"/>
        </w:rPr>
        <w:t>:</w:t>
      </w:r>
    </w:p>
    <w:p w:rsidR="00643C78" w:rsidRDefault="00460EF6">
      <w:pPr>
        <w:pStyle w:val="HMSpisok120"/>
        <w:numPr>
          <w:ilvl w:val="0"/>
          <w:numId w:val="17"/>
        </w:numPr>
      </w:pPr>
      <w:r>
        <w:rPr>
          <w:rStyle w:val="HMSpisok12"/>
        </w:rPr>
        <w:t xml:space="preserve">Проверяется, что отсутствует характеристика с идентичными значениями следующих полей: </w:t>
      </w:r>
      <w:r>
        <w:rPr>
          <w:rStyle w:val="HMSpisok12"/>
          <w:b/>
        </w:rPr>
        <w:t>Тип данных</w:t>
      </w:r>
      <w:r>
        <w:rPr>
          <w:rStyle w:val="HMSpisok12"/>
        </w:rPr>
        <w:t xml:space="preserve">, </w:t>
      </w:r>
      <w:r>
        <w:rPr>
          <w:rStyle w:val="HMSpisok12"/>
          <w:b/>
        </w:rPr>
        <w:t>Наименование характеристики товара, работы, услуги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Описание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Единица измерения</w:t>
      </w:r>
      <w:r>
        <w:rPr>
          <w:rStyle w:val="HMSpisok12"/>
        </w:rPr>
        <w:t xml:space="preserve">, </w:t>
      </w:r>
      <w:r>
        <w:rPr>
          <w:rStyle w:val="HMSpisok12"/>
          <w:b/>
        </w:rPr>
        <w:t>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Максимальное 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Минимальное 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Отношение к минималь</w:t>
      </w:r>
      <w:r>
        <w:rPr>
          <w:rStyle w:val="HMSpisok12"/>
          <w:b/>
        </w:rPr>
        <w:t>ному значению диапазона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Отношение к максимальному значению диапазона</w:t>
      </w:r>
      <w:r>
        <w:rPr>
          <w:rStyle w:val="HMSpisok12"/>
        </w:rPr>
        <w:t xml:space="preserve">. Если условие не выполнено, то система выводит следующее сообщение об ошибке: </w:t>
      </w:r>
      <w:r>
        <w:rPr>
          <w:rStyle w:val="HMSpisok12"/>
          <w:i/>
        </w:rPr>
        <w:t>Добавляемая характеристика уже существует</w:t>
      </w:r>
      <w:r>
        <w:rPr>
          <w:rStyle w:val="HMSpisok12"/>
        </w:rPr>
        <w:t>.</w:t>
      </w:r>
    </w:p>
    <w:p w:rsidR="00643C78" w:rsidRDefault="00460EF6">
      <w:pPr>
        <w:pStyle w:val="HMSpisok120"/>
        <w:numPr>
          <w:ilvl w:val="0"/>
          <w:numId w:val="17"/>
        </w:numPr>
      </w:pPr>
      <w:r>
        <w:rPr>
          <w:rStyle w:val="HMSpisok12"/>
        </w:rPr>
        <w:t xml:space="preserve">Если в поле </w:t>
      </w:r>
      <w:r>
        <w:rPr>
          <w:rStyle w:val="HMSpisok12"/>
          <w:b/>
        </w:rPr>
        <w:t>Способ ввода</w:t>
      </w:r>
      <w:r>
        <w:rPr>
          <w:rStyle w:val="HMSpisok12"/>
        </w:rPr>
        <w:t xml:space="preserve"> указано значение </w:t>
      </w:r>
      <w:r>
        <w:rPr>
          <w:rStyle w:val="HMSpisok12"/>
          <w:i/>
        </w:rPr>
        <w:t>Диапазон значений</w:t>
      </w:r>
      <w:r>
        <w:rPr>
          <w:rStyle w:val="HMSpisok12"/>
        </w:rPr>
        <w:t>, то п</w:t>
      </w:r>
      <w:r>
        <w:rPr>
          <w:rStyle w:val="HMSpisok12"/>
        </w:rPr>
        <w:t xml:space="preserve">роверяется, что заполнено хотя бы одно из полей </w:t>
      </w:r>
      <w:r>
        <w:rPr>
          <w:rStyle w:val="HMSpisok12"/>
          <w:b/>
        </w:rPr>
        <w:t>Минимальное значение</w:t>
      </w:r>
      <w:r>
        <w:rPr>
          <w:rStyle w:val="HMSpisok12"/>
        </w:rPr>
        <w:t xml:space="preserve"> или </w:t>
      </w:r>
      <w:r>
        <w:rPr>
          <w:rStyle w:val="HMSpisok12"/>
          <w:b/>
        </w:rPr>
        <w:t>Максимальное значение</w:t>
      </w:r>
      <w:r>
        <w:rPr>
          <w:rStyle w:val="HMSpisok12"/>
        </w:rPr>
        <w:t>. Если условие не выполнено, то система выводит соответствующее сообщение.</w:t>
      </w:r>
    </w:p>
    <w:p w:rsidR="00643C78" w:rsidRDefault="00460EF6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Характеристики товара, работы, услуги из справочника характеристик ТРУ</w:t>
      </w:r>
      <w:r>
        <w:rPr>
          <w:rStyle w:val="HMComment"/>
        </w:rPr>
        <w:t xml:space="preserve"> отображаются характеристики индивидуальных свойств группы товаров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. Форма просмотра строки списка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32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Normal"/>
          <w:b/>
        </w:rPr>
        <w:t>Открыть</w:t>
      </w:r>
      <w:r>
        <w:rPr>
          <w:rStyle w:val="HMNormal"/>
        </w:rPr>
        <w:t>).</w:t>
      </w:r>
    </w:p>
    <w:p w:rsidR="00643C78" w:rsidRDefault="00460EF6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Список </w:t>
      </w:r>
      <w:r>
        <w:rPr>
          <w:rStyle w:val="HMPrimechaniya"/>
          <w:b/>
        </w:rPr>
        <w:t>Характеристики товара, работы, услуги из справочника характеристик ТРУ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отображается только если заполнен в выбранной строке спецификации.</w:t>
      </w:r>
    </w:p>
    <w:p w:rsidR="00643C78" w:rsidRDefault="00460EF6">
      <w:pPr>
        <w:pStyle w:val="HMComment0"/>
      </w:pPr>
      <w:r>
        <w:rPr>
          <w:rStyle w:val="HMComment"/>
        </w:rPr>
        <w:t xml:space="preserve">При нажатии на кнопку </w:t>
      </w:r>
      <w:r>
        <w:rPr>
          <w:rStyle w:val="HMComment"/>
          <w:b/>
        </w:rPr>
        <w:t>Из справочника</w:t>
      </w:r>
      <w:r>
        <w:rPr>
          <w:rStyle w:val="HMComment"/>
        </w:rPr>
        <w:t xml:space="preserve"> открывается </w:t>
      </w:r>
      <w:r>
        <w:rPr>
          <w:rStyle w:val="HMComment"/>
          <w:i/>
        </w:rPr>
        <w:t>Справочник товаров, работ и услуг</w:t>
      </w:r>
      <w:r>
        <w:rPr>
          <w:rStyle w:val="HMComment"/>
        </w:rPr>
        <w:t>. При выборе продукции из справочника автоматически заполняются следующие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Группа</w:t>
      </w:r>
      <w:r>
        <w:rPr>
          <w:rStyle w:val="HMSpisok10-1"/>
        </w:rPr>
        <w:t>;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>;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Един</w:t>
      </w:r>
      <w:r>
        <w:rPr>
          <w:rStyle w:val="HMSpisok10-1"/>
          <w:b/>
        </w:rPr>
        <w:t>ица измерения</w:t>
      </w:r>
      <w:r>
        <w:rPr>
          <w:rStyle w:val="HMSpisok10-1"/>
        </w:rPr>
        <w:t>;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Цена</w:t>
      </w:r>
      <w:r>
        <w:rPr>
          <w:rStyle w:val="HMSpisok10-1"/>
        </w:rPr>
        <w:t xml:space="preserve"> (если указана).</w:t>
      </w:r>
    </w:p>
    <w:p w:rsidR="00643C78" w:rsidRDefault="00460EF6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Дополнительные ОКВЭД</w:t>
      </w:r>
      <w:r>
        <w:rPr>
          <w:rStyle w:val="HMComment"/>
        </w:rPr>
        <w:t xml:space="preserve"> существует возможность указать дополнительный код </w:t>
      </w:r>
      <w:r>
        <w:rPr>
          <w:rStyle w:val="HMComment"/>
        </w:rPr>
        <w:t>ОКВЭД</w:t>
      </w:r>
      <w:r>
        <w:rPr>
          <w:rStyle w:val="HMComment"/>
        </w:rPr>
        <w:t xml:space="preserve">. Для этого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3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Дополнительные ОКВЭД</w:t>
      </w:r>
      <w:r>
        <w:rPr>
          <w:rStyle w:val="HMComment"/>
        </w:rPr>
        <w:t>:</w:t>
      </w:r>
    </w:p>
    <w:p w:rsidR="00643C78" w:rsidRDefault="00460EF6">
      <w:pPr>
        <w:pStyle w:val="HMImageCaption0"/>
      </w:pPr>
      <w:r>
        <w:pict>
          <v:shape id="_x0000_s1041" style="width:244.5pt;height:100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05150" cy="1276350"/>
                        <wp:effectExtent l="0" t="0" r="0" b="0"/>
                        <wp:docPr id="34" name="P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zakupka_sozdanie_dop_koda_okved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150" cy="127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18 – Добавление кода </w:t>
                  </w:r>
                  <w:r>
                    <w:rPr>
                      <w:rStyle w:val="HMImageCaption"/>
                    </w:rPr>
                    <w:t>ОКВЭД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 xml:space="preserve">ОКВЭД </w:t>
      </w:r>
      <w:r>
        <w:rPr>
          <w:rStyle w:val="HMComment"/>
        </w:rPr>
        <w:t xml:space="preserve">выбирается дополнительный код из справочника </w:t>
      </w:r>
      <w:r>
        <w:rPr>
          <w:rStyle w:val="HMComment"/>
          <w:i/>
        </w:rPr>
        <w:t>ОКВЭД,</w:t>
      </w:r>
      <w:r>
        <w:rPr>
          <w:rStyle w:val="HMComment"/>
        </w:rPr>
        <w:t xml:space="preserve"> 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643C78" w:rsidRDefault="00460EF6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Закладка </w:t>
      </w:r>
      <w:r>
        <w:rPr>
          <w:rStyle w:val="HMPrimechaniya"/>
          <w:b/>
          <w:u w:val="single"/>
        </w:rPr>
        <w:t>Дополнительные ОКВЭД</w:t>
      </w:r>
      <w:r>
        <w:rPr>
          <w:rStyle w:val="HMPrimechaniya"/>
        </w:rPr>
        <w:t xml:space="preserve"> доступна на форме, если в списке существует хотя бы одна запись.</w:t>
      </w:r>
    </w:p>
    <w:p w:rsidR="00643C78" w:rsidRDefault="00643C78">
      <w:pPr>
        <w:pStyle w:val="HMdopstrokapolya0"/>
      </w:pPr>
    </w:p>
    <w:p w:rsidR="00643C78" w:rsidRDefault="00460EF6">
      <w:pPr>
        <w:pStyle w:val="HMComment0"/>
      </w:pPr>
      <w:r>
        <w:rPr>
          <w:rStyle w:val="HMComment"/>
        </w:rPr>
        <w:t xml:space="preserve">Если в документе включен признак </w:t>
      </w:r>
      <w:r>
        <w:rPr>
          <w:rStyle w:val="HMComment"/>
          <w:b/>
        </w:rPr>
        <w:t>Объектом закупки являются лекарственные препараты</w:t>
      </w:r>
      <w:r>
        <w:rPr>
          <w:rStyle w:val="HMComment"/>
        </w:rPr>
        <w:t xml:space="preserve">, в редакторе становится доступна закладка </w:t>
      </w:r>
      <w:r>
        <w:rPr>
          <w:rStyle w:val="HMComment"/>
          <w:b/>
          <w:u w:val="single"/>
        </w:rPr>
        <w:t>Лекарственные препараты</w:t>
      </w:r>
      <w:r>
        <w:rPr>
          <w:rStyle w:val="HMComment"/>
        </w:rPr>
        <w:t>:</w:t>
      </w:r>
    </w:p>
    <w:p w:rsidR="00643C78" w:rsidRDefault="00460EF6">
      <w:pPr>
        <w:pStyle w:val="HMImageCaption0"/>
      </w:pPr>
      <w:r>
        <w:pict>
          <v:shape id="_x0000_s1040" style="width:481.5pt;height:25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190875"/>
                        <wp:effectExtent l="0" t="0" r="0" b="0"/>
                        <wp:docPr id="35" name="Pic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c_Lekarstvennye_preparaty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90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19 – Закладка «Лекарственн</w:t>
                  </w:r>
                  <w:r>
                    <w:rPr>
                      <w:rStyle w:val="HMImageCaption"/>
                    </w:rPr>
                    <w:t>ые препараты»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На закладке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Тип ввода данных</w:t>
      </w:r>
      <w:r>
        <w:rPr>
          <w:rStyle w:val="HMSpisok10-1"/>
        </w:rPr>
        <w:t xml:space="preserve"> – из раскрывающегося списка выбирается тип вводимых данных.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Необходимо указание сведений об упаковке закупаемого лекарственного пре</w:t>
      </w:r>
      <w:r>
        <w:rPr>
          <w:rStyle w:val="HMSpisok10-1"/>
          <w:b/>
        </w:rPr>
        <w:t>парата</w:t>
      </w:r>
      <w:r>
        <w:rPr>
          <w:rStyle w:val="HMSpisok10-1"/>
        </w:rPr>
        <w:t xml:space="preserve"> – при включении признака сведения об упаковке лекарственного препарата указываются в обязательном порядке.</w:t>
      </w:r>
    </w:p>
    <w:p w:rsidR="00643C78" w:rsidRDefault="00460EF6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 xml:space="preserve">Обоснование необходимости указания сведений об упаковке лекарственного препарата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обоснование необходимости сведений об упак</w:t>
      </w:r>
      <w:r>
        <w:rPr>
          <w:rStyle w:val="HMSpisok10-1"/>
        </w:rPr>
        <w:t>овке лекарственного препарата</w:t>
      </w:r>
      <w:r>
        <w:rPr>
          <w:rStyle w:val="HMNormal"/>
          <w:sz w:val="20"/>
        </w:rPr>
        <w:t>.</w:t>
      </w:r>
    </w:p>
    <w:p w:rsidR="00643C78" w:rsidRDefault="00460EF6">
      <w:pPr>
        <w:pStyle w:val="HMNormal0"/>
        <w:numPr>
          <w:ilvl w:val="0"/>
          <w:numId w:val="19"/>
        </w:numPr>
      </w:pPr>
      <w:r>
        <w:rPr>
          <w:rStyle w:val="HMSpisok10-1"/>
          <w:b/>
        </w:rPr>
        <w:t xml:space="preserve">Признак включения в реестр ЖНВЛП для основного варианта поставки </w:t>
      </w:r>
      <w:r>
        <w:rPr>
          <w:rStyle w:val="HMSpisok10-1"/>
        </w:rPr>
        <w:t xml:space="preserve">– из раскрывающегося списка выбирается признак включения в реестр </w:t>
      </w:r>
      <w:r>
        <w:rPr>
          <w:rStyle w:val="HMSpisok10-1"/>
        </w:rPr>
        <w:t>жизненно необходимых и важнейших лекарственных препаратов для основного варианта поставки</w:t>
      </w:r>
      <w:r>
        <w:rPr>
          <w:rStyle w:val="HMSpisok10-1"/>
        </w:rPr>
        <w:t>.</w:t>
      </w:r>
    </w:p>
    <w:p w:rsidR="00643C78" w:rsidRDefault="00460EF6">
      <w:pPr>
        <w:pStyle w:val="HMNormal0"/>
        <w:numPr>
          <w:ilvl w:val="0"/>
          <w:numId w:val="19"/>
        </w:numPr>
        <w:jc w:val="left"/>
      </w:pPr>
      <w:r>
        <w:rPr>
          <w:rStyle w:val="HMSpisok10-1"/>
          <w:b/>
        </w:rPr>
        <w:t>Доб</w:t>
      </w:r>
      <w:r>
        <w:rPr>
          <w:rStyle w:val="HMSpisok10-1"/>
          <w:b/>
        </w:rPr>
        <w:t xml:space="preserve">авить сведения о лекарственных препаратах с учетом взаимозаменяемости </w:t>
      </w:r>
      <w:r>
        <w:rPr>
          <w:rStyle w:val="HMSpisok10-1"/>
        </w:rPr>
        <w:t xml:space="preserve">– признак наличия сведения о лекарственных препаратах с учетом взаимозаменяемости. </w:t>
      </w:r>
    </w:p>
    <w:p w:rsidR="00643C78" w:rsidRDefault="00460EF6">
      <w:pPr>
        <w:pStyle w:val="HMNormal0"/>
        <w:numPr>
          <w:ilvl w:val="0"/>
          <w:numId w:val="19"/>
        </w:numPr>
        <w:jc w:val="left"/>
      </w:pPr>
      <w:r>
        <w:rPr>
          <w:rStyle w:val="HMSpisok10-1"/>
          <w:b/>
        </w:rPr>
        <w:t xml:space="preserve">Код группы взаимозаменяемости по справочнику ЕСКЛП </w:t>
      </w:r>
      <w:r>
        <w:rPr>
          <w:rStyle w:val="HMSpisok10-1"/>
        </w:rPr>
        <w:t xml:space="preserve">– вручную выбирается значение поля </w:t>
      </w: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из сп</w:t>
      </w:r>
      <w:r>
        <w:rPr>
          <w:rStyle w:val="HMSpisok10-1"/>
        </w:rPr>
        <w:t xml:space="preserve">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. </w:t>
      </w:r>
    </w:p>
    <w:p w:rsidR="00643C78" w:rsidRDefault="00460EF6">
      <w:pPr>
        <w:pStyle w:val="HMNormal0"/>
        <w:numPr>
          <w:ilvl w:val="0"/>
          <w:numId w:val="19"/>
        </w:numPr>
        <w:jc w:val="left"/>
      </w:pPr>
      <w:r>
        <w:rPr>
          <w:rStyle w:val="HMSpisok10-1"/>
          <w:b/>
        </w:rPr>
        <w:t xml:space="preserve">Наименование группы взаимозаменяемости </w:t>
      </w:r>
      <w:r>
        <w:rPr>
          <w:rStyle w:val="HMSpisok10-1"/>
        </w:rPr>
        <w:t>– а</w:t>
      </w:r>
      <w:r>
        <w:rPr>
          <w:rStyle w:val="HMSpisok10-1"/>
        </w:rPr>
        <w:t xml:space="preserve">втоматически заполняется значением 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 справочника </w:t>
      </w:r>
      <w:r>
        <w:rPr>
          <w:rStyle w:val="HMSpisok10-1"/>
          <w:i/>
        </w:rPr>
        <w:t>Группы взаимозаменяемых лекарственных препаратов</w:t>
      </w:r>
      <w:r>
        <w:rPr>
          <w:rStyle w:val="HMSpisok10-1"/>
        </w:rPr>
        <w:t xml:space="preserve"> соответствующей группы выбранной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. </w:t>
      </w:r>
    </w:p>
    <w:p w:rsidR="00643C78" w:rsidRDefault="00460EF6">
      <w:pPr>
        <w:pStyle w:val="HMComment0"/>
      </w:pPr>
      <w:r>
        <w:rPr>
          <w:rStyle w:val="HMComment"/>
        </w:rPr>
        <w:t xml:space="preserve">В нижней части закладки расположен список </w:t>
      </w:r>
      <w:r>
        <w:rPr>
          <w:rStyle w:val="HMComment"/>
          <w:i/>
        </w:rPr>
        <w:t>Сведения о вариантах поставки</w:t>
      </w:r>
      <w:r>
        <w:rPr>
          <w:rStyle w:val="HMComment"/>
        </w:rPr>
        <w:t xml:space="preserve">. Для добавления новой записи списка </w:t>
      </w:r>
      <w:r>
        <w:rPr>
          <w:rStyle w:val="HMComment"/>
        </w:rPr>
        <w:t xml:space="preserve">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</w:t>
      </w:r>
      <w:r>
        <w:rPr>
          <w:rStyle w:val="HMComment"/>
        </w:rPr>
        <w:t>а</w:t>
      </w:r>
      <w:r>
        <w:rPr>
          <w:rStyle w:val="HMComment"/>
          <w:i/>
        </w:rPr>
        <w:t>:</w:t>
      </w:r>
    </w:p>
    <w:p w:rsidR="00643C78" w:rsidRDefault="00460EF6">
      <w:pPr>
        <w:pStyle w:val="HMImageCaption0"/>
      </w:pPr>
      <w:r>
        <w:pict>
          <v:shape id="_x0000_s1039" style="width:478.5pt;height:36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76950" cy="4648200"/>
                        <wp:effectExtent l="0" t="0" r="0" b="0"/>
                        <wp:docPr id="37" name="Pic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ctor_Svadeniya_o_variante_postavki_lekarstvennyh_preparatov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6950" cy="464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20 – Форма редактора сведений о варианте поставки лекарственных препаратов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На форме редактора содержатся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Внешний идентификатор комбинации из нескольких однокомпонентных препаратов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вручную вводится внешний идентификатор комбинации из нескольких однокомпонентных препаратов. </w:t>
      </w:r>
    </w:p>
    <w:p w:rsidR="00643C78" w:rsidRDefault="00460EF6">
      <w:pPr>
        <w:pStyle w:val="HMNormal0"/>
        <w:numPr>
          <w:ilvl w:val="0"/>
          <w:numId w:val="23"/>
        </w:numPr>
        <w:jc w:val="left"/>
      </w:pPr>
      <w:r>
        <w:rPr>
          <w:rStyle w:val="HMSpisok10-1"/>
          <w:b/>
        </w:rPr>
        <w:t>Сведения о ле</w:t>
      </w:r>
      <w:r>
        <w:rPr>
          <w:rStyle w:val="HMSpisok10-1"/>
          <w:b/>
        </w:rPr>
        <w:t>карственном препарате в текстовой форме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указывается признак наличия сведений о лекарственных препаратах в текстовой форме.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Уникальный код МНН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указывается уникальный код </w:t>
      </w:r>
      <w:r>
        <w:rPr>
          <w:rStyle w:val="HMSpisok10-1"/>
        </w:rPr>
        <w:t>международного непатентованного наименования</w:t>
      </w:r>
      <w:r>
        <w:rPr>
          <w:rStyle w:val="HMSpisok10-1"/>
        </w:rPr>
        <w:t>.</w:t>
      </w:r>
    </w:p>
    <w:p w:rsidR="00643C78" w:rsidRDefault="00460EF6">
      <w:pPr>
        <w:pStyle w:val="HMNormal0"/>
        <w:numPr>
          <w:ilvl w:val="0"/>
          <w:numId w:val="12"/>
        </w:numPr>
      </w:pPr>
      <w:r>
        <w:rPr>
          <w:rStyle w:val="HMSpisok10-1"/>
          <w:b/>
        </w:rPr>
        <w:t>Наименование МНН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международное непатентованное наименование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Причина корректировки сведений о МНН</w:t>
      </w:r>
      <w:r>
        <w:rPr>
          <w:rStyle w:val="HMSpisok10-1"/>
        </w:rPr>
        <w:t xml:space="preserve"> – указывается причина корректировки сведений о международном непатентованном наименовании лекарственного препарата.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Комментарий или номер обращения в службу технической поддер</w:t>
      </w:r>
      <w:r>
        <w:rPr>
          <w:rStyle w:val="HMSpisok10-1"/>
          <w:b/>
        </w:rPr>
        <w:t>жки по причине корректировки сведений о МНН</w:t>
      </w:r>
      <w:r>
        <w:rPr>
          <w:rStyle w:val="HMSpisok10-1"/>
        </w:rPr>
        <w:t xml:space="preserve"> – вручную указывается комментарий или номер обращения в службу техподдержки по причине корректировки сведений о международном непатентованном наименовании лекарственного препарата.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Ссылка на сведения о лекарствен</w:t>
      </w:r>
      <w:r>
        <w:rPr>
          <w:rStyle w:val="HMSpisok10-1"/>
          <w:b/>
        </w:rPr>
        <w:t>ном препарате в ГРЛС (заполняется при корректировке МНН)</w:t>
      </w:r>
      <w:r>
        <w:rPr>
          <w:rStyle w:val="HMSpisok10-1"/>
        </w:rPr>
        <w:t xml:space="preserve"> – вручную указывается ссылка на сведения о лекарственном препарате в Государственном реестре лекарственных средств.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Лекарственная форма </w:t>
      </w:r>
      <w:r>
        <w:rPr>
          <w:rStyle w:val="HMSpisok10-1"/>
        </w:rPr>
        <w:t>– вручную вводится описание формы лекарства.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Полная форма дозир</w:t>
      </w:r>
      <w:r>
        <w:rPr>
          <w:rStyle w:val="HMSpisok10-1"/>
          <w:b/>
        </w:rPr>
        <w:t>овки</w:t>
      </w:r>
      <w:r>
        <w:rPr>
          <w:rStyle w:val="HMSpisok10-1"/>
        </w:rPr>
        <w:t xml:space="preserve"> – вручную вводится описание полной формы дозировки лекарственного препарата.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 xml:space="preserve">введенная вручную </w:t>
      </w:r>
      <w:r>
        <w:rPr>
          <w:rStyle w:val="HMSpisok10-1"/>
        </w:rPr>
        <w:t>(</w:t>
      </w:r>
      <w:r>
        <w:rPr>
          <w:rStyle w:val="HMSpisok10-1"/>
        </w:rPr>
        <w:t xml:space="preserve">для типа ввода данных </w:t>
      </w:r>
      <w:r>
        <w:rPr>
          <w:rStyle w:val="HMSpisok10-1"/>
          <w:i/>
        </w:rPr>
        <w:t>с использованием справочной информации</w:t>
      </w:r>
      <w:r>
        <w:rPr>
          <w:rStyle w:val="HMSpisok10-1"/>
        </w:rPr>
        <w:t>)/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(для типа ввода данных </w:t>
      </w:r>
      <w:r>
        <w:rPr>
          <w:rStyle w:val="HMSpisok10-1"/>
          <w:i/>
        </w:rPr>
        <w:t>в текстовой форме</w:t>
      </w:r>
      <w:r>
        <w:rPr>
          <w:rStyle w:val="HMSpisok10-1"/>
        </w:rPr>
        <w:t xml:space="preserve">) </w:t>
      </w:r>
      <w:r>
        <w:rPr>
          <w:rStyle w:val="HMSpisok10-1"/>
        </w:rPr>
        <w:t>–</w:t>
      </w:r>
      <w:r>
        <w:rPr>
          <w:rStyle w:val="HMSpisok10-2"/>
        </w:rPr>
        <w:t xml:space="preserve"> указывается единица измерения лекарственного препарата.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Коэффициент кратности количества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если заполнено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автоматически заполняется по </w:t>
      </w:r>
      <w:r>
        <w:rPr>
          <w:rStyle w:val="HMSpisok10-1"/>
        </w:rPr>
        <w:t xml:space="preserve">формуле </w:t>
      </w:r>
      <w:r>
        <w:rPr>
          <w:rStyle w:val="HMSpisok10-1"/>
          <w:i/>
        </w:rPr>
        <w:t>1/Коэффициент приведения</w:t>
      </w:r>
      <w:r>
        <w:rPr>
          <w:rStyle w:val="HMSpisok10-1"/>
        </w:rPr>
        <w:t>, где Коэффициент приведения вы</w:t>
      </w:r>
      <w:r>
        <w:rPr>
          <w:rStyle w:val="HMSpisok10-1"/>
        </w:rPr>
        <w:t xml:space="preserve">бирается из справочника соответствующего МНН, указанного в поле </w:t>
      </w:r>
      <w:r>
        <w:rPr>
          <w:rStyle w:val="HMSpisok10-1"/>
          <w:b/>
        </w:rPr>
        <w:t>Уникальный код МНН</w:t>
      </w:r>
      <w:r>
        <w:rPr>
          <w:rStyle w:val="HMSpisok10-1"/>
        </w:rPr>
        <w:t xml:space="preserve">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препарата</w:t>
      </w:r>
      <w:r>
        <w:rPr>
          <w:rStyle w:val="HMSpisok10-1"/>
        </w:rPr>
        <w:t xml:space="preserve"> – указывается код лекарственного препарата.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Торговое наименование (Сведения о торговых наименованиях лекарственных препаратов доступны для ввода только для з</w:t>
      </w:r>
      <w:r>
        <w:rPr>
          <w:rStyle w:val="HMSpisok10-1"/>
          <w:b/>
        </w:rPr>
        <w:t xml:space="preserve">акупок со способом определения "Запрос предложений" или "Закупка у единственного поставщика (исполнителя, подрядчика)") </w:t>
      </w:r>
      <w:r>
        <w:rPr>
          <w:rStyle w:val="HMSpisok10-1"/>
        </w:rPr>
        <w:t>– вручную вводятся сведения о торговых наименованиях лекарственного препарата.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Причина корректировки сведений о торговом наименовании</w:t>
      </w:r>
      <w:r>
        <w:rPr>
          <w:rStyle w:val="HMSpisok10-1"/>
        </w:rPr>
        <w:t xml:space="preserve"> – </w:t>
      </w:r>
      <w:r>
        <w:rPr>
          <w:rStyle w:val="HMSpisok10-1"/>
        </w:rPr>
        <w:t>указывается причина корректировки сведений о торговом наименовании лекарственного средства.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ТН</w:t>
      </w:r>
      <w:r>
        <w:rPr>
          <w:rStyle w:val="HMSpisok10-1"/>
        </w:rPr>
        <w:t xml:space="preserve"> – вручную указывается комментарий или номер обращения в службу</w:t>
      </w:r>
      <w:r>
        <w:rPr>
          <w:rStyle w:val="HMSpisok10-1"/>
        </w:rPr>
        <w:t xml:space="preserve"> техподдержки по причине корректировки сведений о торговом наименовании лекарственного средства.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ТН)</w:t>
      </w:r>
      <w:r>
        <w:rPr>
          <w:rStyle w:val="HMSpisok10-1"/>
        </w:rPr>
        <w:t xml:space="preserve"> – вручную указывается ссылка на сведения о лекарственном препарате в Государственном реестре лекарственных средств.</w:t>
      </w:r>
    </w:p>
    <w:p w:rsidR="00643C78" w:rsidRDefault="00460EF6">
      <w:pPr>
        <w:pStyle w:val="HMSpisok10-10"/>
        <w:numPr>
          <w:ilvl w:val="0"/>
          <w:numId w:val="24"/>
        </w:numPr>
      </w:pPr>
      <w:r>
        <w:rPr>
          <w:rStyle w:val="HMSpisok10-1"/>
          <w:b/>
        </w:rPr>
        <w:t xml:space="preserve">Вид первичной упаковки </w:t>
      </w:r>
      <w:r>
        <w:rPr>
          <w:rStyle w:val="HMSpisok10-1"/>
        </w:rPr>
        <w:t>– вручную вводится описание вида первичной упаковки.</w:t>
      </w:r>
      <w:r>
        <w:rPr>
          <w:rStyle w:val="HMPrimechaniya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Количество лекарственных форм в первичной упаковке</w:t>
      </w:r>
      <w:r>
        <w:rPr>
          <w:rStyle w:val="HMSpisok10-1"/>
        </w:rPr>
        <w:t xml:space="preserve"> – вручную в</w:t>
      </w:r>
      <w:r>
        <w:rPr>
          <w:rStyle w:val="HMSpisok10-1"/>
        </w:rPr>
        <w:t>водится описание количества лекарственных форм препарата в первичной упаковке.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Количество первичных упаковок в потребительской упаковке </w:t>
      </w:r>
      <w:r>
        <w:rPr>
          <w:rStyle w:val="HMSpisok10-1"/>
        </w:rPr>
        <w:t>– указывается количество первичных упаковок лекарственного препарата в потребительской упаковке.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Причина корректировки </w:t>
      </w:r>
      <w:r>
        <w:rPr>
          <w:rStyle w:val="HMSpisok10-1"/>
          <w:b/>
        </w:rPr>
        <w:t>сведений о лекарственной форме, дозировке, упаковке или единице измерения</w:t>
      </w:r>
      <w:r>
        <w:rPr>
          <w:rStyle w:val="HMSpisok10-1"/>
        </w:rPr>
        <w:t xml:space="preserve"> – указывается причина корректировки сведений о лекарственной форме, дозировке, упаковке или единице измерения лекарственного препарата.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Комментарий или номер обращения в службу техни</w:t>
      </w:r>
      <w:r>
        <w:rPr>
          <w:rStyle w:val="HMSpisok10-1"/>
          <w:b/>
        </w:rPr>
        <w:t>ческой поддержки по причине корректировки сведений о лекарственной форме, дозировке, упаковке или единице измерения</w:t>
      </w:r>
      <w:r>
        <w:rPr>
          <w:rStyle w:val="HMSpisok10-1"/>
        </w:rPr>
        <w:t xml:space="preserve"> – вручную вводится комментарий или номер обращения в службу техподдержки по причине корректировки сведений о лекарственной форме, дозировке,</w:t>
      </w:r>
      <w:r>
        <w:rPr>
          <w:rStyle w:val="HMSpisok10-1"/>
        </w:rPr>
        <w:t xml:space="preserve"> упаковки или единицы измерения.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лекарственной формы, дозировки, упаковки или единицы измерения)</w:t>
      </w:r>
      <w:r>
        <w:rPr>
          <w:rStyle w:val="HMSpisok10-1"/>
        </w:rPr>
        <w:t xml:space="preserve"> – вручную вводится ссылка на сведения о лекарственном препарате в Государств</w:t>
      </w:r>
      <w:r>
        <w:rPr>
          <w:rStyle w:val="HMSpisok10-1"/>
        </w:rPr>
        <w:t>енном реестре лекарственных средств.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Основной вариант поставки </w:t>
      </w:r>
      <w:r>
        <w:rPr>
          <w:rStyle w:val="HMSpisok10-1"/>
        </w:rPr>
        <w:t>– п</w:t>
      </w:r>
      <w:r>
        <w:rPr>
          <w:rStyle w:val="HMSpisok10-1"/>
        </w:rPr>
        <w:t xml:space="preserve">ри включении признака значение поля 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текущей записи наследуется в поле </w:t>
      </w: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 редактора </w:t>
      </w:r>
      <w:r>
        <w:rPr>
          <w:rStyle w:val="HMSpisok10-1"/>
          <w:i/>
        </w:rPr>
        <w:t>Информация о позиции объекта закупки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Ука</w:t>
      </w:r>
      <w:r>
        <w:rPr>
          <w:rStyle w:val="HMSpisok10-1"/>
          <w:b/>
        </w:rPr>
        <w:t>зать данные о количестве (объеме) закупаемого лекарственного препарата отличном от иных вариантов поставки лекарственного препарата</w:t>
      </w:r>
      <w:r>
        <w:rPr>
          <w:rStyle w:val="HMSpisok10-1"/>
        </w:rPr>
        <w:t xml:space="preserve"> – при включении признака на форме отображается группа полей </w:t>
      </w:r>
      <w:r>
        <w:rPr>
          <w:rStyle w:val="HMSpisok10-1"/>
          <w:b/>
        </w:rPr>
        <w:t>Количество (объем) закупаемого лекарственного препарата</w:t>
      </w:r>
      <w:r>
        <w:rPr>
          <w:rStyle w:val="HMSpisok10-1"/>
        </w:rPr>
        <w:t xml:space="preserve">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</w:rPr>
        <w:t>Группа</w:t>
      </w:r>
      <w:r>
        <w:rPr>
          <w:rStyle w:val="HMSpisok10-1"/>
        </w:rPr>
        <w:t xml:space="preserve"> полей </w:t>
      </w:r>
      <w:r>
        <w:rPr>
          <w:rStyle w:val="HMSpisok10-1"/>
          <w:b/>
        </w:rPr>
        <w:t>Количество (объем) закупаемого лекарственного препарата</w:t>
      </w:r>
      <w:r>
        <w:rPr>
          <w:rStyle w:val="HMSpisok10-1"/>
        </w:rPr>
        <w:t xml:space="preserve">: </w:t>
      </w:r>
    </w:p>
    <w:p w:rsidR="00643C78" w:rsidRDefault="00460EF6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</w:t>
      </w:r>
      <w:r>
        <w:rPr>
          <w:rStyle w:val="HMdopstrokapolya"/>
        </w:rPr>
        <w:t xml:space="preserve"> указывается количество (объем) закупаемого лекарства на текущий год.</w:t>
      </w:r>
    </w:p>
    <w:p w:rsidR="00643C78" w:rsidRDefault="00460EF6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</w:t>
      </w:r>
      <w:r>
        <w:rPr>
          <w:rStyle w:val="HMdopstrokapolya"/>
        </w:rPr>
        <w:t xml:space="preserve"> указывается количество (объем) закупаемого лекарства на первый год.</w:t>
      </w:r>
    </w:p>
    <w:p w:rsidR="00643C78" w:rsidRDefault="00460EF6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Второй год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</w:t>
      </w:r>
      <w:r>
        <w:rPr>
          <w:rStyle w:val="HMdopstrokapolya"/>
        </w:rPr>
        <w:t xml:space="preserve"> указывается</w:t>
      </w:r>
      <w:r>
        <w:rPr>
          <w:rStyle w:val="HMdopstrokapolya"/>
        </w:rPr>
        <w:t xml:space="preserve"> количество (объем) закупаемого лекарства на второй год.</w:t>
      </w:r>
    </w:p>
    <w:p w:rsidR="00643C78" w:rsidRDefault="00460EF6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</w:t>
      </w:r>
      <w:r>
        <w:rPr>
          <w:rStyle w:val="HMdopstrokapolya"/>
        </w:rPr>
        <w:t xml:space="preserve"> указывается количество (объем) закупаемого лекарства на будущий период.</w:t>
      </w:r>
    </w:p>
    <w:p w:rsidR="00643C78" w:rsidRDefault="00460EF6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Всего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</w:t>
      </w:r>
      <w:r>
        <w:rPr>
          <w:rStyle w:val="HMdopstrokapolya"/>
        </w:rPr>
        <w:t xml:space="preserve"> указывается общее количество (объем) закупаемого лекарства на текущий, первый, второй год и будущий </w:t>
      </w:r>
      <w:r>
        <w:rPr>
          <w:rStyle w:val="HMdopstrokapolya"/>
        </w:rPr>
        <w:t>период.</w:t>
      </w:r>
    </w:p>
    <w:p w:rsidR="00643C78" w:rsidRDefault="00460EF6">
      <w:pPr>
        <w:pStyle w:val="HMComment0"/>
      </w:pPr>
      <w:r>
        <w:rPr>
          <w:rStyle w:val="HMComment"/>
        </w:rPr>
        <w:t xml:space="preserve">Для автоматического заполнения редактора </w:t>
      </w:r>
      <w:r>
        <w:rPr>
          <w:rStyle w:val="HMComment"/>
          <w:i/>
        </w:rPr>
        <w:t>Сведения о вариантах поставки лекарственных препаратов</w:t>
      </w:r>
      <w:r>
        <w:rPr>
          <w:rStyle w:val="HMComment"/>
        </w:rPr>
        <w:t xml:space="preserve"> используется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8" name="P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romSprav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 МНН из справочника</w:t>
      </w:r>
      <w:r>
        <w:rPr>
          <w:rStyle w:val="HMComment"/>
        </w:rPr>
        <w:t>).</w:t>
      </w:r>
    </w:p>
    <w:p w:rsidR="00643C78" w:rsidRDefault="00460EF6">
      <w:pPr>
        <w:pStyle w:val="HMComment0"/>
      </w:pPr>
      <w:r>
        <w:rPr>
          <w:rStyle w:val="HMComment"/>
        </w:rPr>
        <w:t xml:space="preserve">При выборе лекарственных препаратов согласно справочника </w:t>
      </w:r>
      <w:r>
        <w:rPr>
          <w:rStyle w:val="HMComment"/>
          <w:b/>
        </w:rPr>
        <w:t xml:space="preserve">Группы взаимозаменяемости лекарственных препаратов </w:t>
      </w:r>
      <w:r>
        <w:rPr>
          <w:rStyle w:val="HMComment"/>
        </w:rPr>
        <w:t>открывается форма редактирования:</w:t>
      </w:r>
    </w:p>
    <w:p w:rsidR="00643C78" w:rsidRDefault="00460EF6">
      <w:pPr>
        <w:pStyle w:val="HMImageCaption0"/>
      </w:pPr>
      <w:r>
        <w:pict>
          <v:shape id="_x0000_s1038" style="width:481.5pt;height:20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57475"/>
                        <wp:effectExtent l="0" t="0" r="0" b="0"/>
                        <wp:docPr id="39" name="Pic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ktor_gruppy_vzaimozamenyaemyh_lekarstvennyh_preparatov3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57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21 – Форма выбора лекарственных препаратов согласно справочнику «Группы взаимозаменяемости лекарственных препаратов»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На закладке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– з</w:t>
      </w:r>
      <w:r>
        <w:rPr>
          <w:rStyle w:val="HMSpisok10-1"/>
        </w:rPr>
        <w:t xml:space="preserve">аполняется кодом группы указанной в редакторе спецификации.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В справочник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– кнопка открывает редактор справочника </w:t>
      </w:r>
      <w:r>
        <w:rPr>
          <w:rStyle w:val="HMSpisok10-1"/>
          <w:b/>
        </w:rPr>
        <w:t>Лекарственные препараты</w:t>
      </w:r>
      <w:r>
        <w:rPr>
          <w:rStyle w:val="HMSpisok10-1"/>
        </w:rPr>
        <w:t xml:space="preserve">  МНН с кодом</w:t>
      </w:r>
      <w:r>
        <w:rPr>
          <w:rStyle w:val="HMSpisok10-1"/>
        </w:rPr>
        <w:t xml:space="preserve"> соответствующем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группы взаимозаменяемости</w:t>
      </w:r>
      <w:r>
        <w:rPr>
          <w:rStyle w:val="HMSpisok10-1"/>
        </w:rPr>
        <w:t xml:space="preserve"> </w:t>
      </w:r>
      <w:r>
        <w:rPr>
          <w:rStyle w:val="HMSpisok10-1"/>
        </w:rPr>
        <w:t>– з</w:t>
      </w:r>
      <w:r>
        <w:rPr>
          <w:rStyle w:val="HMSpisok10-1"/>
        </w:rPr>
        <w:t xml:space="preserve">аполняется значением 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 соответствующей группы указанной в по</w:t>
      </w:r>
      <w:r>
        <w:rPr>
          <w:rStyle w:val="HMSpisok10-1"/>
        </w:rPr>
        <w:t xml:space="preserve">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643C78" w:rsidRDefault="00460EF6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Список лекарственных препаратов группы</w:t>
      </w:r>
      <w:r>
        <w:rPr>
          <w:rStyle w:val="HMComment"/>
        </w:rPr>
        <w:t xml:space="preserve"> отображается список лекарственных препаратов группы взаимозаменяемости из справочника </w:t>
      </w:r>
      <w:r>
        <w:rPr>
          <w:rStyle w:val="HMComment"/>
          <w:b/>
        </w:rPr>
        <w:t>Группы взаимозаменяемых лекарственных препаратов</w:t>
      </w:r>
      <w:r>
        <w:rPr>
          <w:rStyle w:val="HMComment"/>
        </w:rPr>
        <w:t xml:space="preserve"> (только акту</w:t>
      </w:r>
      <w:r>
        <w:rPr>
          <w:rStyle w:val="HMComment"/>
        </w:rPr>
        <w:t>альные). Возможен множественный выбор МНН из списка.</w:t>
      </w:r>
    </w:p>
    <w:p w:rsidR="00643C78" w:rsidRDefault="00460EF6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Поля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</w:rPr>
        <w:t xml:space="preserve"> доступны для редактирования в зависимости состояния системного параметра в группе </w:t>
      </w:r>
      <w:r>
        <w:rPr>
          <w:rStyle w:val="HMPrimechaniya"/>
          <w:b/>
        </w:rPr>
        <w:t xml:space="preserve">Разрешать изменять спецификацию в ЭД "Закупка", сформированной на </w:t>
      </w:r>
      <w:r>
        <w:rPr>
          <w:rStyle w:val="HMPrimechaniya"/>
          <w:b/>
        </w:rPr>
        <w:t>основании ЭД "Потребность</w:t>
      </w:r>
      <w:r>
        <w:rPr>
          <w:rStyle w:val="HMPrimechaniya"/>
        </w:rPr>
        <w:t xml:space="preserve"> для ЭД «Закупка», созданного из ЭД «Потребность».</w:t>
      </w:r>
    </w:p>
    <w:p w:rsidR="00643C78" w:rsidRDefault="00460EF6">
      <w:pPr>
        <w:pStyle w:val="5"/>
        <w:spacing w:line="480" w:lineRule="auto"/>
      </w:pPr>
      <w:bookmarkStart w:id="25" w:name="Zakladka_Usloviya_zakupki"/>
      <w:r>
        <w:t>Закладка «Условия закупки»</w:t>
      </w:r>
      <w:bookmarkEnd w:id="25"/>
    </w:p>
    <w:p w:rsidR="00643C78" w:rsidRDefault="00460EF6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Условия закупки</w:t>
      </w:r>
      <w:r>
        <w:rPr>
          <w:rStyle w:val="HMComment"/>
        </w:rPr>
        <w:t xml:space="preserve"> указывается информация об условиях процедуры закупки.</w:t>
      </w:r>
    </w:p>
    <w:p w:rsidR="00643C78" w:rsidRDefault="00460EF6">
      <w:pPr>
        <w:pStyle w:val="HMComment0"/>
      </w:pPr>
      <w:r>
        <w:rPr>
          <w:rStyle w:val="HMComment"/>
        </w:rPr>
        <w:t>Закладка имеет вид:</w:t>
      </w:r>
    </w:p>
    <w:p w:rsidR="00643C78" w:rsidRDefault="00460EF6">
      <w:pPr>
        <w:pStyle w:val="HMImageCaption0"/>
      </w:pPr>
      <w:r>
        <w:pict>
          <v:shape id="_x0000_s1037" style="width:481.5pt;height:27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67100"/>
                        <wp:effectExtent l="0" t="0" r="0" b="0"/>
                        <wp:docPr id="40" name="P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sloviya_zakupki.png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67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22 – Вид закладки «Условия закупки»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 xml:space="preserve">На закладке содержатся группа полей </w:t>
      </w:r>
      <w:hyperlink w:anchor="Gruppa_polei_Obespechenie">
        <w:r>
          <w:rPr>
            <w:rStyle w:val="HMComment"/>
            <w:color w:val="0000FF"/>
            <w:u w:val="single"/>
          </w:rPr>
          <w:t>Обеспечение</w:t>
        </w:r>
      </w:hyperlink>
      <w:r>
        <w:rPr>
          <w:rStyle w:val="HMComment"/>
        </w:rPr>
        <w:t xml:space="preserve"> и список </w:t>
      </w:r>
      <w:hyperlink w:anchor="Gruppa_polei_Preimushchestva_i_tB9263380">
        <w:r>
          <w:rPr>
            <w:rStyle w:val="HMComment"/>
            <w:color w:val="0000FF"/>
            <w:u w:val="single"/>
          </w:rPr>
          <w:t>Преимущества и требовани</w:t>
        </w:r>
        <w:r>
          <w:rPr>
            <w:rStyle w:val="HMComment"/>
            <w:color w:val="0000FF"/>
            <w:u w:val="single"/>
          </w:rPr>
          <w:t>я</w:t>
        </w:r>
      </w:hyperlink>
      <w:r>
        <w:rPr>
          <w:rStyle w:val="HMComment"/>
        </w:rPr>
        <w:t>.</w:t>
      </w:r>
    </w:p>
    <w:p w:rsidR="00643C78" w:rsidRDefault="00460EF6">
      <w:pPr>
        <w:pStyle w:val="6"/>
        <w:spacing w:line="480" w:lineRule="auto"/>
      </w:pPr>
      <w:bookmarkStart w:id="26" w:name="Gruppa_polei_Obespechenie"/>
      <w:r>
        <w:t>Группа полей «Обеспечение»</w:t>
      </w:r>
      <w:bookmarkEnd w:id="26"/>
    </w:p>
    <w:p w:rsidR="00643C78" w:rsidRDefault="00460EF6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Обеспечение</w:t>
      </w:r>
      <w:r>
        <w:rPr>
          <w:rStyle w:val="HMComment"/>
        </w:rPr>
        <w:t xml:space="preserve">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Размер аванса</w:t>
      </w:r>
      <w:r>
        <w:rPr>
          <w:rStyle w:val="HMSpisok10-1"/>
        </w:rPr>
        <w:t xml:space="preserve"> – вручную вводится сумма аванса.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%</w:t>
      </w:r>
      <w:r>
        <w:rPr>
          <w:rStyle w:val="HMSpisok10-1"/>
        </w:rPr>
        <w:t xml:space="preserve"> (от поля </w:t>
      </w:r>
      <w:r>
        <w:rPr>
          <w:rStyle w:val="HMSpisok10-1"/>
          <w:b/>
        </w:rPr>
        <w:t>Размер аванса</w:t>
      </w:r>
      <w:r>
        <w:rPr>
          <w:rStyle w:val="HMSpisok10-1"/>
        </w:rPr>
        <w:t xml:space="preserve">) – при вводе значения автоматически рассчитывается значение поля </w:t>
      </w:r>
      <w:r>
        <w:rPr>
          <w:rStyle w:val="HMSpisok10-1"/>
          <w:b/>
        </w:rPr>
        <w:t>Размер аванса</w:t>
      </w:r>
      <w:r>
        <w:rPr>
          <w:rStyle w:val="HMSpisok10-1"/>
        </w:rPr>
        <w:t>, т.е. вычисляется заданный про</w:t>
      </w:r>
      <w:r>
        <w:rPr>
          <w:rStyle w:val="HMSpisok10-1"/>
        </w:rPr>
        <w:t xml:space="preserve">цент от значения в поле </w:t>
      </w:r>
      <w:r>
        <w:rPr>
          <w:rStyle w:val="HMSpisok10-1"/>
          <w:b/>
        </w:rPr>
        <w:t>Начальная (максимальная) цена контракта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Расчеты по контракту в части выплаты аванса подлежат казначейскому сопровождению </w:t>
      </w:r>
      <w:r>
        <w:rPr>
          <w:rStyle w:val="HMSpisok10-1"/>
        </w:rPr>
        <w:t xml:space="preserve">– признак выключается и становится недоступным для редактирования, если поле </w:t>
      </w:r>
      <w:r>
        <w:rPr>
          <w:rStyle w:val="HMSpisok10-1"/>
          <w:b/>
        </w:rPr>
        <w:t>Размер аванса, %</w:t>
      </w:r>
      <w:r>
        <w:rPr>
          <w:rStyle w:val="HMSpisok10-1"/>
        </w:rPr>
        <w:t xml:space="preserve"> очищено.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Дополн</w:t>
      </w:r>
      <w:r>
        <w:rPr>
          <w:rStyle w:val="HMSpisok10-1"/>
          <w:b/>
        </w:rPr>
        <w:t>ительные сведения об авансе</w:t>
      </w:r>
      <w:r>
        <w:rPr>
          <w:rStyle w:val="HMSpisok10-1"/>
        </w:rPr>
        <w:t xml:space="preserve"> – вводится дополнительная текстовая информация об авансе, также доступен множественный выбор значения из справочника </w:t>
      </w:r>
      <w:r>
        <w:rPr>
          <w:rStyle w:val="HMSpisok10-1"/>
          <w:i/>
        </w:rPr>
        <w:t>Типовые значения для заполнения сведений о закупках в планах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Установить обеспечение заявки</w:t>
      </w:r>
      <w:r>
        <w:rPr>
          <w:rStyle w:val="HMSpisok10-1"/>
        </w:rPr>
        <w:t xml:space="preserve"> – при включении признака становится доступна группа полей, где указывается информация об обязательствах обеспечения заявки. Для добавления информации заполняются поля: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Сумма обеспечения заявки</w:t>
      </w:r>
      <w:r>
        <w:rPr>
          <w:rStyle w:val="HMSpisok10-2"/>
        </w:rPr>
        <w:t xml:space="preserve"> – вручную вводится сумма обеспечения заявки участника. Автомат</w:t>
      </w:r>
      <w:r>
        <w:rPr>
          <w:rStyle w:val="HMSpisok10-2"/>
        </w:rPr>
        <w:t xml:space="preserve">ически рассчитывается в соответствии с группой параметров </w:t>
      </w:r>
      <w:r>
        <w:rPr>
          <w:rStyle w:val="HMSpisok10-2"/>
          <w:b/>
        </w:rPr>
        <w:t>Размер обеспечения заявки (с 01.07.2018) 44-ФЗ</w:t>
      </w:r>
      <w:r>
        <w:rPr>
          <w:rStyle w:val="HMSpisok10-2"/>
        </w:rPr>
        <w:t xml:space="preserve">, если включен признак </w:t>
      </w:r>
      <w:r>
        <w:rPr>
          <w:rStyle w:val="HMSpisok10-2"/>
          <w:b/>
        </w:rPr>
        <w:t>Установить обеспечение заявки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%</w:t>
      </w:r>
      <w:r>
        <w:rPr>
          <w:rStyle w:val="HMSpisok10-2"/>
        </w:rPr>
        <w:t xml:space="preserve"> </w:t>
      </w:r>
      <w:r>
        <w:rPr>
          <w:rStyle w:val="HMSpisok10-2"/>
          <w:b/>
        </w:rPr>
        <w:t>обеспечения заявки</w:t>
      </w:r>
      <w:r>
        <w:rPr>
          <w:rStyle w:val="HMSpisok10-2"/>
        </w:rPr>
        <w:t xml:space="preserve"> – вручную вводится обеспечение заявки в процентах. Автоматически рассчитывает</w:t>
      </w:r>
      <w:r>
        <w:rPr>
          <w:rStyle w:val="HMSpisok10-2"/>
        </w:rPr>
        <w:t xml:space="preserve">ся в соответствии с группой параметров </w:t>
      </w:r>
      <w:r>
        <w:rPr>
          <w:rStyle w:val="HMSpisok10-2"/>
          <w:b/>
        </w:rPr>
        <w:t>Размер обеспечения заявки (с 01.07.2018) 44-ФЗ</w:t>
      </w:r>
      <w:r>
        <w:rPr>
          <w:rStyle w:val="HMSpisok10-2"/>
        </w:rPr>
        <w:t xml:space="preserve">, если включен признак </w:t>
      </w:r>
      <w:r>
        <w:rPr>
          <w:rStyle w:val="HMSpisok10-2"/>
          <w:b/>
        </w:rPr>
        <w:t>Установить обеспечение заявки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Условия обеспечения заявки</w:t>
      </w:r>
      <w:r>
        <w:rPr>
          <w:rStyle w:val="HMSpisok10-2"/>
        </w:rPr>
        <w:t xml:space="preserve"> – вручную вводится дополнительная текстовая информация об условиях обеспечения заявки, так</w:t>
      </w:r>
      <w:r>
        <w:rPr>
          <w:rStyle w:val="HMSpisok10-2"/>
        </w:rPr>
        <w:t xml:space="preserve">же доступен множественный выбор значения из справочника </w:t>
      </w:r>
      <w:r>
        <w:rPr>
          <w:rStyle w:val="HMSpisok10-2"/>
          <w:i/>
        </w:rPr>
        <w:t>Типовые значения для заполнения сведений о закупках в планах</w:t>
      </w:r>
      <w:r>
        <w:rPr>
          <w:rStyle w:val="HMSpisok10-2"/>
        </w:rPr>
        <w:t>.</w:t>
      </w:r>
    </w:p>
    <w:p w:rsidR="00643C78" w:rsidRDefault="00460EF6">
      <w:pPr>
        <w:pStyle w:val="HMdopstrokapolya0"/>
      </w:pPr>
      <w:r>
        <w:rPr>
          <w:rStyle w:val="HMdopstrokapolya"/>
        </w:rPr>
        <w:t xml:space="preserve">Признак контролируется группой параметров системы </w:t>
      </w:r>
      <w:r>
        <w:rPr>
          <w:rStyle w:val="HMdopstrokapolya"/>
          <w:b/>
        </w:rPr>
        <w:t>Размер обеспечения заявки 44-ФЗ</w:t>
      </w:r>
      <w:r>
        <w:rPr>
          <w:rStyle w:val="HMdopstrokapolya"/>
        </w:rPr>
        <w:t xml:space="preserve">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Установить обеспечение исполнения контракта</w:t>
      </w:r>
      <w:r>
        <w:rPr>
          <w:rStyle w:val="HMSpisok10-1"/>
        </w:rPr>
        <w:t xml:space="preserve"> – при вклю</w:t>
      </w:r>
      <w:r>
        <w:rPr>
          <w:rStyle w:val="HMSpisok10-1"/>
        </w:rPr>
        <w:t>чении признака становится доступным указание информации об обязательствах обеспечения исполнения контракта. Для добавления информации об обеспечении исполнения контракта заполняются следующие поля:</w:t>
      </w:r>
    </w:p>
    <w:p w:rsidR="00643C78" w:rsidRDefault="00460EF6">
      <w:pPr>
        <w:pStyle w:val="HMSpisok10-20"/>
        <w:numPr>
          <w:ilvl w:val="0"/>
          <w:numId w:val="26"/>
        </w:numPr>
      </w:pPr>
      <w:r>
        <w:rPr>
          <w:rStyle w:val="HMSpisok10-2"/>
          <w:b/>
        </w:rPr>
        <w:t>Сумма обеспечения исполнения контракта</w:t>
      </w:r>
      <w:r>
        <w:rPr>
          <w:rStyle w:val="HMSpisok10-2"/>
        </w:rPr>
        <w:t xml:space="preserve"> – указывается сумма</w:t>
      </w:r>
      <w:r>
        <w:rPr>
          <w:rStyle w:val="HMSpisok10-2"/>
        </w:rPr>
        <w:t xml:space="preserve"> обеспечения исполнения контракта. Рассчитывается автоматически в соответствии с группой параметров </w:t>
      </w:r>
      <w:r>
        <w:rPr>
          <w:rStyle w:val="HMSpisok10-2"/>
          <w:b/>
        </w:rPr>
        <w:t>Размер обеспечения исполнения контракта</w:t>
      </w:r>
      <w:r>
        <w:rPr>
          <w:rStyle w:val="HMSpisok10-2"/>
        </w:rPr>
        <w:t xml:space="preserve">. При вводе значения автоматически рассчитывается значение в связанном поле </w:t>
      </w:r>
      <w:r>
        <w:rPr>
          <w:rStyle w:val="HMSpisok10-2"/>
          <w:b/>
        </w:rPr>
        <w:t>% обеспечения исполнения контракта</w:t>
      </w:r>
      <w:r>
        <w:rPr>
          <w:rStyle w:val="HMSpisok10-2"/>
        </w:rPr>
        <w:t xml:space="preserve">. Если </w:t>
      </w:r>
      <w:r>
        <w:rPr>
          <w:rStyle w:val="HMSpisok10-2"/>
        </w:rPr>
        <w:t xml:space="preserve">ЭД «Закупка» включен в ЭД «План-график» с выключенным признаком </w:t>
      </w:r>
      <w:r>
        <w:rPr>
          <w:rStyle w:val="HMSpisok10-2"/>
          <w:b/>
        </w:rPr>
        <w:t>План закупок по 223-ФЗ</w:t>
      </w:r>
      <w:r>
        <w:rPr>
          <w:rStyle w:val="HMSpisok10-2"/>
        </w:rPr>
        <w:t xml:space="preserve">, то для документа, у которого в списке </w:t>
      </w:r>
      <w:r>
        <w:rPr>
          <w:rStyle w:val="HMSpisok10-2"/>
          <w:i/>
        </w:rPr>
        <w:t>Преимущества и требования к участнику</w:t>
      </w:r>
      <w:r>
        <w:rPr>
          <w:rStyle w:val="HMSpisok10-2"/>
        </w:rPr>
        <w:t xml:space="preserve">  указана особенность из параметра системы </w:t>
      </w:r>
      <w:r>
        <w:rPr>
          <w:rStyle w:val="HMSpisok10-2"/>
          <w:b/>
        </w:rPr>
        <w:t xml:space="preserve">Соответствие особенностей размещения заказа ЕИС с </w:t>
      </w:r>
      <w:r>
        <w:rPr>
          <w:rStyle w:val="HMSpisok10-2"/>
          <w:b/>
        </w:rPr>
        <w:t>признаком размещения среди СМП/СОНО</w:t>
      </w:r>
      <w:r>
        <w:rPr>
          <w:rStyle w:val="HMSpisok10-2"/>
        </w:rPr>
        <w:t>,</w:t>
      </w:r>
      <w:r>
        <w:rPr>
          <w:rStyle w:val="HMSpisok10-2"/>
          <w:i/>
        </w:rPr>
        <w:t xml:space="preserve"> </w:t>
      </w:r>
      <w:r>
        <w:rPr>
          <w:rStyle w:val="HMSpisok10-2"/>
        </w:rPr>
        <w:t xml:space="preserve">поле не рассчитывается автоматически. Для документов, созданных в бюджете 44-ФЗ, у которых значение года больше </w:t>
      </w:r>
      <w:r>
        <w:rPr>
          <w:rStyle w:val="HMSpisok10-2"/>
          <w:i/>
        </w:rPr>
        <w:t>2021</w:t>
      </w:r>
      <w:r>
        <w:rPr>
          <w:rStyle w:val="HMSpisok10-2"/>
        </w:rPr>
        <w:t xml:space="preserve"> и включен признак </w:t>
      </w:r>
      <w:r>
        <w:rPr>
          <w:rStyle w:val="HMSpisok10-2"/>
          <w:b/>
        </w:rPr>
        <w:t>С поставщиком (подрядчиком, исполнителем) будет заключен контракт жизненного цикла</w:t>
      </w:r>
      <w:r>
        <w:rPr>
          <w:rStyle w:val="HMSpisok10-2"/>
        </w:rPr>
        <w:t xml:space="preserve"> п</w:t>
      </w:r>
      <w:r>
        <w:rPr>
          <w:rStyle w:val="HMSpisok10-2"/>
        </w:rPr>
        <w:t>оле не рассчитывается автоматически.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% обеспечения исполнения контракта</w:t>
      </w:r>
      <w:r>
        <w:rPr>
          <w:rStyle w:val="HMSpisok10-2"/>
        </w:rPr>
        <w:t xml:space="preserve"> – рассчитывается автоматически в соответствии с группой параметров </w:t>
      </w:r>
      <w:r>
        <w:rPr>
          <w:rStyle w:val="HMSpisok10-2"/>
          <w:b/>
        </w:rPr>
        <w:t>Размер обеспечения исполнения контракта</w:t>
      </w:r>
      <w:r>
        <w:rPr>
          <w:rStyle w:val="HMSpisok10-2"/>
        </w:rPr>
        <w:t xml:space="preserve">. При вводе значения автоматически рассчитывается значение в связанном поле </w:t>
      </w:r>
      <w:r>
        <w:rPr>
          <w:rStyle w:val="HMSpisok10-2"/>
          <w:b/>
        </w:rPr>
        <w:t>С</w:t>
      </w:r>
      <w:r>
        <w:rPr>
          <w:rStyle w:val="HMSpisok10-2"/>
          <w:b/>
        </w:rPr>
        <w:t>умма обеспечения контракта</w:t>
      </w:r>
      <w:r>
        <w:rPr>
          <w:rStyle w:val="HMSpisok10-2"/>
        </w:rPr>
        <w:t xml:space="preserve">. Если ЭД «Закупка» включен в ЭД «План-график» с выключенным признаком </w:t>
      </w:r>
      <w:r>
        <w:rPr>
          <w:rStyle w:val="HMSpisok10-2"/>
          <w:b/>
        </w:rPr>
        <w:t>План закупок по 223-ФЗ</w:t>
      </w:r>
      <w:r>
        <w:rPr>
          <w:rStyle w:val="HMSpisok10-2"/>
        </w:rPr>
        <w:t xml:space="preserve">, то для документа, у которого в списке </w:t>
      </w:r>
      <w:r>
        <w:rPr>
          <w:rStyle w:val="HMSpisok10-2"/>
          <w:i/>
        </w:rPr>
        <w:t>Преимущества и требования к участнику</w:t>
      </w:r>
      <w:r>
        <w:rPr>
          <w:rStyle w:val="HMSpisok10-2"/>
        </w:rPr>
        <w:t xml:space="preserve"> указана особенность из параметра системы </w:t>
      </w:r>
      <w:r>
        <w:rPr>
          <w:rStyle w:val="HMSpisok10-2"/>
          <w:b/>
        </w:rPr>
        <w:t>Соответствие особе</w:t>
      </w:r>
      <w:r>
        <w:rPr>
          <w:rStyle w:val="HMSpisok10-2"/>
          <w:b/>
        </w:rPr>
        <w:t>нностей размещения заказа ЕИС с признаком размещения среди СМП/СОНО</w:t>
      </w:r>
      <w:r>
        <w:rPr>
          <w:rStyle w:val="HMSpisok10-2"/>
        </w:rPr>
        <w:t>,</w:t>
      </w:r>
      <w:r>
        <w:rPr>
          <w:rStyle w:val="HMSpisok10-2"/>
          <w:i/>
        </w:rPr>
        <w:t xml:space="preserve"> </w:t>
      </w:r>
      <w:r>
        <w:rPr>
          <w:rStyle w:val="HMSpisok10-2"/>
        </w:rPr>
        <w:t xml:space="preserve">значение в связанном поле </w:t>
      </w:r>
      <w:r>
        <w:rPr>
          <w:rStyle w:val="HMSpisok10-2"/>
          <w:b/>
        </w:rPr>
        <w:t xml:space="preserve">Сумма обеспечения контракта </w:t>
      </w:r>
      <w:r>
        <w:rPr>
          <w:rStyle w:val="HMSpisok10-2"/>
        </w:rPr>
        <w:t xml:space="preserve">автоматически не пересчитывается. Для документов, созданных в бюджете 44-ФЗ, у которых значение года больше </w:t>
      </w:r>
      <w:r>
        <w:rPr>
          <w:rStyle w:val="HMSpisok10-2"/>
          <w:i/>
        </w:rPr>
        <w:t>2021</w:t>
      </w:r>
      <w:r>
        <w:rPr>
          <w:rStyle w:val="HMSpisok10-2"/>
        </w:rPr>
        <w:t xml:space="preserve"> и включен признак </w:t>
      </w:r>
      <w:r>
        <w:rPr>
          <w:rStyle w:val="HMSpisok10-2"/>
          <w:b/>
        </w:rPr>
        <w:t xml:space="preserve">С </w:t>
      </w:r>
      <w:r>
        <w:rPr>
          <w:rStyle w:val="HMSpisok10-2"/>
          <w:b/>
        </w:rPr>
        <w:t>поставщиком (подрядчиком, исполнителем) будет заключен контракт жизненного цикла</w:t>
      </w:r>
      <w:r>
        <w:rPr>
          <w:rStyle w:val="HMSpisok10-2"/>
        </w:rPr>
        <w:t xml:space="preserve">, значение в связанном поле </w:t>
      </w:r>
      <w:r>
        <w:rPr>
          <w:rStyle w:val="HMSpisok10-2"/>
          <w:b/>
        </w:rPr>
        <w:t>Сумма обеспечения контракта</w:t>
      </w:r>
      <w:r>
        <w:rPr>
          <w:rStyle w:val="HMSpisok10-2"/>
        </w:rPr>
        <w:t xml:space="preserve"> не рассчитывается автоматически. Не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пересчитывается значение в связанном поле </w:t>
      </w:r>
      <w:r>
        <w:rPr>
          <w:rStyle w:val="HMSpisok10-2"/>
          <w:b/>
        </w:rPr>
        <w:t>Сумма обеспечения исполнения контракта</w:t>
      </w:r>
      <w:r>
        <w:rPr>
          <w:rStyle w:val="HMSpisok10-2"/>
        </w:rPr>
        <w:t xml:space="preserve"> для</w:t>
      </w:r>
      <w:r>
        <w:rPr>
          <w:rStyle w:val="HMSpisok10-2"/>
        </w:rPr>
        <w:t xml:space="preserve"> документов, созданных в бюджете 44-ФЗ у которых включен признак </w:t>
      </w:r>
      <w:r>
        <w:rPr>
          <w:rStyle w:val="HMSpisok10-2"/>
          <w:b/>
        </w:rPr>
        <w:t>Расчеты по контракту в части выплаты аванса подлежат казначейскому сопровождению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Размер обеспечения исполнения договора</w:t>
      </w:r>
      <w:r>
        <w:rPr>
          <w:rStyle w:val="HMSpisok10-2"/>
        </w:rPr>
        <w:t xml:space="preserve"> – вводится размер обеспечения исполнения договора. 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Валюта обеспечения</w:t>
      </w:r>
      <w:r>
        <w:rPr>
          <w:rStyle w:val="HMSpisok10-2"/>
          <w:b/>
        </w:rPr>
        <w:t xml:space="preserve"> исполнения договора</w:t>
      </w:r>
      <w:r>
        <w:rPr>
          <w:rStyle w:val="HMSpisok10-2"/>
        </w:rPr>
        <w:t xml:space="preserve"> – вводится валюта обеспечения исполнения договора. Значение выбирается из справочника </w:t>
      </w:r>
      <w:r>
        <w:rPr>
          <w:rStyle w:val="HMSpisok10-2"/>
          <w:i/>
        </w:rPr>
        <w:t>Валюты</w:t>
      </w:r>
      <w:r>
        <w:rPr>
          <w:rStyle w:val="HMSpisok10-2"/>
        </w:rPr>
        <w:t xml:space="preserve">. 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Условия обеспечения исполнения контракта</w:t>
      </w:r>
      <w:r>
        <w:rPr>
          <w:rStyle w:val="HMSpisok10-2"/>
        </w:rPr>
        <w:t xml:space="preserve"> – вводится дополнительная текстовая информация об условиях обеспечения исполнения контракта, также </w:t>
      </w:r>
      <w:r>
        <w:rPr>
          <w:rStyle w:val="HMSpisok10-2"/>
        </w:rPr>
        <w:t xml:space="preserve">доступен множественный выбор значения из справочника </w:t>
      </w:r>
      <w:r>
        <w:rPr>
          <w:rStyle w:val="HMSpisok10-2"/>
          <w:i/>
        </w:rPr>
        <w:t>Типовые значения для заполнения сведений о закупках в планах</w:t>
      </w:r>
      <w:r>
        <w:rPr>
          <w:rStyle w:val="HMSpisok10-2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Установить обеспечение гарантийных обязательств</w:t>
      </w:r>
      <w:r>
        <w:rPr>
          <w:rStyle w:val="HMSpisok10-1"/>
        </w:rPr>
        <w:t xml:space="preserve"> – при включении признака становится доступным указание информации об обязательствах обеспечен</w:t>
      </w:r>
      <w:r>
        <w:rPr>
          <w:rStyle w:val="HMSpisok10-1"/>
        </w:rPr>
        <w:t>ия гарантийных обязательств. Для добавления информации заполняются следующие поля: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Сумма обеспечения гарантийных обязательств</w:t>
      </w:r>
      <w:r>
        <w:rPr>
          <w:rStyle w:val="HMSpisok10-2"/>
        </w:rPr>
        <w:t xml:space="preserve"> – вручную вводится сумма обеспечения.</w:t>
      </w:r>
    </w:p>
    <w:p w:rsidR="00643C78" w:rsidRDefault="00460EF6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% обеспечения гарантийных обязательств</w:t>
      </w:r>
      <w:r>
        <w:rPr>
          <w:rStyle w:val="HMSpisok10-2"/>
        </w:rPr>
        <w:t xml:space="preserve"> – вручную вводится процент обеспечения. При вводе значения автоматически рассчитывается значение в поле </w:t>
      </w:r>
      <w:r>
        <w:rPr>
          <w:rStyle w:val="HMSpisok10-2"/>
          <w:b/>
        </w:rPr>
        <w:t>Сумма обеспечения гарантийных обязательств</w:t>
      </w:r>
      <w:r>
        <w:rPr>
          <w:rStyle w:val="HMSpisok10-2"/>
        </w:rPr>
        <w:t>.</w:t>
      </w:r>
    </w:p>
    <w:p w:rsidR="00643C78" w:rsidRDefault="00460EF6">
      <w:pPr>
        <w:pStyle w:val="HMSpisok10-20"/>
        <w:numPr>
          <w:ilvl w:val="0"/>
          <w:numId w:val="13"/>
        </w:numPr>
      </w:pPr>
      <w:r>
        <w:rPr>
          <w:rStyle w:val="HMSpisok10-1"/>
          <w:b/>
        </w:rPr>
        <w:t>Порядок внесения денежных средств в качестве обеспечения гарантийных обязательств</w:t>
      </w:r>
      <w:r>
        <w:rPr>
          <w:rStyle w:val="HMSpisok10-1"/>
        </w:rPr>
        <w:t xml:space="preserve"> – вручную вводится информ</w:t>
      </w:r>
      <w:r>
        <w:rPr>
          <w:rStyle w:val="HMSpisok10-1"/>
        </w:rPr>
        <w:t xml:space="preserve">ация о порядке </w:t>
      </w:r>
      <w:r>
        <w:rPr>
          <w:rStyle w:val="HMSpisok10-2"/>
        </w:rPr>
        <w:t>внесения денежных средств</w:t>
      </w:r>
      <w:r>
        <w:rPr>
          <w:rStyle w:val="HMSpisok10-1"/>
        </w:rPr>
        <w:t>.</w:t>
      </w:r>
    </w:p>
    <w:p w:rsidR="00643C78" w:rsidRDefault="00460EF6">
      <w:pPr>
        <w:pStyle w:val="HMdopstrokapolya0"/>
      </w:pPr>
      <w:r>
        <w:rPr>
          <w:rStyle w:val="HMdopstrokapolya"/>
        </w:rPr>
        <w:t xml:space="preserve">Признак контролируется параметром системы </w:t>
      </w:r>
      <w:r>
        <w:rPr>
          <w:rStyle w:val="HMdopstrokapolya"/>
          <w:b/>
        </w:rPr>
        <w:t>При расчёте обеспечения контролировать интервал с учётом округления суммы по математическим правилам (если в результате округления по математическим правилам, полученное зн</w:t>
      </w:r>
      <w:r>
        <w:rPr>
          <w:rStyle w:val="HMdopstrokapolya"/>
          <w:b/>
        </w:rPr>
        <w:t>ачение выходит за пределы заданного %, то изменять размер суммы на 1 копейку)</w:t>
      </w:r>
      <w:r>
        <w:rPr>
          <w:rStyle w:val="HMdopstrokapolya"/>
        </w:rPr>
        <w:t xml:space="preserve">. </w:t>
      </w:r>
    </w:p>
    <w:p w:rsidR="00643C78" w:rsidRDefault="00460EF6">
      <w:pPr>
        <w:pStyle w:val="6"/>
        <w:spacing w:line="480" w:lineRule="auto"/>
      </w:pPr>
      <w:bookmarkStart w:id="27" w:name="Gruppa_polei_Preimushchestva_i_tB9263380"/>
      <w:r>
        <w:t>Список «Преимущества и требования»</w:t>
      </w:r>
      <w:bookmarkEnd w:id="27"/>
    </w:p>
    <w:p w:rsidR="00643C78" w:rsidRDefault="00460EF6">
      <w:pPr>
        <w:pStyle w:val="HMComment0"/>
      </w:pPr>
      <w:r>
        <w:rPr>
          <w:rStyle w:val="HMComment"/>
        </w:rPr>
        <w:t xml:space="preserve">Для создания нового преимущества или требования в списке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</w:rPr>
        <w:t>редактора особенности</w:t>
      </w:r>
      <w:r>
        <w:rPr>
          <w:rStyle w:val="HMComment"/>
        </w:rPr>
        <w:t>.</w:t>
      </w:r>
    </w:p>
    <w:p w:rsidR="00643C78" w:rsidRDefault="00460EF6">
      <w:pPr>
        <w:pStyle w:val="HMComment0"/>
      </w:pPr>
      <w:r>
        <w:rPr>
          <w:rStyle w:val="HMComment"/>
        </w:rPr>
        <w:t>В редакторе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особенности</w:t>
      </w:r>
      <w:r>
        <w:rPr>
          <w:rStyle w:val="HMSpisok10-1"/>
        </w:rPr>
        <w:t xml:space="preserve"> – указывается наименование особенности, выбор значения осуществляется из справочника</w:t>
      </w:r>
      <w:r>
        <w:rPr>
          <w:rStyle w:val="HMSpisok10-1"/>
          <w:i/>
        </w:rPr>
        <w:t xml:space="preserve"> Особенности размещения заказа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Величина преимущества </w:t>
      </w:r>
      <w:r>
        <w:rPr>
          <w:rStyle w:val="HMSpisok10-1"/>
        </w:rPr>
        <w:t>– заполняется автоматически, значением из справочника.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Дополн</w:t>
      </w:r>
      <w:r>
        <w:rPr>
          <w:rStyle w:val="HMSpisok10-1"/>
          <w:b/>
        </w:rPr>
        <w:t>ительная информация</w:t>
      </w:r>
      <w:r>
        <w:rPr>
          <w:rStyle w:val="HMSpisok10-1"/>
        </w:rPr>
        <w:t xml:space="preserve"> – вводится текстовая информация о содержании требования.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Обоснование дополнительного требования</w:t>
      </w:r>
      <w:r>
        <w:rPr>
          <w:rStyle w:val="HMSpisok10-1"/>
        </w:rPr>
        <w:t xml:space="preserve"> – указывается обоснование дополнительного требования. Выбор значения осуществляется из справочника </w:t>
      </w:r>
      <w:r>
        <w:rPr>
          <w:rStyle w:val="HMSpisok10-1"/>
          <w:i/>
        </w:rPr>
        <w:t xml:space="preserve">Типовые значения для заполнения сведений </w:t>
      </w:r>
      <w:r>
        <w:rPr>
          <w:rStyle w:val="HMSpisok10-1"/>
          <w:i/>
        </w:rPr>
        <w:t>о закупках в планах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Сформировать содержание на основании НПА</w:t>
      </w:r>
      <w:r>
        <w:rPr>
          <w:rStyle w:val="HMComment"/>
          <w:b/>
        </w:rPr>
        <w:t xml:space="preserve"> </w:t>
      </w:r>
      <w:r>
        <w:rPr>
          <w:rStyle w:val="HMComment"/>
        </w:rPr>
        <w:t>–</w:t>
      </w:r>
      <w:r>
        <w:rPr>
          <w:rStyle w:val="HMSpisok10-1"/>
        </w:rPr>
        <w:t xml:space="preserve"> кнопка для автоматического формирования содержания на основании НПА. </w:t>
      </w:r>
    </w:p>
    <w:p w:rsidR="00643C78" w:rsidRDefault="00460EF6">
      <w:pPr>
        <w:pStyle w:val="HMComment0"/>
      </w:pPr>
      <w:r>
        <w:rPr>
          <w:rStyle w:val="HMComment"/>
        </w:rPr>
        <w:t xml:space="preserve">Ниже расположен список </w:t>
      </w:r>
      <w:r>
        <w:rPr>
          <w:rStyle w:val="HMComment"/>
          <w:i/>
        </w:rPr>
        <w:t>Перечень НПА, конкретизирующих особенности применения национального режима (ЕИС)</w:t>
      </w:r>
      <w:r>
        <w:rPr>
          <w:rStyle w:val="HMComment"/>
        </w:rPr>
        <w:t xml:space="preserve">. </w:t>
      </w:r>
    </w:p>
    <w:p w:rsidR="00643C78" w:rsidRDefault="00460EF6">
      <w:pPr>
        <w:pStyle w:val="HMComment0"/>
      </w:pPr>
      <w:r>
        <w:rPr>
          <w:rStyle w:val="HMComment"/>
        </w:rPr>
        <w:t xml:space="preserve">Форма просмотра </w:t>
      </w:r>
      <w:r>
        <w:rPr>
          <w:rStyle w:val="HMComment"/>
        </w:rPr>
        <w:t xml:space="preserve">записи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42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Normal"/>
          <w:b/>
        </w:rPr>
        <w:t>Открыть</w:t>
      </w:r>
      <w:r>
        <w:rPr>
          <w:rStyle w:val="HMNormal"/>
        </w:rPr>
        <w:t>).</w:t>
      </w:r>
    </w:p>
    <w:p w:rsidR="00643C78" w:rsidRDefault="00460EF6">
      <w:pPr>
        <w:pStyle w:val="HMComment0"/>
      </w:pPr>
      <w:r>
        <w:rPr>
          <w:rStyle w:val="HMComment"/>
        </w:rPr>
        <w:t xml:space="preserve">Для добавления нормативно-правового акта нажимается кнопка  </w:t>
      </w:r>
      <w:r>
        <w:rPr>
          <w:noProof/>
          <w:lang w:eastAsia="ru-RU"/>
        </w:rPr>
        <w:drawing>
          <wp:inline distT="0" distB="0" distL="0" distR="0">
            <wp:extent cx="238125" cy="238125"/>
            <wp:effectExtent l="0" t="0" r="0" b="0"/>
            <wp:docPr id="43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). Множественный выбор из справочника </w:t>
      </w:r>
      <w:r>
        <w:rPr>
          <w:rStyle w:val="HMComment"/>
          <w:i/>
        </w:rPr>
        <w:t>Нормативно-правовые акты, регулирующие допуск товаров, работ, услуг в соответствии со ст. 14 Закона 44-ФЗ</w:t>
      </w:r>
      <w:r>
        <w:rPr>
          <w:rStyle w:val="HMComment"/>
        </w:rPr>
        <w:t xml:space="preserve">. </w:t>
      </w:r>
    </w:p>
    <w:p w:rsidR="00643C78" w:rsidRDefault="00460EF6">
      <w:pPr>
        <w:pStyle w:val="HMComment0"/>
      </w:pPr>
      <w:r>
        <w:rPr>
          <w:rStyle w:val="HMComment"/>
        </w:rPr>
        <w:t xml:space="preserve">Для того чтобы добавить нормативно-правовой акт, регулирующий запрет или ограничение,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</w:t>
      </w:r>
    </w:p>
    <w:p w:rsidR="00643C78" w:rsidRDefault="00460EF6">
      <w:pPr>
        <w:pStyle w:val="HMComment0"/>
      </w:pPr>
      <w:r>
        <w:rPr>
          <w:rStyle w:val="HMdopstrokapolya"/>
          <w:sz w:val="22"/>
        </w:rPr>
        <w:t xml:space="preserve">В нижней части формы расположен </w:t>
      </w:r>
      <w:r>
        <w:rPr>
          <w:rStyle w:val="HMdopstrokapolya"/>
          <w:sz w:val="22"/>
        </w:rPr>
        <w:t>список</w:t>
      </w:r>
      <w:r>
        <w:rPr>
          <w:rStyle w:val="HMdopstrokapolya"/>
          <w:i/>
          <w:sz w:val="22"/>
        </w:rPr>
        <w:t xml:space="preserve"> Дополнительные требования</w:t>
      </w:r>
      <w:r>
        <w:rPr>
          <w:rStyle w:val="HMdopstrokapolya"/>
          <w:sz w:val="22"/>
        </w:rPr>
        <w:t xml:space="preserve">. В списке указываются актуальные записи c типом особенности </w:t>
      </w:r>
      <w:r>
        <w:rPr>
          <w:rStyle w:val="HMdopstrokapolya"/>
          <w:i/>
          <w:sz w:val="22"/>
        </w:rPr>
        <w:t>Дополнительное</w:t>
      </w:r>
      <w:r>
        <w:rPr>
          <w:rStyle w:val="HMdopstrokapolya"/>
          <w:i/>
          <w:sz w:val="22"/>
        </w:rPr>
        <w:t xml:space="preserve"> требование</w:t>
      </w:r>
      <w:r>
        <w:rPr>
          <w:rStyle w:val="HMdopstrokapolya"/>
          <w:sz w:val="22"/>
        </w:rPr>
        <w:t xml:space="preserve">, у которых в справочнике </w:t>
      </w:r>
      <w:r>
        <w:rPr>
          <w:rStyle w:val="HMdopstrokapolya"/>
          <w:i/>
          <w:sz w:val="22"/>
        </w:rPr>
        <w:t>Особенности размещения заказа</w:t>
      </w:r>
      <w:r>
        <w:rPr>
          <w:rStyle w:val="HMdopstrokapolya"/>
          <w:sz w:val="22"/>
        </w:rPr>
        <w:t xml:space="preserve"> в поле </w:t>
      </w:r>
      <w:r>
        <w:rPr>
          <w:rStyle w:val="HMdopstrokapolya"/>
          <w:b/>
          <w:sz w:val="22"/>
        </w:rPr>
        <w:t>Краткое наименование родительской записи</w:t>
      </w:r>
      <w:r>
        <w:rPr>
          <w:rStyle w:val="HMdopstrokapolya"/>
          <w:sz w:val="22"/>
        </w:rPr>
        <w:t xml:space="preserve"> значение идентичное значению поля </w:t>
      </w:r>
      <w:r>
        <w:rPr>
          <w:rStyle w:val="HMdopstrokapolya"/>
          <w:b/>
          <w:sz w:val="22"/>
        </w:rPr>
        <w:t>Краткое наименование</w:t>
      </w:r>
      <w:r>
        <w:rPr>
          <w:rStyle w:val="HMdopstrokapolya"/>
          <w:sz w:val="22"/>
        </w:rPr>
        <w:t xml:space="preserve"> записи выбранной в поле </w:t>
      </w:r>
      <w:r>
        <w:rPr>
          <w:rStyle w:val="HMdopstrokapolya"/>
          <w:b/>
          <w:sz w:val="22"/>
        </w:rPr>
        <w:t>Наименование требования/ограничения</w:t>
      </w:r>
      <w:r>
        <w:rPr>
          <w:rStyle w:val="HMdopstrokapolya"/>
          <w:sz w:val="22"/>
        </w:rPr>
        <w:t>.</w:t>
      </w:r>
    </w:p>
    <w:p w:rsidR="00643C78" w:rsidRDefault="00460EF6">
      <w:pPr>
        <w:pStyle w:val="HMdopstrokapolya0"/>
      </w:pPr>
      <w:r>
        <w:rPr>
          <w:rStyle w:val="HMdopstrokapolya"/>
          <w:sz w:val="22"/>
        </w:rPr>
        <w:t>Для добавления требования</w:t>
      </w:r>
      <w:r>
        <w:rPr>
          <w:rStyle w:val="HMdopstrokapolya"/>
          <w:sz w:val="22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5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sz w:val="22"/>
        </w:rPr>
        <w:t xml:space="preserve"> (</w:t>
      </w:r>
      <w:r>
        <w:rPr>
          <w:rStyle w:val="HMdopstrokapolya"/>
          <w:b/>
          <w:sz w:val="22"/>
        </w:rPr>
        <w:t>Создать</w:t>
      </w:r>
      <w:r>
        <w:rPr>
          <w:rStyle w:val="HMdopstrokapolya"/>
          <w:sz w:val="22"/>
        </w:rPr>
        <w:t>).</w:t>
      </w:r>
    </w:p>
    <w:p w:rsidR="00643C78" w:rsidRDefault="00460EF6">
      <w:pPr>
        <w:pStyle w:val="HMdopstrokapolya0"/>
      </w:pPr>
      <w:r>
        <w:rPr>
          <w:rStyle w:val="HMdopstrokapolya"/>
          <w:sz w:val="22"/>
        </w:rPr>
        <w:t xml:space="preserve">В редакторе списка </w:t>
      </w:r>
      <w:r>
        <w:rPr>
          <w:rStyle w:val="HMdopstrokapolya"/>
          <w:i/>
          <w:sz w:val="22"/>
        </w:rPr>
        <w:t>Дополнительные требования</w:t>
      </w:r>
      <w:r>
        <w:rPr>
          <w:rStyle w:val="HMdopstrokapolya"/>
          <w:sz w:val="22"/>
        </w:rPr>
        <w:t xml:space="preserve"> содержатся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требования</w:t>
      </w:r>
      <w:r>
        <w:rPr>
          <w:rStyle w:val="HMSpisok10-1"/>
        </w:rPr>
        <w:t xml:space="preserve"> – автоматически заполняется наименование родительского требования. Недоступно для редактирования.</w:t>
      </w:r>
    </w:p>
    <w:p w:rsidR="00643C78" w:rsidRDefault="00460EF6">
      <w:pPr>
        <w:pStyle w:val="HMSpisok10-20"/>
        <w:numPr>
          <w:ilvl w:val="0"/>
          <w:numId w:val="12"/>
        </w:numPr>
      </w:pPr>
      <w:r>
        <w:rPr>
          <w:rStyle w:val="HMSpisok10-2"/>
          <w:b/>
        </w:rPr>
        <w:t>Наименование дополнительного требования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автоматически заполняется значением поля </w:t>
      </w:r>
      <w:r>
        <w:rPr>
          <w:rStyle w:val="HMSpisok10-2"/>
          <w:b/>
        </w:rPr>
        <w:t>Наименование  особенности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 xml:space="preserve">Особенности размещения заказа </w:t>
      </w:r>
      <w:r>
        <w:rPr>
          <w:rStyle w:val="HMSpisok10-2"/>
        </w:rPr>
        <w:t>по кнопке</w:t>
      </w:r>
      <w:r>
        <w:rPr>
          <w:rStyle w:val="HMSpisok10-2"/>
          <w:i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46" name="P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</w:rPr>
        <w:t xml:space="preserve">. 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Содержание дополнительного требования</w:t>
      </w:r>
      <w:r>
        <w:rPr>
          <w:rStyle w:val="HMSpisok10-1"/>
        </w:rPr>
        <w:t xml:space="preserve"> – вручную заполняется содержанием дополнительного требования. </w:t>
      </w:r>
    </w:p>
    <w:p w:rsidR="00643C78" w:rsidRDefault="00460EF6">
      <w:pPr>
        <w:pStyle w:val="HMdopstrokapolya0"/>
      </w:pPr>
      <w:r>
        <w:rPr>
          <w:rStyle w:val="HMdopstrokapolya"/>
        </w:rPr>
        <w:t>Для сохранения требования наж</w:t>
      </w:r>
      <w:r>
        <w:rPr>
          <w:rStyle w:val="HMdopstrokapolya"/>
        </w:rPr>
        <w:t xml:space="preserve">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643C78" w:rsidRDefault="00460EF6">
      <w:pPr>
        <w:pStyle w:val="5"/>
        <w:spacing w:line="480" w:lineRule="auto"/>
      </w:pPr>
      <w:bookmarkStart w:id="28" w:name="Zacladqa_Dopolnitelnaia_informatciia"/>
      <w:r>
        <w:t>Закладка «Дополнительная информация»</w:t>
      </w:r>
      <w:bookmarkEnd w:id="28"/>
    </w:p>
    <w:p w:rsidR="00643C78" w:rsidRDefault="00460EF6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</w:rPr>
        <w:t xml:space="preserve"> содержатся дополнительные данные о закупке.</w:t>
      </w:r>
    </w:p>
    <w:p w:rsidR="00643C78" w:rsidRDefault="00460EF6">
      <w:pPr>
        <w:pStyle w:val="HMComment0"/>
      </w:pPr>
      <w:r>
        <w:rPr>
          <w:rStyle w:val="HMComment"/>
        </w:rPr>
        <w:t>Закладка имеет вид:</w:t>
      </w:r>
    </w:p>
    <w:p w:rsidR="00643C78" w:rsidRDefault="00460EF6">
      <w:pPr>
        <w:pStyle w:val="HMImageCaption0"/>
      </w:pPr>
      <w:r>
        <w:pict>
          <v:shape id="_x0000_s1036" style="width:481.5pt;height:34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400550"/>
                        <wp:effectExtent l="0" t="0" r="0" b="0"/>
                        <wp:docPr id="48" name="Pic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zakupka_zakladka-dopolnitelnay-informaciay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40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23 – Вид закладки «Дополнительная информация»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На закладке содержатся группы полей: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Gruppa_polei_Dopolnitelnaia_informatciia">
        <w:r>
          <w:rPr>
            <w:rStyle w:val="HMSpisok12"/>
            <w:color w:val="0000FF"/>
            <w:u w:val="single"/>
          </w:rPr>
          <w:t>Дополнительная информация</w:t>
        </w:r>
      </w:hyperlink>
      <w:r>
        <w:rPr>
          <w:rStyle w:val="HMSpisok12"/>
        </w:rPr>
        <w:t>;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Gruppa_polei_Sroqi_dlia_zaqupoq_6C35B633">
        <w:r>
          <w:rPr>
            <w:rStyle w:val="HMSpisok12"/>
            <w:color w:val="0000FF"/>
            <w:u w:val="single"/>
          </w:rPr>
          <w:t>Сроки для закупок в объеме фин</w:t>
        </w:r>
        <w:r>
          <w:rPr>
            <w:rStyle w:val="HMSpisok12"/>
            <w:color w:val="0000FF"/>
            <w:u w:val="single"/>
          </w:rPr>
          <w:t>ансирования</w:t>
        </w:r>
      </w:hyperlink>
      <w:r>
        <w:rPr>
          <w:rStyle w:val="HMSpisok12"/>
        </w:rPr>
        <w:t>;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Gruppa_polei_Region_postavqi_tov8D52D5CB">
        <w:r>
          <w:rPr>
            <w:rStyle w:val="HMSpisok12"/>
            <w:color w:val="0000FF"/>
            <w:u w:val="single"/>
          </w:rPr>
          <w:t>Регион поставки товаров (выполнения работ, оказания услуг)</w:t>
        </w:r>
      </w:hyperlink>
      <w:r>
        <w:rPr>
          <w:rStyle w:val="HMSpisok12"/>
        </w:rPr>
        <w:t>;</w:t>
      </w:r>
    </w:p>
    <w:p w:rsidR="00643C78" w:rsidRDefault="00460EF6">
      <w:pPr>
        <w:pStyle w:val="HMSpisok120"/>
        <w:numPr>
          <w:ilvl w:val="0"/>
          <w:numId w:val="17"/>
        </w:numPr>
      </w:pPr>
      <w:hyperlink w:anchor="Gruppa_polei_Priznaqi">
        <w:r>
          <w:rPr>
            <w:rStyle w:val="HMSpisok12"/>
            <w:color w:val="0000FF"/>
            <w:u w:val="single"/>
          </w:rPr>
          <w:t>Признаки</w:t>
        </w:r>
      </w:hyperlink>
    </w:p>
    <w:p w:rsidR="00643C78" w:rsidRDefault="00460EF6">
      <w:pPr>
        <w:pStyle w:val="6"/>
        <w:spacing w:line="480" w:lineRule="auto"/>
      </w:pPr>
      <w:bookmarkStart w:id="29" w:name="Gruppa_polei_Dopolnitelnaia_informatciia"/>
      <w:r>
        <w:t>Группа полей «Дополнительная информация»</w:t>
      </w:r>
      <w:bookmarkEnd w:id="29"/>
    </w:p>
    <w:p w:rsidR="00643C78" w:rsidRDefault="00460EF6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Дополнитель</w:t>
      </w:r>
      <w:r>
        <w:rPr>
          <w:rStyle w:val="HMComment"/>
          <w:b/>
        </w:rPr>
        <w:t>ная информация</w:t>
      </w:r>
      <w:r>
        <w:rPr>
          <w:rStyle w:val="HMComment"/>
        </w:rPr>
        <w:t xml:space="preserve">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Дополнительная информация о цели осуществления закупки</w:t>
      </w:r>
      <w:r>
        <w:rPr>
          <w:rStyle w:val="HMSpisok10-1"/>
        </w:rPr>
        <w:t xml:space="preserve"> – вручную вводится дополнительная текстовая информация.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Предмет контракта</w:t>
      </w:r>
      <w:r>
        <w:rPr>
          <w:rStyle w:val="HMSpisok10-1"/>
        </w:rPr>
        <w:t xml:space="preserve"> – вручную вводится описание товара, работы или услуги.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– указывается Ф</w:t>
      </w:r>
      <w:r>
        <w:rPr>
          <w:rStyle w:val="HMSpisok10-1"/>
        </w:rPr>
        <w:t xml:space="preserve">ИО ответственного сотрудника, выбор значения осуществляется из справочника </w:t>
      </w:r>
      <w:r>
        <w:rPr>
          <w:rStyle w:val="HMSpisok10-1"/>
          <w:i/>
        </w:rPr>
        <w:t>Персоналии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Электронная форма определения поставщика (исполнителя, подрядчика)</w:t>
      </w:r>
      <w:r>
        <w:rPr>
          <w:rStyle w:val="HMSpisok10-1"/>
        </w:rPr>
        <w:t xml:space="preserve"> – признак устанавливается в случае соответствующего условия.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Закупка для обеспечения обороны страны и </w:t>
      </w:r>
      <w:r>
        <w:rPr>
          <w:rStyle w:val="HMSpisok10-1"/>
          <w:b/>
        </w:rPr>
        <w:t>безопасности государства</w:t>
      </w:r>
      <w:r>
        <w:rPr>
          <w:rStyle w:val="HMSpisok10-1"/>
        </w:rPr>
        <w:t xml:space="preserve"> – признак устанавливается в случае соответствующего условия.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Закупка услуг по предоставлению кредитов</w:t>
      </w:r>
      <w:r>
        <w:rPr>
          <w:rStyle w:val="HMSpisok10-1"/>
        </w:rPr>
        <w:t xml:space="preserve"> – признак устанавливается в случае соответствующего условия.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  <w:shd w:val="clear" w:color="auto" w:fill="FFFFFF"/>
        </w:rPr>
        <w:t xml:space="preserve">Планируется заключение энергосервисного контракта в соответствии со </w:t>
      </w:r>
      <w:r>
        <w:rPr>
          <w:rStyle w:val="HMSpisok10-1"/>
          <w:b/>
          <w:shd w:val="clear" w:color="auto" w:fill="FFFFFF"/>
        </w:rPr>
        <w:t>статьей 108 Федерального закона №44</w:t>
      </w:r>
      <w:r>
        <w:rPr>
          <w:rStyle w:val="HMSpisok10-1"/>
        </w:rPr>
        <w:t xml:space="preserve"> – признак включается в соответствии с его значением.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Закупка работ по строительству, реконструкции объекта капитального строительства</w:t>
      </w:r>
      <w:r>
        <w:rPr>
          <w:rStyle w:val="HMSpisok10-1"/>
        </w:rPr>
        <w:t xml:space="preserve"> – признак включается в соответствии с его значением.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Закупка работ в области использов</w:t>
      </w:r>
      <w:r>
        <w:rPr>
          <w:rStyle w:val="HMSpisok10-1"/>
          <w:b/>
        </w:rPr>
        <w:t>ания атомной энергии</w:t>
      </w:r>
      <w:r>
        <w:rPr>
          <w:rStyle w:val="HMSpisok10-1"/>
        </w:rPr>
        <w:t xml:space="preserve"> – признак устанавливается в случае соответствующего условия.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Закупка для обеспечения нормальной жизнедеятельности</w:t>
      </w:r>
      <w:r>
        <w:rPr>
          <w:rStyle w:val="HMSpisok10-1"/>
        </w:rPr>
        <w:t xml:space="preserve"> – признак устанавливается в случае соответствующего условия.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В сведениях о закупке плана закупок указана детализация по К</w:t>
      </w:r>
      <w:r>
        <w:rPr>
          <w:rStyle w:val="HMSpisok10-1"/>
          <w:b/>
        </w:rPr>
        <w:t>БК. Выгружать детализацию по КБК в ЕИС в составе плана-графика</w:t>
      </w:r>
      <w:r>
        <w:rPr>
          <w:rStyle w:val="HMSpisok10-1"/>
        </w:rPr>
        <w:t xml:space="preserve"> – признак включается в соответствии с его значением. Поле отображается, если заполнено.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Обоснование НМЦК проводилось сторонней организацией (ценовым центром) – </w:t>
      </w:r>
      <w:r>
        <w:rPr>
          <w:rStyle w:val="HMSpisok10-1"/>
        </w:rPr>
        <w:t>признак включается в соответствии</w:t>
      </w:r>
      <w:r>
        <w:rPr>
          <w:rStyle w:val="HMSpisok10-1"/>
        </w:rPr>
        <w:t xml:space="preserve"> с его значением.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Документ загружен из ЕИС</w:t>
      </w:r>
      <w:r>
        <w:rPr>
          <w:rStyle w:val="HMSpisok10-1"/>
        </w:rPr>
        <w:t xml:space="preserve"> – признак включается в соответствии с его значением.</w:t>
      </w:r>
    </w:p>
    <w:p w:rsidR="00643C78" w:rsidRDefault="00460EF6">
      <w:pPr>
        <w:pStyle w:val="HMNormal0"/>
        <w:numPr>
          <w:ilvl w:val="0"/>
          <w:numId w:val="12"/>
        </w:numPr>
        <w:jc w:val="left"/>
      </w:pPr>
      <w:r>
        <w:rPr>
          <w:rStyle w:val="HMSpisok10-1"/>
          <w:b/>
        </w:rPr>
        <w:t xml:space="preserve">Закупка у субъектов малого предпринимательства, социально ориентированных некоммерческих организаций – </w:t>
      </w:r>
      <w:r>
        <w:rPr>
          <w:rStyle w:val="HMSpisok10-1"/>
        </w:rPr>
        <w:t xml:space="preserve">признак включается в соответствии с его значением.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Требование к поставщику (подрядчику, исполнителю), не являющемуся СМП или СОНО, о привлечении к исполнению контракта субподрядчиков, соисполнителей из числа СМП, СОНО (в соответствии с частью 5 статьи 30 Федерального закона № 44-ФЗ) –  </w:t>
      </w:r>
      <w:r>
        <w:rPr>
          <w:rStyle w:val="HMSpisok10-1"/>
        </w:rPr>
        <w:t>признак включается в</w:t>
      </w:r>
      <w:r>
        <w:rPr>
          <w:rStyle w:val="HMSpisok10-1"/>
        </w:rPr>
        <w:t xml:space="preserve"> соответствии с его значением. 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Номер торгов</w:t>
      </w:r>
      <w:r>
        <w:rPr>
          <w:rStyle w:val="HMSpisok10-1"/>
        </w:rPr>
        <w:t xml:space="preserve"> – поле</w:t>
      </w:r>
      <w:r>
        <w:rPr>
          <w:rStyle w:val="HMSpisok10-1"/>
        </w:rPr>
        <w:t xml:space="preserve"> используется для объединения нескольких закупок в одну процедуру (объединение лотов).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закупки</w:t>
      </w:r>
      <w:r>
        <w:rPr>
          <w:rStyle w:val="HMSpisok10-1"/>
        </w:rPr>
        <w:t xml:space="preserve"> – уникальный номер ЭД «Закупка», включенной в «ЭД План-график». Заполняется автоматически: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>при создании ЭД</w:t>
      </w:r>
      <w:r>
        <w:rPr>
          <w:rStyle w:val="HMSpisok10-2"/>
        </w:rPr>
        <w:t xml:space="preserve"> «Закупка» в ЭД «План-график»;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по кнопке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49" name="P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Sgeneririovat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</w:rPr>
        <w:t xml:space="preserve"> (</w:t>
      </w:r>
      <w:r>
        <w:rPr>
          <w:rStyle w:val="HMSpisok10-2"/>
          <w:b/>
        </w:rPr>
        <w:t>Сгенерировать</w:t>
      </w:r>
      <w:r>
        <w:rPr>
          <w:rStyle w:val="HMSpisok10-2"/>
        </w:rPr>
        <w:t xml:space="preserve">) (кнопка доступна на статусе </w:t>
      </w:r>
      <w:r>
        <w:rPr>
          <w:rStyle w:val="HMSpisok10-2"/>
          <w:i/>
        </w:rPr>
        <w:t>«Отложен»</w:t>
      </w:r>
      <w:r>
        <w:rPr>
          <w:rStyle w:val="HMSpisok10-2"/>
        </w:rPr>
        <w:t xml:space="preserve"> или если документ не сохранен).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Консолидированная закупка</w:t>
      </w:r>
      <w:r>
        <w:rPr>
          <w:rStyle w:val="HMSpisok10-1"/>
        </w:rPr>
        <w:t xml:space="preserve"> – указывается ЭД «Консолидированная закупка» или ЭД «Консолидированная закупка (223-ФЗ)» (для ЭД «Зак</w:t>
      </w:r>
      <w:r>
        <w:rPr>
          <w:rStyle w:val="HMSpisok10-1"/>
        </w:rPr>
        <w:t>упка» с включенным признаком Закупка по 223-</w:t>
      </w:r>
      <w:r>
        <w:rPr>
          <w:rStyle w:val="HMSpisok10-1"/>
          <w:b/>
        </w:rPr>
        <w:t>ФЗ</w:t>
      </w:r>
      <w:r>
        <w:rPr>
          <w:rStyle w:val="HMSpisok10-1"/>
        </w:rPr>
        <w:t>), на основании которого сформируются данные в ЭД «Закупка».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Объем привлечения подрядчиков СМП/СОНО</w:t>
      </w:r>
      <w:r>
        <w:rPr>
          <w:rStyle w:val="HMSpisok10-1"/>
        </w:rPr>
        <w:t xml:space="preserve"> – автоматически рассчитывается значение % в поле </w:t>
      </w:r>
      <w:r>
        <w:rPr>
          <w:rStyle w:val="HMSpisok10-1"/>
          <w:b/>
        </w:rPr>
        <w:t>% от Н(М)ЦК объема привлечения подрядчиков СМП/СОНО</w:t>
      </w:r>
      <w:r>
        <w:rPr>
          <w:rStyle w:val="HMSpisok10-1"/>
        </w:rPr>
        <w:t xml:space="preserve"> от суммы </w:t>
      </w:r>
      <w:r>
        <w:rPr>
          <w:rStyle w:val="HMSpisok10-1"/>
        </w:rPr>
        <w:t>Н(М)ЦК.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% от Н(М)ЦК объема привлечения подрядчиков СМП/СОНО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– при введении значения автоматически рассчитывается значение суммы в поле </w:t>
      </w:r>
      <w:r>
        <w:rPr>
          <w:rStyle w:val="HMSpisok10-1"/>
          <w:b/>
        </w:rPr>
        <w:t>Объем привлечения подрядчиков СМП/СОНО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Порядок оплаты по контракту</w:t>
      </w:r>
      <w:r>
        <w:rPr>
          <w:rStyle w:val="HMSpisok10-1"/>
        </w:rPr>
        <w:t xml:space="preserve"> – вручную вводится дополнительная текстовая информаци</w:t>
      </w:r>
      <w:r>
        <w:rPr>
          <w:rStyle w:val="HMSpisok10-1"/>
        </w:rPr>
        <w:t xml:space="preserve">я об оплате по контракту, также доступен множественный выбор значения из справочника </w:t>
      </w:r>
      <w:r>
        <w:rPr>
          <w:rStyle w:val="HMSpisok10-1"/>
          <w:i/>
        </w:rPr>
        <w:t>Типовые значения для заполнения сведений о закупках в планах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Условие поставки</w:t>
      </w:r>
      <w:r>
        <w:rPr>
          <w:rStyle w:val="HMSpisok10-1"/>
        </w:rPr>
        <w:t xml:space="preserve"> – указывается условие поставки предмета закупки, выбор значения из справочника </w:t>
      </w:r>
      <w:r>
        <w:rPr>
          <w:rStyle w:val="HMSpisok10-1"/>
          <w:i/>
        </w:rPr>
        <w:t>Условия поста</w:t>
      </w:r>
      <w:r>
        <w:rPr>
          <w:rStyle w:val="HMSpisok10-1"/>
          <w:i/>
        </w:rPr>
        <w:t>вки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Условия оплаты</w:t>
      </w:r>
      <w:r>
        <w:rPr>
          <w:rStyle w:val="HMSpisok10-1"/>
        </w:rPr>
        <w:t xml:space="preserve"> – указывается условие оплаты предмета закупки, выбор значения из справочника </w:t>
      </w:r>
      <w:r>
        <w:rPr>
          <w:rStyle w:val="HMSpisok10-1"/>
          <w:i/>
        </w:rPr>
        <w:t>Условия оплаты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Исполнитель</w:t>
      </w:r>
      <w:r>
        <w:rPr>
          <w:rStyle w:val="HMSpisok10-1"/>
        </w:rPr>
        <w:t xml:space="preserve"> – указывается организация-поставщик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, при выборе осуществляется фильтрация по ролям </w:t>
      </w:r>
      <w:r>
        <w:rPr>
          <w:rStyle w:val="HMSpisok10-1"/>
          <w:i/>
        </w:rPr>
        <w:t xml:space="preserve">Поставщик </w:t>
      </w:r>
      <w:r>
        <w:rPr>
          <w:rStyle w:val="HMSpisok10-1"/>
        </w:rPr>
        <w:t xml:space="preserve">и </w:t>
      </w:r>
      <w:r>
        <w:rPr>
          <w:rStyle w:val="HMSpisok10-1"/>
          <w:i/>
        </w:rPr>
        <w:t>Контрагент</w:t>
      </w:r>
      <w:r>
        <w:rPr>
          <w:rStyle w:val="HMSpisok10-1"/>
        </w:rPr>
        <w:t>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значение выбирается из раскрывающегося списка. </w:t>
      </w:r>
      <w:r>
        <w:rPr>
          <w:rStyle w:val="HMdopstrokapolya"/>
        </w:rPr>
        <w:t xml:space="preserve">Поле отображается на форме, если у организации, выбранной в поле </w:t>
      </w:r>
      <w:r>
        <w:rPr>
          <w:rStyle w:val="HMdopstrokapolya"/>
          <w:b/>
        </w:rPr>
        <w:t>Исполнитель</w:t>
      </w:r>
      <w:r>
        <w:rPr>
          <w:rStyle w:val="HMdopstrokapolya"/>
        </w:rPr>
        <w:t xml:space="preserve">, существуют записи на закладке </w:t>
      </w:r>
      <w:r>
        <w:rPr>
          <w:rStyle w:val="HMdopstrokapolya"/>
          <w:b/>
          <w:u w:val="single"/>
        </w:rPr>
        <w:t>Дополнительные КПП</w:t>
      </w:r>
      <w:r>
        <w:rPr>
          <w:rStyle w:val="HMdopstrokapolya"/>
        </w:rPr>
        <w:t xml:space="preserve"> с незаполненной или еще не наступившей датой в поле </w:t>
      </w:r>
      <w:r>
        <w:rPr>
          <w:rStyle w:val="HMdopstrokapolya"/>
          <w:b/>
        </w:rPr>
        <w:t>Дата исключе</w:t>
      </w:r>
      <w:r>
        <w:rPr>
          <w:rStyle w:val="HMdopstrokapolya"/>
          <w:b/>
        </w:rPr>
        <w:t>ния</w:t>
      </w:r>
      <w:r>
        <w:rPr>
          <w:rStyle w:val="HMdopstrokapolya"/>
        </w:rPr>
        <w:t>.</w:t>
      </w:r>
      <w:r>
        <w:rPr>
          <w:rStyle w:val="HMSpisok10-1"/>
        </w:rPr>
        <w:t xml:space="preserve"> </w:t>
      </w:r>
    </w:p>
    <w:p w:rsidR="00643C78" w:rsidRDefault="00460EF6">
      <w:pPr>
        <w:pStyle w:val="6"/>
        <w:spacing w:line="480" w:lineRule="auto"/>
      </w:pPr>
      <w:bookmarkStart w:id="30" w:name="Gruppa_polei_Sroqi_dlia_zaqupoq_6C35B633"/>
      <w:r>
        <w:t>Группа полей «Сроки для закупок в объеме финансирования»</w:t>
      </w:r>
      <w:bookmarkEnd w:id="30"/>
    </w:p>
    <w:p w:rsidR="00643C78" w:rsidRDefault="00460EF6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Сроки для закупок в объеме финансирования</w:t>
      </w:r>
      <w:r>
        <w:rPr>
          <w:rStyle w:val="HMComment"/>
        </w:rPr>
        <w:t xml:space="preserve"> имеет вид:</w:t>
      </w:r>
    </w:p>
    <w:p w:rsidR="00643C78" w:rsidRDefault="00460EF6">
      <w:pPr>
        <w:pStyle w:val="HMImageCaption0"/>
      </w:pPr>
      <w:r>
        <w:pict>
          <v:shape id="_x0000_s1035" style="width:481.5pt;height:6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790575"/>
                        <wp:effectExtent l="0" t="0" r="0" b="0"/>
                        <wp:docPr id="51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i_sroqi_dlia_zaqupoq_v_obeme_finansirovaniia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24 – Вид группы полей «Сроки для закупок в объеме финансирования»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В группе полей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Планируемый срок начала осуществления закупки</w:t>
      </w:r>
      <w:r>
        <w:rPr>
          <w:rStyle w:val="HMSpisok10-1"/>
        </w:rPr>
        <w:t xml:space="preserve"> – указывается планируемая дата размещения закупки.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Планируемая дата заключения контракта</w:t>
      </w:r>
      <w:r>
        <w:rPr>
          <w:rStyle w:val="HMSpisok10-1"/>
        </w:rPr>
        <w:t xml:space="preserve"> – указывается дата заключения контракта.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Планируемый срок исполнения кон</w:t>
      </w:r>
      <w:r>
        <w:rPr>
          <w:rStyle w:val="HMSpisok10-1"/>
          <w:b/>
        </w:rPr>
        <w:t>тракта</w:t>
      </w:r>
      <w:r>
        <w:rPr>
          <w:rStyle w:val="HMSpisok10-1"/>
        </w:rPr>
        <w:t xml:space="preserve"> – указывается планируемая дата исполнения контракта.</w:t>
      </w:r>
    </w:p>
    <w:p w:rsidR="00643C78" w:rsidRDefault="00460EF6">
      <w:pPr>
        <w:pStyle w:val="6"/>
        <w:spacing w:line="480" w:lineRule="auto"/>
      </w:pPr>
      <w:bookmarkStart w:id="31" w:name="Gruppa_polei_Region_postavqi_tov8D52D5CB"/>
      <w:r>
        <w:t>Группа полей «Регион поставки товаров (выполнения работ, оказания услуг)»</w:t>
      </w:r>
      <w:bookmarkEnd w:id="31"/>
    </w:p>
    <w:p w:rsidR="00643C78" w:rsidRDefault="00460EF6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Регион поставки товаров (выполнения работ, оказания услуг)</w:t>
      </w:r>
      <w:r>
        <w:rPr>
          <w:rStyle w:val="HMComment"/>
        </w:rPr>
        <w:t xml:space="preserve"> идентична одноименной группе полей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(см. раздел Группа полей «Регион поставки товаров (выполнения работ, оказания услуг)»).</w:t>
      </w:r>
    </w:p>
    <w:p w:rsidR="00643C78" w:rsidRDefault="00460EF6">
      <w:pPr>
        <w:pStyle w:val="6"/>
        <w:spacing w:line="480" w:lineRule="auto"/>
      </w:pPr>
      <w:bookmarkStart w:id="32" w:name="Gruppa_polei_Priznaqi"/>
      <w:r>
        <w:t>Группа полей «Признаки»</w:t>
      </w:r>
      <w:bookmarkEnd w:id="32"/>
    </w:p>
    <w:p w:rsidR="00643C78" w:rsidRDefault="00460EF6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Признаки</w:t>
      </w:r>
      <w:r>
        <w:rPr>
          <w:rStyle w:val="HMComment"/>
        </w:rPr>
        <w:t xml:space="preserve"> представляет собой список, в котором содержится информация о ходе (этапах) проведения закупки.</w:t>
      </w:r>
    </w:p>
    <w:p w:rsidR="00643C78" w:rsidRDefault="00460EF6">
      <w:pPr>
        <w:pStyle w:val="5"/>
        <w:spacing w:line="480" w:lineRule="auto"/>
      </w:pPr>
      <w:bookmarkStart w:id="33" w:name="Zacladqa_Sviazannye_doqumenty_2"/>
      <w:r>
        <w:t>Закладка «</w:t>
      </w:r>
      <w:r>
        <w:t>Связанные документы»</w:t>
      </w:r>
      <w:bookmarkEnd w:id="33"/>
    </w:p>
    <w:p w:rsidR="00643C78" w:rsidRDefault="00460EF6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Связанные документы</w:t>
      </w:r>
      <w:r>
        <w:rPr>
          <w:rStyle w:val="HMComment"/>
          <w:b/>
        </w:rPr>
        <w:t xml:space="preserve"> </w:t>
      </w:r>
      <w:r>
        <w:rPr>
          <w:rStyle w:val="HMComment"/>
        </w:rPr>
        <w:t>содержатся списки Связанные документы, Потребности в товарах, работах, услугах и Закупки, включенные в план-график.</w:t>
      </w:r>
    </w:p>
    <w:p w:rsidR="00643C78" w:rsidRDefault="00460EF6">
      <w:pPr>
        <w:pStyle w:val="HMComment0"/>
      </w:pPr>
      <w:r>
        <w:rPr>
          <w:rStyle w:val="HMSpisok12"/>
        </w:rPr>
        <w:t>Закладка имеет вид:</w:t>
      </w:r>
    </w:p>
    <w:p w:rsidR="00643C78" w:rsidRDefault="00460EF6">
      <w:pPr>
        <w:pStyle w:val="HMImageCaption0"/>
      </w:pPr>
      <w:r>
        <w:pict>
          <v:shape id="_x0000_s1034" style="width:481.5pt;height:19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524125"/>
                        <wp:effectExtent l="0" t="0" r="0" b="0"/>
                        <wp:docPr id="52" name="Pic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kladka_svyazanie_documenti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524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25 – Вид закладки «Связанные документы»</w:t>
                  </w:r>
                </w:p>
              </w:txbxContent>
            </v:textbox>
          </v:shape>
        </w:pict>
      </w:r>
    </w:p>
    <w:p w:rsidR="00643C78" w:rsidRDefault="00460EF6">
      <w:pPr>
        <w:pStyle w:val="6"/>
        <w:spacing w:line="480" w:lineRule="auto"/>
      </w:pPr>
      <w:bookmarkStart w:id="34" w:name="Spisoq_Sviazannye_doqumenty_2"/>
      <w:r>
        <w:t>Список «Связанные документы»</w:t>
      </w:r>
      <w:bookmarkEnd w:id="34"/>
    </w:p>
    <w:p w:rsidR="00643C78" w:rsidRDefault="00460EF6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Связанные документы</w:t>
      </w:r>
      <w:r>
        <w:rPr>
          <w:rStyle w:val="HMComment"/>
        </w:rPr>
        <w:t xml:space="preserve"> содержатся ЭД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Закупка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Заявка на закупку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Контракт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Договор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Счет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 и решения о размещении заказа, в которых идентичны значени</w:t>
      </w:r>
      <w:r>
        <w:rPr>
          <w:rStyle w:val="HMComment"/>
        </w:rPr>
        <w:t xml:space="preserve">я поля </w:t>
      </w:r>
      <w:r>
        <w:rPr>
          <w:rStyle w:val="HMComment"/>
          <w:b/>
        </w:rPr>
        <w:t>Номер позиции плана-графика</w:t>
      </w:r>
      <w:r>
        <w:rPr>
          <w:rStyle w:val="HMComment"/>
        </w:rPr>
        <w:t xml:space="preserve"> и бюджет документа с данными по строке, а также все связанные ЭД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Извещение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Факт поставки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Сведения об исполнении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Возврат в план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>, заявки поставщиков и другие.</w:t>
      </w:r>
    </w:p>
    <w:p w:rsidR="00643C78" w:rsidRDefault="00460EF6">
      <w:pPr>
        <w:pStyle w:val="HMComment0"/>
      </w:pPr>
      <w:r>
        <w:rPr>
          <w:rStyle w:val="HMComment"/>
        </w:rPr>
        <w:t xml:space="preserve">Для просмотра ЭД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76225" cy="257175"/>
            <wp:effectExtent l="0" t="0" r="0" b="0"/>
            <wp:docPr id="53" name="P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knopka_redaktirovat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</w:t>
      </w:r>
      <w:r>
        <w:rPr>
          <w:rStyle w:val="HMComment"/>
        </w:rPr>
        <w:t>.</w:t>
      </w:r>
    </w:p>
    <w:p w:rsidR="00643C78" w:rsidRDefault="00460EF6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Если пользователь не имеет доступа к классу документа, то документ доступен в списке, но не доступен для просмотра.</w:t>
      </w:r>
    </w:p>
    <w:p w:rsidR="00643C78" w:rsidRDefault="00460EF6">
      <w:pPr>
        <w:pStyle w:val="6"/>
        <w:spacing w:line="480" w:lineRule="auto"/>
      </w:pPr>
      <w:bookmarkStart w:id="35" w:name="Spisoq_Potrebnosti_v_tovarakh_ra2BD75FAA"/>
      <w:r>
        <w:t>Список «Потребности в товарах, работах, услугах»</w:t>
      </w:r>
      <w:bookmarkEnd w:id="35"/>
    </w:p>
    <w:p w:rsidR="00643C78" w:rsidRDefault="00460EF6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Потребности в товарах, работах, услугах</w:t>
      </w:r>
      <w:r>
        <w:rPr>
          <w:rStyle w:val="HMComment"/>
        </w:rPr>
        <w:t xml:space="preserve"> содержится перечень включенных</w:t>
      </w:r>
      <w:r>
        <w:rPr>
          <w:rStyle w:val="HMComment"/>
        </w:rPr>
        <w:t xml:space="preserve"> ЭД «Потребность» в ЭД «Закупка».</w:t>
      </w:r>
    </w:p>
    <w:p w:rsidR="00643C78" w:rsidRDefault="00460EF6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Список доступен в документе при наличии лицензии </w:t>
      </w:r>
      <w:r>
        <w:rPr>
          <w:rStyle w:val="HMPrimechaniya"/>
          <w:b/>
        </w:rPr>
        <w:t>requirement44fz</w:t>
      </w:r>
      <w:r>
        <w:rPr>
          <w:rStyle w:val="HMPrimechaniya"/>
        </w:rPr>
        <w:t>.</w:t>
      </w:r>
    </w:p>
    <w:p w:rsidR="00643C78" w:rsidRDefault="00460EF6">
      <w:pPr>
        <w:pStyle w:val="HMComment0"/>
      </w:pPr>
      <w:r>
        <w:rPr>
          <w:rStyle w:val="HMComment"/>
        </w:rPr>
        <w:t>При нажатии на кнопку: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Добавить</w:t>
      </w:r>
      <w:r>
        <w:rPr>
          <w:rStyle w:val="HMSpisok10-1"/>
        </w:rPr>
        <w:t xml:space="preserve"> на экране появится список ЭД «Потребность». В списке осуществляется фильтрация, аналогичная фильтрации при формировании закупки на основании ЭД «Потребность» (более подробно см. в разделе Правила формирования ЭД «Закупка» на основании ЭД «Потребность»). И</w:t>
      </w:r>
      <w:r>
        <w:rPr>
          <w:rStyle w:val="HMSpisok10-1"/>
        </w:rPr>
        <w:t xml:space="preserve"> </w:t>
      </w:r>
      <w:r>
        <w:rPr>
          <w:rStyle w:val="HMNormal"/>
          <w:sz w:val="20"/>
          <w:shd w:val="clear" w:color="auto" w:fill="FFFFFF"/>
        </w:rPr>
        <w:t xml:space="preserve">дополнительно в условиях фильтрации списковой формы ЭД «Потребность» (44-ФЗ) осуществляется жесткая фильтрация по полю </w:t>
      </w:r>
      <w:r>
        <w:rPr>
          <w:rStyle w:val="HMNormal"/>
          <w:b/>
          <w:sz w:val="20"/>
          <w:shd w:val="clear" w:color="auto" w:fill="FFFFFF"/>
        </w:rPr>
        <w:t>Получатель</w:t>
      </w:r>
      <w:r>
        <w:rPr>
          <w:rStyle w:val="HMNormal"/>
          <w:sz w:val="20"/>
          <w:shd w:val="clear" w:color="auto" w:fill="FFFFFF"/>
        </w:rPr>
        <w:t xml:space="preserve">, равному </w:t>
      </w:r>
      <w:r>
        <w:rPr>
          <w:rStyle w:val="HMNormal"/>
          <w:b/>
          <w:sz w:val="20"/>
          <w:shd w:val="clear" w:color="auto" w:fill="FFFFFF"/>
        </w:rPr>
        <w:t>Получатель ЭД «Закупка»</w:t>
      </w:r>
      <w:r>
        <w:rPr>
          <w:rStyle w:val="HMNormal"/>
          <w:sz w:val="20"/>
          <w:shd w:val="clear" w:color="auto" w:fill="FFFFFF"/>
        </w:rPr>
        <w:t xml:space="preserve">, </w:t>
      </w:r>
      <w:r>
        <w:rPr>
          <w:rStyle w:val="HMSpisok10-1"/>
        </w:rPr>
        <w:t xml:space="preserve">если ЭД «Закупка» без признака и мягкая фильтрация по полю </w:t>
      </w: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, равному </w:t>
      </w:r>
      <w:r>
        <w:rPr>
          <w:rStyle w:val="HMSpisok10-1"/>
          <w:b/>
        </w:rPr>
        <w:t>Получатель Э</w:t>
      </w:r>
      <w:r>
        <w:rPr>
          <w:rStyle w:val="HMSpisok10-1"/>
          <w:b/>
        </w:rPr>
        <w:t>Д «Закупка»</w:t>
      </w:r>
      <w:r>
        <w:rPr>
          <w:rStyle w:val="HMSpisok10-1"/>
        </w:rPr>
        <w:t>, если ЭД «Закупка» с признаком.</w:t>
      </w:r>
    </w:p>
    <w:p w:rsidR="00643C78" w:rsidRDefault="00460EF6">
      <w:pPr>
        <w:pStyle w:val="HMdopstrokapolya0"/>
      </w:pPr>
      <w:r>
        <w:rPr>
          <w:rStyle w:val="HMdopstrokapolya"/>
        </w:rPr>
        <w:t>При добавлении ЭД «Потребность» в ЭД «Закупка» наследуется информация только о финансировании и спецификации (более подробное описание наследования информации о финансировании и спецификации см. в разделе Правила</w:t>
      </w:r>
      <w:r>
        <w:rPr>
          <w:rStyle w:val="HMdopstrokapolya"/>
        </w:rPr>
        <w:t xml:space="preserve"> формирования ЭД «Закупка» на основании ЭД «Потребность»). Если при добавлении ЭД </w:t>
      </w:r>
      <w:r>
        <w:rPr>
          <w:rStyle w:val="HMSpisok10-1"/>
        </w:rPr>
        <w:t>«Потребность»</w:t>
      </w:r>
      <w:r>
        <w:rPr>
          <w:rStyle w:val="HMdopstrokapolya"/>
        </w:rPr>
        <w:t xml:space="preserve"> в ЭД </w:t>
      </w:r>
      <w:r>
        <w:rPr>
          <w:rStyle w:val="HMSpisok10-1"/>
        </w:rPr>
        <w:t>«Закупка»</w:t>
      </w:r>
      <w:r>
        <w:rPr>
          <w:rStyle w:val="HMdopstrokapolya"/>
        </w:rPr>
        <w:t xml:space="preserve">, в ЭД </w:t>
      </w:r>
      <w:r>
        <w:rPr>
          <w:rStyle w:val="HMSpisok10-1"/>
        </w:rPr>
        <w:t>«Закупка»</w:t>
      </w:r>
      <w:r>
        <w:rPr>
          <w:rStyle w:val="HMdopstrokapolya"/>
        </w:rPr>
        <w:t xml:space="preserve"> существует идентичная строка спецификации, система выдает предупреждение пользователю: </w:t>
      </w:r>
      <w:r>
        <w:rPr>
          <w:rStyle w:val="HMdopstrokapolya"/>
          <w:i/>
        </w:rPr>
        <w:t xml:space="preserve">В добавляемой ЭД "Потребность" существует </w:t>
      </w:r>
      <w:r>
        <w:rPr>
          <w:rStyle w:val="HMdopstrokapolya"/>
          <w:i/>
        </w:rPr>
        <w:t>строка спецификации идентичная строке спецификации с позицией "0". Данные будут обновлены.</w:t>
      </w:r>
    </w:p>
    <w:p w:rsidR="00643C78" w:rsidRDefault="00460EF6">
      <w:pPr>
        <w:pStyle w:val="HMdopstrokapolya0"/>
      </w:pPr>
      <w:r>
        <w:rPr>
          <w:rStyle w:val="HMdopstrokapolya"/>
        </w:rPr>
        <w:t xml:space="preserve">Добавление ЭД «Потребность» доступно на статусе </w:t>
      </w:r>
      <w:r>
        <w:rPr>
          <w:rStyle w:val="HMdopstrokapolya"/>
          <w:i/>
        </w:rPr>
        <w:t>«Отложен»</w:t>
      </w:r>
      <w:r>
        <w:rPr>
          <w:rStyle w:val="HMdopstrokapolya"/>
        </w:rPr>
        <w:t>/</w:t>
      </w:r>
      <w:r>
        <w:rPr>
          <w:rStyle w:val="HMdopstrokapolya"/>
          <w:i/>
        </w:rPr>
        <w:t>«Новый»</w:t>
      </w:r>
      <w:r>
        <w:rPr>
          <w:rStyle w:val="HMdopstrokapolya"/>
        </w:rPr>
        <w:t>, если документ сохранен в БД.</w:t>
      </w:r>
    </w:p>
    <w:p w:rsidR="00643C78" w:rsidRDefault="00460EF6">
      <w:pPr>
        <w:pStyle w:val="HMSpisok120"/>
        <w:numPr>
          <w:ilvl w:val="0"/>
          <w:numId w:val="12"/>
        </w:numPr>
      </w:pPr>
      <w:r>
        <w:rPr>
          <w:rStyle w:val="HMSpisok10-1"/>
          <w:b/>
        </w:rPr>
        <w:t>Удалить</w:t>
      </w:r>
      <w:r>
        <w:rPr>
          <w:rStyle w:val="HMSpisok10-1"/>
        </w:rPr>
        <w:t xml:space="preserve"> выбранные ЭД «Потребность» удаляются из списка.</w:t>
      </w:r>
      <w:r>
        <w:rPr>
          <w:rStyle w:val="HMSpisok12"/>
        </w:rPr>
        <w:t xml:space="preserve"> </w:t>
      </w:r>
      <w:r>
        <w:rPr>
          <w:rStyle w:val="HMSpisok10-1"/>
        </w:rPr>
        <w:t xml:space="preserve">При удалении </w:t>
      </w:r>
      <w:r>
        <w:rPr>
          <w:rStyle w:val="HMSpisok10-1"/>
        </w:rPr>
        <w:t xml:space="preserve">также удаляется информация о финансировании и спецификации в объеме информации, указанной в ЭД «Потребность». Если, в результате удаления, сумма по строке спецификации или финансирования стала равной </w:t>
      </w:r>
      <w:r>
        <w:rPr>
          <w:rStyle w:val="HMSpisok10-1"/>
          <w:i/>
        </w:rPr>
        <w:t>0</w:t>
      </w:r>
      <w:r>
        <w:rPr>
          <w:rStyle w:val="HMSpisok10-1"/>
        </w:rPr>
        <w:t>, то такая строка спецификации или финансирования удаля</w:t>
      </w:r>
      <w:r>
        <w:rPr>
          <w:rStyle w:val="HMSpisok10-1"/>
        </w:rPr>
        <w:t>ется.</w:t>
      </w:r>
    </w:p>
    <w:p w:rsidR="00643C78" w:rsidRDefault="00460EF6">
      <w:pPr>
        <w:pStyle w:val="HMSpisok120"/>
        <w:numPr>
          <w:ilvl w:val="0"/>
          <w:numId w:val="12"/>
        </w:numPr>
      </w:pPr>
      <w:r>
        <w:rPr>
          <w:rStyle w:val="HMSpisok10-1"/>
          <w:b/>
        </w:rPr>
        <w:t>Обновить финансирование и спецификацию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 из последней версии потребности </w:t>
      </w:r>
      <w:r>
        <w:rPr>
          <w:rStyle w:val="HMSpisok10-1"/>
        </w:rPr>
        <w:t>для каждого ЭД «Потребность», включенного в список, осуществляется поиск последнего порожденного ЭД «Потребность» в цепочке родительских документов на статусе «</w:t>
      </w:r>
      <w:r>
        <w:rPr>
          <w:rStyle w:val="HMSpisok10-1"/>
          <w:i/>
        </w:rPr>
        <w:t>Утверждено</w:t>
      </w:r>
      <w:r>
        <w:rPr>
          <w:rStyle w:val="HMSpisok10-1"/>
        </w:rPr>
        <w:t>» или «</w:t>
      </w:r>
      <w:r>
        <w:rPr>
          <w:rStyle w:val="HMSpisok10-1"/>
          <w:i/>
        </w:rPr>
        <w:t>С</w:t>
      </w:r>
      <w:r>
        <w:rPr>
          <w:rStyle w:val="HMSpisok10-1"/>
          <w:i/>
        </w:rPr>
        <w:t>огласование</w:t>
      </w:r>
      <w:r>
        <w:rPr>
          <w:rStyle w:val="HMSpisok10-1"/>
        </w:rPr>
        <w:t xml:space="preserve">». В найденных ЭД «Потребность» проверяется наличие признака </w:t>
      </w:r>
      <w:r>
        <w:rPr>
          <w:rStyle w:val="HMSpisok10-1"/>
          <w:b/>
        </w:rPr>
        <w:t>Потребность отменена</w:t>
      </w:r>
      <w:r>
        <w:rPr>
          <w:rStyle w:val="HMSpisok10-1"/>
        </w:rPr>
        <w:t xml:space="preserve"> и если такой признак: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>выключен во всех документах списка или только нескольких, то: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данные о спецификации и финансировании в ЭД «Закупка» обновляются из всех </w:t>
      </w:r>
      <w:r>
        <w:rPr>
          <w:rStyle w:val="HMSpisok10-3"/>
        </w:rPr>
        <w:t>найденных ЭД «Потребность», в которых признак выключен;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>в ЭД  «Закупка» удаляются все строки спецификации;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в ЭД «Закупка» удаляются все строки финансирования; 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>в ЭД «Закупка» добавляется информация о финансировании и спецификации согласно правилам формиров</w:t>
      </w:r>
      <w:r>
        <w:rPr>
          <w:rStyle w:val="HMSpisok10-3"/>
        </w:rPr>
        <w:t xml:space="preserve">ания  из всех найденных ЭД «Потребность» в которых выключен признак </w:t>
      </w:r>
      <w:r>
        <w:rPr>
          <w:rStyle w:val="HMSpisok10-3"/>
          <w:b/>
        </w:rPr>
        <w:t>Потребность отменена</w:t>
      </w:r>
      <w:r>
        <w:rPr>
          <w:rStyle w:val="HMSpisok10-3"/>
        </w:rPr>
        <w:t>. Если при добавлении информации о финансировании и спецификации в ЭД «Закупка» существует идентичная строка финансирования/спецификации, система выводит предупреждение</w:t>
      </w:r>
      <w:r>
        <w:rPr>
          <w:rStyle w:val="HMSpisok10-3"/>
        </w:rPr>
        <w:t xml:space="preserve"> пользователю:</w:t>
      </w:r>
      <w:r>
        <w:rPr>
          <w:rStyle w:val="HMSpisok10-3"/>
          <w:i/>
        </w:rPr>
        <w:t xml:space="preserve"> В ЭД "Потребность" (0) включена строка финансирования/спецификации идентичная строке финансирования/спецификации с позицией "0". Данные будут обновлены</w:t>
      </w:r>
      <w:r>
        <w:rPr>
          <w:rStyle w:val="HMSpisok10-3"/>
        </w:rPr>
        <w:t>. Если пользователь соглашается, найденные строки финансирования/спецификации обновляются,</w:t>
      </w:r>
      <w:r>
        <w:rPr>
          <w:rStyle w:val="HMSpisok10-3"/>
        </w:rPr>
        <w:t xml:space="preserve"> иначе обновление данных отменяется.</w:t>
      </w:r>
    </w:p>
    <w:p w:rsidR="00643C78" w:rsidRDefault="00460EF6">
      <w:pPr>
        <w:pStyle w:val="HMSpisok10-30"/>
        <w:numPr>
          <w:ilvl w:val="0"/>
          <w:numId w:val="15"/>
        </w:numPr>
      </w:pPr>
      <w:r>
        <w:rPr>
          <w:rStyle w:val="HMSpisok10-3"/>
        </w:rPr>
        <w:t xml:space="preserve">для ЭД «Потребность» с включенным признаком </w:t>
      </w:r>
      <w:r>
        <w:rPr>
          <w:rStyle w:val="HMSpisok10-3"/>
          <w:b/>
        </w:rPr>
        <w:t>Потребность отменена</w:t>
      </w:r>
      <w:r>
        <w:rPr>
          <w:rStyle w:val="HMSpisok10-3"/>
        </w:rPr>
        <w:t xml:space="preserve"> система выводит сообщение: </w:t>
      </w:r>
      <w:r>
        <w:rPr>
          <w:rStyle w:val="HMSpisok10-3"/>
          <w:i/>
        </w:rPr>
        <w:t xml:space="preserve">Связанный ЭД "Потребность"  с номером (значение поля </w:t>
      </w:r>
      <w:r>
        <w:rPr>
          <w:rStyle w:val="HMSpisok10-3"/>
          <w:b/>
          <w:i/>
        </w:rPr>
        <w:t>Номер</w:t>
      </w:r>
      <w:r>
        <w:rPr>
          <w:rStyle w:val="HMSpisok10-3"/>
          <w:i/>
        </w:rPr>
        <w:t xml:space="preserve"> ЭД «Потребность») был отменен</w:t>
      </w:r>
      <w:r>
        <w:rPr>
          <w:rStyle w:val="HMSpisok10-3"/>
        </w:rPr>
        <w:t>.</w:t>
      </w:r>
    </w:p>
    <w:p w:rsidR="00643C78" w:rsidRDefault="00460EF6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выключен во всех документах списка, то система выводит сообщение: </w:t>
      </w:r>
      <w:r>
        <w:rPr>
          <w:rStyle w:val="HMSpisok10-2"/>
          <w:i/>
        </w:rPr>
        <w:t>Все связанные потребности отменены</w:t>
      </w:r>
      <w:r>
        <w:rPr>
          <w:rStyle w:val="HMSpisok10-2"/>
        </w:rPr>
        <w:t>.</w:t>
      </w:r>
    </w:p>
    <w:p w:rsidR="00643C78" w:rsidRDefault="00460EF6">
      <w:pPr>
        <w:pStyle w:val="HMdopstrokapolya0"/>
      </w:pPr>
      <w:r>
        <w:rPr>
          <w:rStyle w:val="HMdopstrokapolya"/>
        </w:rPr>
        <w:t>В результате, найденный ЭД «Потребность» сохраняется в связях с документом.</w:t>
      </w:r>
    </w:p>
    <w:p w:rsidR="00643C78" w:rsidRDefault="00460EF6">
      <w:pPr>
        <w:pStyle w:val="HMdopstrokapolya0"/>
      </w:pPr>
      <w:r>
        <w:rPr>
          <w:rStyle w:val="HMdopstrokapolya"/>
        </w:rPr>
        <w:t>Кнопка доступна, если в списке существует хотя бы один ЭД «Потребность».</w:t>
      </w:r>
    </w:p>
    <w:p w:rsidR="00643C78" w:rsidRDefault="00460EF6">
      <w:pPr>
        <w:pStyle w:val="6"/>
        <w:spacing w:line="480" w:lineRule="auto"/>
      </w:pPr>
      <w:bookmarkStart w:id="36" w:name="Spisoq_Zaqupqi_vcliuchennye_v_pl6376B96A"/>
      <w:r>
        <w:t>Списо</w:t>
      </w:r>
      <w:r>
        <w:t>к «Закупки, включенные в план-график»</w:t>
      </w:r>
      <w:bookmarkEnd w:id="36"/>
    </w:p>
    <w:p w:rsidR="00643C78" w:rsidRDefault="00460EF6">
      <w:pPr>
        <w:pStyle w:val="HMComment0"/>
      </w:pPr>
      <w:r>
        <w:rPr>
          <w:rStyle w:val="HMComment"/>
        </w:rPr>
        <w:t xml:space="preserve">На панели инструментов списка </w:t>
      </w:r>
      <w:r>
        <w:rPr>
          <w:rStyle w:val="HMComment"/>
          <w:i/>
        </w:rPr>
        <w:t xml:space="preserve">Закупки, включенные в план-график </w:t>
      </w:r>
      <w:r>
        <w:rPr>
          <w:rStyle w:val="HMComment"/>
        </w:rPr>
        <w:t>доступны следующие действия: открыть, обновить список, настроить список.</w:t>
      </w:r>
    </w:p>
    <w:p w:rsidR="00643C78" w:rsidRDefault="00460EF6">
      <w:pPr>
        <w:pStyle w:val="HMComment0"/>
      </w:pPr>
      <w:r>
        <w:rPr>
          <w:rStyle w:val="HMComment"/>
        </w:rPr>
        <w:t xml:space="preserve">При </w:t>
      </w:r>
      <w:r>
        <w:rPr>
          <w:rStyle w:val="HMComment"/>
        </w:rPr>
        <w:t xml:space="preserve">нажатии на кнопку 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 на экране появится форма ЭД «Закупка», включенного </w:t>
      </w:r>
      <w:r>
        <w:rPr>
          <w:rStyle w:val="HMComment"/>
        </w:rPr>
        <w:t>в ЭД «План-график».</w:t>
      </w:r>
    </w:p>
    <w:p w:rsidR="00643C78" w:rsidRDefault="00460EF6">
      <w:pPr>
        <w:pStyle w:val="3"/>
        <w:spacing w:line="480" w:lineRule="auto"/>
      </w:pPr>
      <w:bookmarkStart w:id="37" w:name="Zakladka_Svoistva2"/>
      <w:bookmarkStart w:id="38" w:name="_Toc138763138"/>
      <w:r>
        <w:t>Закладка «Свойства»</w:t>
      </w:r>
      <w:bookmarkEnd w:id="37"/>
      <w:bookmarkEnd w:id="38"/>
    </w:p>
    <w:p w:rsidR="00643C78" w:rsidRDefault="00460EF6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Свойства</w:t>
      </w:r>
      <w:r>
        <w:rPr>
          <w:rStyle w:val="HMComment"/>
        </w:rPr>
        <w:t xml:space="preserve"> имеет вид:</w:t>
      </w:r>
    </w:p>
    <w:p w:rsidR="00643C78" w:rsidRDefault="00460EF6">
      <w:pPr>
        <w:pStyle w:val="HMImageCaption0"/>
      </w:pPr>
      <w:r>
        <w:pict>
          <v:shape id="_x0000_s1033" style="width:481.5pt;height:32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105275"/>
                        <wp:effectExtent l="0" t="0" r="0" b="0"/>
                        <wp:docPr id="54" name="Pic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kladka_svoistva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10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26 – Закладка «Свойства»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На закладке заполняются поля:</w:t>
      </w:r>
    </w:p>
    <w:p w:rsidR="00643C78" w:rsidRDefault="00460EF6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План закупок, предназначенный для переноса данных в план</w:t>
      </w:r>
      <w:r>
        <w:rPr>
          <w:rStyle w:val="HMSpisok10-1"/>
          <w:b/>
        </w:rPr>
        <w:t>-график</w:t>
      </w:r>
      <w:r>
        <w:rPr>
          <w:rStyle w:val="HMSpisok10-1"/>
        </w:rPr>
        <w:t xml:space="preserve"> – указывается ЭД «План закупок», из которого осуществляется перенос данных.</w:t>
      </w:r>
    </w:p>
    <w:p w:rsidR="00643C78" w:rsidRDefault="00460EF6">
      <w:pPr>
        <w:pStyle w:val="2"/>
      </w:pPr>
      <w:bookmarkStart w:id="39" w:name="Obrabotqa_ED_Plan_grafiq1"/>
      <w:bookmarkStart w:id="40" w:name="_Toc138763139"/>
      <w:r>
        <w:t>Обработка ЭД «План-график»</w:t>
      </w:r>
      <w:bookmarkEnd w:id="39"/>
      <w:bookmarkEnd w:id="40"/>
    </w:p>
    <w:p w:rsidR="00643C78" w:rsidRDefault="00460EF6">
      <w:pPr>
        <w:pStyle w:val="HMComment0"/>
      </w:pPr>
      <w:r>
        <w:rPr>
          <w:rStyle w:val="HMComment"/>
        </w:rPr>
        <w:t>После внесения всех необходимых данных ЭД «План-график» и «Закупка» обрабатываются.</w:t>
      </w:r>
    </w:p>
    <w:p w:rsidR="00643C78" w:rsidRDefault="00460EF6">
      <w:pPr>
        <w:pStyle w:val="HMComment0"/>
      </w:pPr>
      <w:r>
        <w:rPr>
          <w:rStyle w:val="HMComment"/>
        </w:rPr>
        <w:t xml:space="preserve">Для этого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в ЭД «Закупка» выполняется дей</w:t>
      </w:r>
      <w:r>
        <w:rPr>
          <w:rStyle w:val="HMComment"/>
        </w:rPr>
        <w:t xml:space="preserve">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 xml:space="preserve"> и документ переходит на статус </w:t>
      </w:r>
      <w:r>
        <w:rPr>
          <w:rStyle w:val="HMComment"/>
          <w:i/>
        </w:rPr>
        <w:t>«Согласование»</w:t>
      </w:r>
      <w:r>
        <w:rPr>
          <w:rStyle w:val="HMComment"/>
        </w:rPr>
        <w:t>.</w:t>
      </w:r>
    </w:p>
    <w:p w:rsidR="00643C78" w:rsidRDefault="00460EF6">
      <w:pPr>
        <w:pStyle w:val="HMImageCaption0"/>
      </w:pPr>
      <w:r>
        <w:pict>
          <v:shape id="_x0000_s1032" style="width:127.5pt;height:9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0" cy="1200150"/>
                        <wp:effectExtent l="0" t="0" r="0" b="0"/>
                        <wp:docPr id="55" name="Pic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zakupka_deistvie_obrabotat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0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27 – Обработка ЭД «Закупка»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После согласования закупок обрабатывается ЭД «План-график», а затем утверждается на статусе</w:t>
      </w:r>
      <w:r>
        <w:rPr>
          <w:rStyle w:val="HMComment"/>
          <w:i/>
        </w:rPr>
        <w:t xml:space="preserve"> «Согласование»</w:t>
      </w:r>
      <w:r>
        <w:rPr>
          <w:rStyle w:val="HMComment"/>
        </w:rPr>
        <w:t xml:space="preserve"> при выполнении действия </w:t>
      </w:r>
      <w:r>
        <w:rPr>
          <w:rStyle w:val="HMComment"/>
          <w:b/>
        </w:rPr>
        <w:t>Утвердить</w:t>
      </w:r>
      <w:r>
        <w:rPr>
          <w:rStyle w:val="HMComment"/>
        </w:rPr>
        <w:t>.</w:t>
      </w:r>
    </w:p>
    <w:p w:rsidR="00643C78" w:rsidRDefault="00460EF6">
      <w:pPr>
        <w:pStyle w:val="HMImageCaption0"/>
      </w:pPr>
      <w:r>
        <w:pict>
          <v:shape id="_x0000_s1031" style="width:167.25pt;height:13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24075" cy="1752600"/>
                        <wp:effectExtent l="0" t="0" r="0" b="0"/>
                        <wp:docPr id="56" name="Pic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lan_grafiq_deistvie_utverdit.png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075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28 – Обработка плана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 xml:space="preserve">После выполнения действия «План-график» переходит на статус </w:t>
      </w:r>
      <w:r>
        <w:rPr>
          <w:rStyle w:val="HMComment"/>
          <w:i/>
        </w:rPr>
        <w:t>«План утвержден»</w:t>
      </w:r>
      <w:r>
        <w:rPr>
          <w:rStyle w:val="HMComment"/>
        </w:rPr>
        <w:t xml:space="preserve">, а все включенные в него ЭД «Закупка» – на статус </w:t>
      </w:r>
      <w:r>
        <w:rPr>
          <w:rStyle w:val="HMComment"/>
          <w:i/>
        </w:rPr>
        <w:t>«Закупка утверждена»</w:t>
      </w:r>
      <w:r>
        <w:rPr>
          <w:rStyle w:val="HMComment"/>
        </w:rPr>
        <w:t>.</w:t>
      </w:r>
    </w:p>
    <w:p w:rsidR="00643C78" w:rsidRDefault="00460EF6">
      <w:pPr>
        <w:pStyle w:val="2"/>
      </w:pPr>
      <w:bookmarkStart w:id="41" w:name="Vygruzqa_ED_Plan_grafiq_v_EIS"/>
      <w:bookmarkStart w:id="42" w:name="_Toc138763140"/>
      <w:r>
        <w:t>Выгрузка ЭД «План-график» в ЕИС</w:t>
      </w:r>
      <w:bookmarkEnd w:id="41"/>
      <w:bookmarkEnd w:id="42"/>
    </w:p>
    <w:p w:rsidR="00643C78" w:rsidRDefault="00460EF6">
      <w:pPr>
        <w:pStyle w:val="HMComment0"/>
      </w:pPr>
      <w:r>
        <w:rPr>
          <w:rStyle w:val="HMComment"/>
        </w:rPr>
        <w:t xml:space="preserve">Для выгрузки ЭД «План-график» в ЕИС на </w:t>
      </w:r>
      <w:r>
        <w:rPr>
          <w:rStyle w:val="HMComment"/>
        </w:rPr>
        <w:t xml:space="preserve">статусе </w:t>
      </w:r>
      <w:r>
        <w:rPr>
          <w:rStyle w:val="HMComment"/>
          <w:i/>
        </w:rPr>
        <w:t>«План утвержден»</w:t>
      </w:r>
      <w:r>
        <w:rPr>
          <w:rStyle w:val="HMComment"/>
        </w:rPr>
        <w:t xml:space="preserve"> необходимо выполнить действие </w:t>
      </w:r>
      <w:r>
        <w:rPr>
          <w:rStyle w:val="HMComment"/>
          <w:b/>
        </w:rPr>
        <w:t>Выгрузить план в ЕИС</w:t>
      </w:r>
      <w:r>
        <w:rPr>
          <w:rStyle w:val="HMComment"/>
        </w:rPr>
        <w:t>.</w:t>
      </w:r>
    </w:p>
    <w:p w:rsidR="00643C78" w:rsidRDefault="00460EF6">
      <w:pPr>
        <w:pStyle w:val="HMImageCaption0"/>
      </w:pPr>
      <w:r>
        <w:pict>
          <v:shape id="_x0000_s1030" style="width:219.75pt;height:14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0825" cy="1809750"/>
                        <wp:effectExtent l="0" t="0" r="0" b="0"/>
                        <wp:docPr id="57" name="Pic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lan_grafiq_deistvie_vygruzit_plan_v_eis.png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0825" cy="180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29 – Выгрузка плана в ЕИС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>После загрузки ЭД «План-график» в ЕИС заказчик проверяет его в личном кабине</w:t>
      </w:r>
      <w:r>
        <w:rPr>
          <w:rStyle w:val="HMComment"/>
        </w:rPr>
        <w:t>те на сайте ЕИС, подписывает и публикует.</w:t>
      </w:r>
    </w:p>
    <w:p w:rsidR="00643C78" w:rsidRDefault="00460EF6">
      <w:pPr>
        <w:pStyle w:val="HMComment0"/>
      </w:pPr>
      <w:r>
        <w:rPr>
          <w:rStyle w:val="HMComment"/>
        </w:rPr>
        <w:t xml:space="preserve">Для оперативного доступа к опубликованным в ЕИС данным ЭД «План-график» используется инструмент </w:t>
      </w:r>
      <w:r>
        <w:rPr>
          <w:noProof/>
          <w:lang w:eastAsia="ru-RU"/>
        </w:rPr>
        <w:drawing>
          <wp:inline distT="0" distB="0" distL="0" distR="0">
            <wp:extent cx="238125" cy="219075"/>
            <wp:effectExtent l="0" t="0" r="0" b="0"/>
            <wp:docPr id="58" name="Pic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giperssilka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Гиперссылки</w:t>
      </w:r>
      <w:r>
        <w:rPr>
          <w:rStyle w:val="HMComment"/>
        </w:rPr>
        <w:t xml:space="preserve">), открывающий доступ к электронному адресу документа. Кнопка доступна, если настроена интеграция с ЕИС </w:t>
      </w:r>
      <w:r>
        <w:rPr>
          <w:rStyle w:val="HMComment"/>
        </w:rPr>
        <w:t>и сведения о публикации загружены в ЕИС.</w:t>
      </w:r>
    </w:p>
    <w:p w:rsidR="00643C78" w:rsidRDefault="00460EF6">
      <w:pPr>
        <w:keepLines/>
        <w:shd w:val="clear" w:color="auto" w:fill="E1FFFF"/>
        <w:spacing w:before="120" w:after="120" w:line="360" w:lineRule="auto"/>
        <w:ind w:left="855"/>
        <w:jc w:val="both"/>
      </w:pPr>
      <w:r>
        <w:rPr>
          <w:rFonts w:ascii="Arial" w:hAnsi="Arial"/>
          <w:b/>
          <w:i/>
          <w:color w:val="19365E"/>
        </w:rPr>
        <w:t>Примечание</w:t>
      </w:r>
      <w:r>
        <w:rPr>
          <w:rFonts w:ascii="Arial" w:hAnsi="Arial"/>
          <w:i/>
          <w:color w:val="19365E"/>
        </w:rPr>
        <w:t xml:space="preserve">. При выполнении действий </w:t>
      </w:r>
      <w:r>
        <w:rPr>
          <w:rFonts w:ascii="Arial" w:hAnsi="Arial"/>
          <w:b/>
          <w:i/>
          <w:color w:val="19365E"/>
        </w:rPr>
        <w:t>Выгрузить план в ЕИС</w:t>
      </w:r>
      <w:r>
        <w:rPr>
          <w:rFonts w:ascii="Arial" w:hAnsi="Arial"/>
          <w:i/>
          <w:color w:val="19365E"/>
        </w:rPr>
        <w:t xml:space="preserve">, 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Выгрузить изменения плана в ЕИС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е</w:t>
      </w:r>
      <w:r>
        <w:rPr>
          <w:rFonts w:ascii="Arial" w:hAnsi="Arial"/>
          <w:i/>
          <w:color w:val="19365E"/>
        </w:rPr>
        <w:t xml:space="preserve">сли включены параметры: </w:t>
      </w:r>
      <w:r>
        <w:rPr>
          <w:rFonts w:ascii="Arial" w:hAnsi="Arial"/>
          <w:b/>
          <w:i/>
          <w:color w:val="19365E"/>
        </w:rPr>
        <w:t>Выгружать уведомление о начале контроля в СКИБ/выгружать сведения об объекте контроля в СКИБ</w:t>
      </w:r>
      <w:r>
        <w:rPr>
          <w:rFonts w:ascii="Arial" w:hAnsi="Arial"/>
          <w:i/>
          <w:color w:val="19365E"/>
        </w:rPr>
        <w:t xml:space="preserve"> </w:t>
      </w:r>
      <w:r>
        <w:rPr>
          <w:rFonts w:ascii="Arial" w:hAnsi="Arial"/>
          <w:b/>
          <w:i/>
          <w:color w:val="19365E"/>
        </w:rPr>
        <w:t>перед</w:t>
      </w:r>
      <w:r>
        <w:rPr>
          <w:rFonts w:ascii="Arial" w:hAnsi="Arial"/>
          <w:b/>
          <w:i/>
          <w:color w:val="19365E"/>
        </w:rPr>
        <w:t xml:space="preserve"> выгрузкой в ЕИС</w:t>
      </w:r>
      <w:r>
        <w:rPr>
          <w:rFonts w:ascii="Arial" w:hAnsi="Arial"/>
          <w:i/>
          <w:color w:val="19365E"/>
        </w:rPr>
        <w:t xml:space="preserve"> и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Выгружать информацию о плане-графике</w:t>
      </w:r>
      <w:r>
        <w:rPr>
          <w:rStyle w:val="HMPrimechaniya"/>
        </w:rPr>
        <w:t>,</w:t>
      </w:r>
      <w:r>
        <w:rPr>
          <w:rStyle w:val="HMPrimechaniya"/>
        </w:rPr>
        <w:t xml:space="preserve"> </w:t>
      </w:r>
      <w:r>
        <w:rPr>
          <w:rFonts w:ascii="Arial" w:hAnsi="Arial"/>
          <w:i/>
          <w:color w:val="19365E"/>
        </w:rPr>
        <w:t xml:space="preserve">и в карточке организации заказчика решения в поле </w:t>
      </w:r>
      <w:r>
        <w:rPr>
          <w:rFonts w:ascii="Arial" w:hAnsi="Arial"/>
          <w:b/>
          <w:i/>
          <w:color w:val="19365E"/>
        </w:rPr>
        <w:t>Контроль в сфере</w:t>
      </w:r>
      <w:r>
        <w:rPr>
          <w:rFonts w:ascii="Arial" w:hAnsi="Arial"/>
          <w:i/>
          <w:color w:val="19365E"/>
        </w:rPr>
        <w:t xml:space="preserve"> закупок указано значение:</w:t>
      </w:r>
    </w:p>
    <w:p w:rsidR="00643C78" w:rsidRDefault="00460EF6">
      <w:pPr>
        <w:keepLines/>
        <w:numPr>
          <w:ilvl w:val="0"/>
          <w:numId w:val="27"/>
        </w:numPr>
        <w:shd w:val="clear" w:color="auto" w:fill="E1FFFF"/>
        <w:spacing w:before="120" w:after="120" w:line="360" w:lineRule="auto"/>
        <w:jc w:val="both"/>
      </w:pPr>
      <w:r>
        <w:rPr>
          <w:rFonts w:ascii="Arial" w:hAnsi="Arial"/>
          <w:b/>
          <w:i/>
          <w:color w:val="19365E"/>
        </w:rPr>
        <w:t>Осуществляется в СКИБ, до выгрузки объектов контроля в ЕИС</w:t>
      </w:r>
      <w:r>
        <w:rPr>
          <w:rFonts w:ascii="Arial" w:hAnsi="Arial"/>
          <w:i/>
          <w:color w:val="19365E"/>
        </w:rPr>
        <w:t xml:space="preserve">, то документ отправляется на контроль в СКИБ. </w:t>
      </w:r>
      <w:r>
        <w:rPr>
          <w:rFonts w:ascii="Arial" w:hAnsi="Arial"/>
          <w:i/>
          <w:color w:val="19365E"/>
        </w:rPr>
        <w:t>После прохождении контроля в СКИБ извещение автоматически выгружается в ЕИС</w:t>
      </w:r>
      <w:r>
        <w:rPr>
          <w:rFonts w:ascii="Arial" w:hAnsi="Arial"/>
          <w:color w:val="19365E"/>
        </w:rPr>
        <w:t>.</w:t>
      </w:r>
      <w:r>
        <w:rPr>
          <w:rFonts w:ascii="Arial" w:hAnsi="Arial"/>
          <w:i/>
          <w:color w:val="19365E"/>
        </w:rPr>
        <w:t xml:space="preserve"> </w:t>
      </w:r>
    </w:p>
    <w:p w:rsidR="00643C78" w:rsidRDefault="00460EF6">
      <w:pPr>
        <w:keepLines/>
        <w:numPr>
          <w:ilvl w:val="0"/>
          <w:numId w:val="27"/>
        </w:numPr>
        <w:shd w:val="clear" w:color="auto" w:fill="E1FFFF"/>
        <w:spacing w:before="120" w:after="120" w:line="360" w:lineRule="auto"/>
        <w:jc w:val="both"/>
      </w:pPr>
      <w:r>
        <w:rPr>
          <w:rFonts w:ascii="Arial" w:hAnsi="Arial"/>
          <w:b/>
          <w:i/>
          <w:color w:val="19365E"/>
        </w:rPr>
        <w:t>Осуществляется в личном кабинете финансового органа в Электронном бюджете</w:t>
      </w:r>
      <w:r>
        <w:rPr>
          <w:rFonts w:ascii="Arial" w:hAnsi="Arial"/>
          <w:i/>
          <w:color w:val="19365E"/>
        </w:rPr>
        <w:t xml:space="preserve">, то документ отправляется в ЕИС, где подписывается заказчиком, далее направляются в личный кабинет в Электронном бюджете и на контроль  Финансового органа. Если в личном кабинете Финансовый орган  принимает данные, то на ФТП формируется </w:t>
      </w:r>
      <w:r>
        <w:rPr>
          <w:rFonts w:ascii="Arial" w:hAnsi="Arial"/>
          <w:b/>
          <w:i/>
          <w:color w:val="19365E"/>
        </w:rPr>
        <w:t>Уведомление  начал</w:t>
      </w:r>
      <w:r>
        <w:rPr>
          <w:rFonts w:ascii="Arial" w:hAnsi="Arial"/>
          <w:b/>
          <w:i/>
          <w:color w:val="19365E"/>
        </w:rPr>
        <w:t>е контроля по 99 статье</w:t>
      </w:r>
      <w:r>
        <w:rPr>
          <w:rFonts w:ascii="Arial" w:hAnsi="Arial"/>
          <w:i/>
          <w:color w:val="19365E"/>
        </w:rPr>
        <w:t xml:space="preserve">.  Если не принимает, то формируется </w:t>
      </w:r>
      <w:r>
        <w:rPr>
          <w:rFonts w:ascii="Arial" w:hAnsi="Arial"/>
          <w:b/>
          <w:i/>
          <w:color w:val="19365E"/>
        </w:rPr>
        <w:t>Сообщение об отказе в принятии на контроль по 99 статье</w:t>
      </w:r>
      <w:r>
        <w:rPr>
          <w:rFonts w:ascii="Arial" w:hAnsi="Arial"/>
          <w:i/>
          <w:color w:val="19365E"/>
        </w:rPr>
        <w:t xml:space="preserve">. Данные ЭД загружаются в «АЦК-Госзаказ»/«АЦК-Муниципальный заказ». Если «АЦК-Госзаказ»/«АЦК-Муниципальный заказ» получает </w:t>
      </w:r>
      <w:r>
        <w:rPr>
          <w:rFonts w:ascii="Arial" w:hAnsi="Arial"/>
          <w:b/>
          <w:i/>
          <w:color w:val="19365E"/>
        </w:rPr>
        <w:t>Сообщение о начале</w:t>
      </w:r>
      <w:r>
        <w:rPr>
          <w:rFonts w:ascii="Arial" w:hAnsi="Arial"/>
          <w:b/>
          <w:i/>
          <w:color w:val="19365E"/>
        </w:rPr>
        <w:t xml:space="preserve"> контроля по 99 статье,</w:t>
      </w:r>
      <w:r>
        <w:rPr>
          <w:rFonts w:ascii="Arial" w:hAnsi="Arial"/>
          <w:i/>
          <w:color w:val="19365E"/>
        </w:rPr>
        <w:t xml:space="preserve"> то данное уведомление вместе с документом (объектом контроля) пересылаются в АЦК-Финансы. В АЦК-Финансы осуществляется контроль полученных объектов и результат контроля направляется в личный кабинет Финансового органа в Электронном </w:t>
      </w:r>
      <w:r>
        <w:rPr>
          <w:rFonts w:ascii="Arial" w:hAnsi="Arial"/>
          <w:i/>
          <w:color w:val="19365E"/>
        </w:rPr>
        <w:t>бюджете, где сотрудник ФО подписывает результат и документ (объект контроля) автоматически размещается в открытой части ЕИС.</w:t>
      </w:r>
    </w:p>
    <w:p w:rsidR="00643C78" w:rsidRDefault="00460EF6">
      <w:pPr>
        <w:pStyle w:val="2"/>
      </w:pPr>
      <w:bookmarkStart w:id="43" w:name="Vnesenie_zmenenii_v_ED_Plan_graf115D4A31"/>
      <w:bookmarkStart w:id="44" w:name="_Toc138763141"/>
      <w:r>
        <w:t>Внесение изменений в ЭД «План-график»</w:t>
      </w:r>
      <w:bookmarkEnd w:id="43"/>
      <w:bookmarkEnd w:id="44"/>
    </w:p>
    <w:p w:rsidR="00643C78" w:rsidRDefault="00460EF6">
      <w:pPr>
        <w:pStyle w:val="HMComment0"/>
      </w:pPr>
      <w:r>
        <w:rPr>
          <w:rStyle w:val="HMComment"/>
        </w:rPr>
        <w:t>Если в ЭД «План-график» необходимо внести изменения, выполняются следующие действия:</w:t>
      </w:r>
    </w:p>
    <w:p w:rsidR="00643C78" w:rsidRDefault="00460EF6">
      <w:pPr>
        <w:pStyle w:val="HMSpisok120"/>
        <w:numPr>
          <w:ilvl w:val="0"/>
          <w:numId w:val="28"/>
        </w:numPr>
      </w:pPr>
      <w:r>
        <w:rPr>
          <w:rStyle w:val="HMSpisok12"/>
        </w:rPr>
        <w:t>В ЭД «Пл</w:t>
      </w:r>
      <w:r>
        <w:rPr>
          <w:rStyle w:val="HMSpisok12"/>
        </w:rPr>
        <w:t xml:space="preserve">ан-график» на статусе </w:t>
      </w:r>
      <w:r>
        <w:rPr>
          <w:rStyle w:val="HMSpisok12"/>
          <w:i/>
        </w:rPr>
        <w:t>«План утвержден»</w:t>
      </w:r>
      <w:r>
        <w:rPr>
          <w:rStyle w:val="HMSpisok12"/>
        </w:rPr>
        <w:t xml:space="preserve"> выполняется действие </w:t>
      </w:r>
      <w:r>
        <w:rPr>
          <w:rStyle w:val="HMSpisok12"/>
          <w:b/>
        </w:rPr>
        <w:t>Внести изменения</w:t>
      </w:r>
      <w:r>
        <w:rPr>
          <w:rStyle w:val="HMSpisok12"/>
        </w:rPr>
        <w:t xml:space="preserve">. При выполнении действия создается порожденный ЭД «План-график» на статусе </w:t>
      </w:r>
      <w:r>
        <w:rPr>
          <w:rStyle w:val="HMSpisok12"/>
          <w:i/>
        </w:rPr>
        <w:t>«Новый»</w:t>
      </w:r>
      <w:r>
        <w:rPr>
          <w:rStyle w:val="HMSpisok12"/>
        </w:rPr>
        <w:t>.</w:t>
      </w:r>
    </w:p>
    <w:p w:rsidR="00643C78" w:rsidRDefault="00460EF6">
      <w:pPr>
        <w:pStyle w:val="HMImageCaption0"/>
      </w:pPr>
      <w:r>
        <w:pict>
          <v:shape id="_x0000_s1029" style="width:273.75pt;height:18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76625" cy="2371725"/>
                        <wp:effectExtent l="0" t="0" r="0" b="0"/>
                        <wp:docPr id="59" name="Pic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lan_grafiq_deistvie_vnesti_izmeneniy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6625" cy="2371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30 – Внесение изменений в план</w:t>
                  </w:r>
                </w:p>
              </w:txbxContent>
            </v:textbox>
          </v:shape>
        </w:pict>
      </w:r>
    </w:p>
    <w:p w:rsidR="00643C78" w:rsidRDefault="00460EF6">
      <w:pPr>
        <w:pStyle w:val="HMSpisok120"/>
        <w:numPr>
          <w:ilvl w:val="0"/>
          <w:numId w:val="28"/>
        </w:numPr>
      </w:pPr>
      <w:r>
        <w:rPr>
          <w:rStyle w:val="HMSpisok12"/>
        </w:rPr>
        <w:t xml:space="preserve">Далее в новом документе вносятся необходимые изменения. Если изменения касаются закупки, то на закладке </w:t>
      </w:r>
      <w:r>
        <w:rPr>
          <w:rStyle w:val="HMSpisok12"/>
          <w:b/>
          <w:u w:val="single"/>
        </w:rPr>
        <w:t>Закупки</w:t>
      </w:r>
      <w:r>
        <w:rPr>
          <w:rStyle w:val="HMSpisok12"/>
        </w:rPr>
        <w:t xml:space="preserve"> выбирается ЭД «Закупка», находящийся на статусе </w:t>
      </w:r>
      <w:r>
        <w:rPr>
          <w:rStyle w:val="HMSpisok12"/>
          <w:i/>
        </w:rPr>
        <w:t>«Закупка утверждена»</w:t>
      </w:r>
      <w:r>
        <w:rPr>
          <w:rStyle w:val="HMSpisok12"/>
        </w:rPr>
        <w:t xml:space="preserve">, и в нем также выполняется действие </w:t>
      </w:r>
      <w:r>
        <w:rPr>
          <w:rStyle w:val="HMSpisok12"/>
          <w:b/>
        </w:rPr>
        <w:t>Внести изменения</w:t>
      </w:r>
      <w:r>
        <w:rPr>
          <w:rStyle w:val="HMSpisok12"/>
        </w:rPr>
        <w:t>. При выпол</w:t>
      </w:r>
      <w:r>
        <w:rPr>
          <w:rStyle w:val="HMSpisok12"/>
        </w:rPr>
        <w:t xml:space="preserve">нении действия создается порожденный ЭД «Закупка» на статусе </w:t>
      </w:r>
      <w:r>
        <w:rPr>
          <w:rStyle w:val="HMSpisok12"/>
          <w:i/>
        </w:rPr>
        <w:t>«Новый»</w:t>
      </w:r>
      <w:r>
        <w:rPr>
          <w:rStyle w:val="HMSpisok12"/>
        </w:rPr>
        <w:t>.</w:t>
      </w:r>
    </w:p>
    <w:p w:rsidR="00643C78" w:rsidRDefault="00460EF6">
      <w:pPr>
        <w:pStyle w:val="HMImageCaption0"/>
      </w:pPr>
      <w:r>
        <w:pict>
          <v:shape id="_x0000_s1028" style="width:286.5pt;height:11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38550" cy="1504950"/>
                        <wp:effectExtent l="0" t="0" r="0" b="0"/>
                        <wp:docPr id="60" name="Pic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lan_grafiq_vnesenie_izmenenii_v_ed_zaqupqa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8550" cy="1504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31 – Внесение изменений в ЭД «Закупка»</w:t>
                  </w:r>
                </w:p>
              </w:txbxContent>
            </v:textbox>
          </v:shape>
        </w:pict>
      </w:r>
    </w:p>
    <w:p w:rsidR="00643C78" w:rsidRDefault="00460EF6">
      <w:pPr>
        <w:pStyle w:val="HMdopstrokapolya120"/>
        <w:numPr>
          <w:ilvl w:val="0"/>
          <w:numId w:val="28"/>
        </w:numPr>
      </w:pPr>
      <w:r>
        <w:rPr>
          <w:rStyle w:val="HMdopstrokapolya12"/>
        </w:rPr>
        <w:t xml:space="preserve">В порожденный ЭД «Закупка» на статусе </w:t>
      </w:r>
      <w:r>
        <w:rPr>
          <w:rStyle w:val="HMdopstrokapolya12"/>
          <w:i/>
        </w:rPr>
        <w:t>«Новый»</w:t>
      </w:r>
      <w:r>
        <w:rPr>
          <w:rStyle w:val="HMdopstrokapolya12"/>
        </w:rPr>
        <w:t xml:space="preserve"> вносятся необходимые изменения данных и в </w:t>
      </w:r>
      <w:r>
        <w:rPr>
          <w:rStyle w:val="HMSpisok12"/>
        </w:rPr>
        <w:t xml:space="preserve">группе полей </w:t>
      </w:r>
      <w:r>
        <w:rPr>
          <w:rStyle w:val="HMSpisok12"/>
          <w:b/>
        </w:rPr>
        <w:t>Изменения</w:t>
      </w:r>
      <w:r>
        <w:rPr>
          <w:rStyle w:val="HMdopstrokapolya12"/>
        </w:rPr>
        <w:t xml:space="preserve"> заполняются соответствующие поля (см. раздел </w:t>
      </w:r>
      <w:hyperlink w:anchor="Gruppa_Polei_Izmeneniia">
        <w:r>
          <w:rPr>
            <w:rStyle w:val="HMSpisok12"/>
            <w:color w:val="0000FF"/>
            <w:u w:val="single"/>
          </w:rPr>
          <w:t>Группа полей «Изме</w:t>
        </w:r>
        <w:r>
          <w:rPr>
            <w:rStyle w:val="HMSpisok12"/>
            <w:color w:val="0000FF"/>
            <w:u w:val="single"/>
          </w:rPr>
          <w:t>нения»</w:t>
        </w:r>
      </w:hyperlink>
      <w:r>
        <w:rPr>
          <w:rStyle w:val="HMdopstrokapolya12"/>
        </w:rPr>
        <w:t>).</w:t>
      </w:r>
    </w:p>
    <w:p w:rsidR="00643C78" w:rsidRDefault="00460EF6">
      <w:pPr>
        <w:pStyle w:val="HMSpisok120"/>
        <w:numPr>
          <w:ilvl w:val="0"/>
          <w:numId w:val="28"/>
        </w:numPr>
      </w:pPr>
      <w:r>
        <w:rPr>
          <w:rStyle w:val="HMSpisok12"/>
        </w:rPr>
        <w:t>Затем документы снова обрабатываются в соответствии с установленным регламентом системы.</w:t>
      </w:r>
    </w:p>
    <w:p w:rsidR="00643C78" w:rsidRDefault="00460EF6">
      <w:pPr>
        <w:pStyle w:val="2"/>
      </w:pPr>
      <w:bookmarkStart w:id="45" w:name="ED_Plan_grafiq_na_statuse_Otqazan"/>
      <w:bookmarkStart w:id="46" w:name="_Toc138763142"/>
      <w:r>
        <w:t>ЭД «План-график» на статусе «Отказан»</w:t>
      </w:r>
      <w:bookmarkEnd w:id="45"/>
      <w:bookmarkEnd w:id="46"/>
    </w:p>
    <w:p w:rsidR="00643C78" w:rsidRDefault="00460EF6">
      <w:pPr>
        <w:pStyle w:val="HMComment0"/>
      </w:pPr>
      <w:r>
        <w:rPr>
          <w:rStyle w:val="HMComment"/>
        </w:rPr>
        <w:t xml:space="preserve">Если ЭД «План-график» не прошел проверку, то он переходит на статус </w:t>
      </w:r>
      <w:r>
        <w:rPr>
          <w:rStyle w:val="HMComment"/>
          <w:i/>
        </w:rPr>
        <w:t>«Отказан»</w:t>
      </w:r>
      <w:r>
        <w:rPr>
          <w:rStyle w:val="HMComment"/>
        </w:rPr>
        <w:t xml:space="preserve">, а причина отказа сохраняется в поле </w:t>
      </w:r>
      <w:r>
        <w:rPr>
          <w:rStyle w:val="HMComment"/>
          <w:b/>
        </w:rPr>
        <w:t>Приме</w:t>
      </w:r>
      <w:r>
        <w:rPr>
          <w:rStyle w:val="HMComment"/>
          <w:b/>
        </w:rPr>
        <w:t>чание</w:t>
      </w:r>
      <w:r>
        <w:rPr>
          <w:rStyle w:val="HMComment"/>
        </w:rPr>
        <w:t>.</w:t>
      </w:r>
    </w:p>
    <w:p w:rsidR="00643C78" w:rsidRDefault="00460EF6">
      <w:pPr>
        <w:pStyle w:val="HMImageCaption0"/>
      </w:pPr>
      <w:r>
        <w:pict>
          <v:shape id="_x0000_s1027" style="width:392.25pt;height:11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81575" cy="1476375"/>
                        <wp:effectExtent l="0" t="0" r="0" b="0"/>
                        <wp:docPr id="61" name="Pic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lan_grafiq_na_statuse_otqazan.png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1575" cy="147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>Рисунок 32 – План на статусе «Отказан»</w:t>
                  </w:r>
                </w:p>
              </w:txbxContent>
            </v:textbox>
          </v:shape>
        </w:pict>
      </w:r>
    </w:p>
    <w:p w:rsidR="00643C78" w:rsidRDefault="00460EF6">
      <w:pPr>
        <w:pStyle w:val="HMComment0"/>
      </w:pPr>
      <w:r>
        <w:rPr>
          <w:rStyle w:val="HMComment"/>
        </w:rPr>
        <w:t xml:space="preserve">Для возвращения ЭД «План-график» в работу необходимо выполнить действие </w:t>
      </w:r>
      <w:r>
        <w:rPr>
          <w:rStyle w:val="HMComment"/>
          <w:b/>
        </w:rPr>
        <w:t>Отменить отказ</w:t>
      </w:r>
      <w:r>
        <w:rPr>
          <w:rStyle w:val="HMComment"/>
        </w:rPr>
        <w:t xml:space="preserve"> и внести соответствующие изменения.</w:t>
      </w:r>
    </w:p>
    <w:p w:rsidR="00643C78" w:rsidRDefault="00460EF6">
      <w:pPr>
        <w:pStyle w:val="HMImageCaption0"/>
      </w:pPr>
      <w:r>
        <w:pict>
          <v:shape id="_x0000_s1026" style="width:131.25pt;height:10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43C78" w:rsidRDefault="00460E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66875" cy="1323975"/>
                        <wp:effectExtent l="0" t="0" r="0" b="0"/>
                        <wp:docPr id="62" name="Pic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lan_grafiq_deistvie_otmenit_otqaz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6875" cy="132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C78" w:rsidRDefault="00460EF6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33 – </w:t>
                  </w:r>
                  <w:r>
                    <w:rPr>
                      <w:rStyle w:val="HMImageCaption"/>
                    </w:rPr>
                    <w:t>Действие «Отменить отказ»</w:t>
                  </w:r>
                </w:p>
              </w:txbxContent>
            </v:textbox>
          </v:shape>
        </w:pict>
      </w:r>
    </w:p>
    <w:p w:rsidR="00643C78" w:rsidRDefault="00643C78">
      <w:pPr>
        <w:pStyle w:val="HMComment0"/>
      </w:pPr>
    </w:p>
    <w:p w:rsidR="00A57976" w:rsidRPr="001A1D88" w:rsidRDefault="00A57976" w:rsidP="001A1D88">
      <w:pPr>
        <w:pStyle w:val="Comment"/>
        <w:spacing w:before="480" w:after="480"/>
        <w:rPr>
          <w:lang w:val="en-US"/>
        </w:rPr>
        <w:sectPr w:rsidR="00A57976" w:rsidRPr="001A1D88" w:rsidSect="0086264F">
          <w:headerReference w:type="default" r:id="rId58"/>
          <w:headerReference w:type="first" r:id="rId59"/>
          <w:footerReference w:type="first" r:id="rId60"/>
          <w:pgSz w:w="11906" w:h="16838"/>
          <w:pgMar w:top="1702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47" w:name="_Hlk80869995"/>
      <w:r w:rsidRPr="00674539">
        <w:t>НАШИ</w:t>
      </w:r>
      <w:r w:rsidRPr="000B63F8">
        <w:t xml:space="preserve"> КОНТАКТЫ</w:t>
      </w:r>
      <w:bookmarkEnd w:id="47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 xml:space="preserve">ул. 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</w:rPr>
              <w:t>Годовикова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proofErr w:type="spellEnd"/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</w:rPr>
              <w:t>ExpertBFT_bot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63"/>
      <w:footerReference w:type="default" r:id="rId64"/>
      <w:headerReference w:type="first" r:id="rId65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6264F">
    <w:pPr>
      <w:pStyle w:val="ac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460EF6">
      <w:rPr>
        <w:noProof/>
        <w:color w:val="auto"/>
        <w:sz w:val="22"/>
        <w:szCs w:val="22"/>
      </w:rPr>
      <w:t>11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561FA5">
    <w:pPr>
      <w:pStyle w:val="ac"/>
      <w:tabs>
        <w:tab w:val="clear" w:pos="8505"/>
        <w:tab w:val="right" w:pos="6237"/>
      </w:tabs>
      <w:ind w:right="-286"/>
      <w:jc w:val="right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460EF6">
      <w:rPr>
        <w:noProof/>
        <w:color w:val="auto"/>
        <w:sz w:val="22"/>
        <w:szCs w:val="22"/>
      </w:rPr>
      <w:t>3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6264F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674624" behindDoc="1" locked="0" layoutInCell="1" allowOverlap="1" wp14:anchorId="0E684EE6" wp14:editId="52A7908A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5941" cy="10705197"/>
          <wp:effectExtent l="0" t="0" r="0" b="127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41" cy="1070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B11155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209BEA" wp14:editId="3A0A42B0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63C78" w:rsidP="001A1D88">
    <w:pPr>
      <w:pStyle w:val="Title5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>
    <w:pPr>
      <w:pStyle w:val="af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6264F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6C81EE7D" wp14:editId="4FA71F54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42518" cy="10672056"/>
          <wp:effectExtent l="0" t="0" r="1905" b="0"/>
          <wp:wrapNone/>
          <wp:docPr id="65" name="Рисунок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18" cy="10672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66" name="Рисунок 66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A4BE9"/>
    <w:multiLevelType w:val="singleLevel"/>
    <w:tmpl w:val="C332ECE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">
    <w:nsid w:val="0B1717DC"/>
    <w:multiLevelType w:val="singleLevel"/>
    <w:tmpl w:val="31389D3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2">
    <w:nsid w:val="140C48AF"/>
    <w:multiLevelType w:val="singleLevel"/>
    <w:tmpl w:val="4C92136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3">
    <w:nsid w:val="15022A32"/>
    <w:multiLevelType w:val="singleLevel"/>
    <w:tmpl w:val="EA50862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4">
    <w:nsid w:val="328732B0"/>
    <w:multiLevelType w:val="singleLevel"/>
    <w:tmpl w:val="8616769E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5">
    <w:nsid w:val="32A479F0"/>
    <w:multiLevelType w:val="singleLevel"/>
    <w:tmpl w:val="6A049408"/>
    <w:lvl w:ilvl="0">
      <w:start w:val="1"/>
      <w:numFmt w:val="decimal"/>
      <w:lvlText w:val="%1."/>
      <w:lvlJc w:val="left"/>
      <w:pPr>
        <w:ind w:left="1155" w:hanging="300"/>
      </w:pPr>
      <w:rPr>
        <w:rFonts w:ascii="Arial" w:hAnsi="Arial"/>
        <w:color w:val="000000"/>
        <w:sz w:val="22"/>
      </w:rPr>
    </w:lvl>
  </w:abstractNum>
  <w:abstractNum w:abstractNumId="6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7">
    <w:nsid w:val="3B5607E1"/>
    <w:multiLevelType w:val="singleLevel"/>
    <w:tmpl w:val="CA68867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8">
    <w:nsid w:val="47CB7A8D"/>
    <w:multiLevelType w:val="singleLevel"/>
    <w:tmpl w:val="B14093D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19365E"/>
        <w:sz w:val="20"/>
      </w:rPr>
    </w:lvl>
  </w:abstractNum>
  <w:abstractNum w:abstractNumId="9">
    <w:nsid w:val="58C721BE"/>
    <w:multiLevelType w:val="singleLevel"/>
    <w:tmpl w:val="635C346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0">
    <w:nsid w:val="63724DA3"/>
    <w:multiLevelType w:val="singleLevel"/>
    <w:tmpl w:val="32C4ED7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FF0000"/>
        <w:sz w:val="20"/>
      </w:rPr>
    </w:lvl>
  </w:abstractNum>
  <w:abstractNum w:abstractNumId="11">
    <w:nsid w:val="67341006"/>
    <w:multiLevelType w:val="singleLevel"/>
    <w:tmpl w:val="EB187AF6"/>
    <w:lvl w:ilvl="0">
      <w:start w:val="1"/>
      <w:numFmt w:val="bullet"/>
      <w:lvlText w:val="·"/>
      <w:lvlJc w:val="left"/>
      <w:pPr>
        <w:ind w:left="195" w:hanging="195"/>
      </w:pPr>
      <w:rPr>
        <w:rFonts w:ascii="Symbol" w:hAnsi="Symbol"/>
        <w:color w:val="000000"/>
        <w:sz w:val="18"/>
      </w:rPr>
    </w:lvl>
  </w:abstractNum>
  <w:abstractNum w:abstractNumId="12">
    <w:nsid w:val="67DC2C48"/>
    <w:multiLevelType w:val="singleLevel"/>
    <w:tmpl w:val="E10C28E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13">
    <w:nsid w:val="6823635F"/>
    <w:multiLevelType w:val="singleLevel"/>
    <w:tmpl w:val="E0D8412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19365E"/>
        <w:sz w:val="20"/>
      </w:rPr>
    </w:lvl>
  </w:abstractNum>
  <w:abstractNum w:abstractNumId="14">
    <w:nsid w:val="6F3A5576"/>
    <w:multiLevelType w:val="multilevel"/>
    <w:tmpl w:val="8DAA1B9E"/>
    <w:lvl w:ilvl="0">
      <w:start w:val="1"/>
      <w:numFmt w:val="bullet"/>
      <w:lvlText w:val="·"/>
      <w:lvlJc w:val="left"/>
      <w:pPr>
        <w:ind w:left="1050" w:hanging="195"/>
      </w:pPr>
      <w:rPr>
        <w:rFonts w:ascii="Arial" w:hAnsi="Arial"/>
        <w:color w:val="000000"/>
        <w:sz w:val="18"/>
      </w:rPr>
    </w:lvl>
    <w:lvl w:ilvl="1">
      <w:start w:val="1"/>
      <w:numFmt w:val="bullet"/>
      <w:lvlText w:val="·"/>
      <w:lvlJc w:val="left"/>
      <w:pPr>
        <w:ind w:left="1245" w:hanging="195"/>
      </w:pPr>
      <w:rPr>
        <w:rFonts w:ascii="Symbol" w:hAnsi="Symbol"/>
        <w:color w:val="000000"/>
        <w:sz w:val="18"/>
      </w:rPr>
    </w:lvl>
    <w:lvl w:ilvl="2">
      <w:start w:val="1"/>
      <w:numFmt w:val="bullet"/>
      <w:lvlText w:val="·"/>
      <w:lvlJc w:val="left"/>
      <w:pPr>
        <w:ind w:left="1245" w:hanging="195"/>
      </w:pPr>
      <w:rPr>
        <w:rFonts w:ascii="Symbol" w:hAnsi="Symbol"/>
        <w:color w:val="000000"/>
        <w:sz w:val="18"/>
      </w:rPr>
    </w:lvl>
    <w:lvl w:ilvl="3">
      <w:start w:val="1"/>
      <w:numFmt w:val="bullet"/>
      <w:lvlText w:val="·"/>
      <w:lvlJc w:val="left"/>
      <w:pPr>
        <w:ind w:left="1245" w:hanging="195"/>
      </w:pPr>
      <w:rPr>
        <w:rFonts w:ascii="Symbol" w:hAnsi="Symbol"/>
        <w:color w:val="000000"/>
        <w:sz w:val="18"/>
      </w:rPr>
    </w:lvl>
    <w:lvl w:ilvl="4">
      <w:start w:val="1"/>
      <w:numFmt w:val="bullet"/>
      <w:lvlText w:val="·"/>
      <w:lvlJc w:val="left"/>
      <w:pPr>
        <w:ind w:left="1245" w:hanging="195"/>
      </w:pPr>
      <w:rPr>
        <w:rFonts w:ascii="Symbol" w:hAnsi="Symbol"/>
        <w:color w:val="000000"/>
        <w:sz w:val="18"/>
      </w:rPr>
    </w:lvl>
    <w:lvl w:ilvl="5">
      <w:start w:val="1"/>
      <w:numFmt w:val="bullet"/>
      <w:lvlText w:val="·"/>
      <w:lvlJc w:val="left"/>
      <w:pPr>
        <w:ind w:left="1245" w:hanging="195"/>
      </w:pPr>
      <w:rPr>
        <w:rFonts w:ascii="Symbol" w:hAnsi="Symbol"/>
        <w:color w:val="000000"/>
        <w:sz w:val="18"/>
      </w:rPr>
    </w:lvl>
    <w:lvl w:ilvl="6">
      <w:start w:val="1"/>
      <w:numFmt w:val="bullet"/>
      <w:lvlText w:val="·"/>
      <w:lvlJc w:val="left"/>
      <w:pPr>
        <w:ind w:left="1245" w:hanging="195"/>
      </w:pPr>
      <w:rPr>
        <w:rFonts w:ascii="Symbol" w:hAnsi="Symbol"/>
        <w:color w:val="000000"/>
        <w:sz w:val="18"/>
      </w:rPr>
    </w:lvl>
    <w:lvl w:ilvl="7">
      <w:start w:val="1"/>
      <w:numFmt w:val="bullet"/>
      <w:lvlText w:val="·"/>
      <w:lvlJc w:val="left"/>
      <w:pPr>
        <w:ind w:left="1245" w:hanging="195"/>
      </w:pPr>
      <w:rPr>
        <w:rFonts w:ascii="Symbol" w:hAnsi="Symbol"/>
        <w:color w:val="000000"/>
        <w:sz w:val="18"/>
      </w:rPr>
    </w:lvl>
    <w:lvl w:ilvl="8">
      <w:start w:val="1"/>
      <w:numFmt w:val="bullet"/>
      <w:lvlText w:val="·"/>
      <w:lvlJc w:val="left"/>
      <w:pPr>
        <w:ind w:left="1245" w:hanging="195"/>
      </w:pPr>
      <w:rPr>
        <w:rFonts w:ascii="Symbol" w:hAnsi="Symbol"/>
        <w:color w:val="000000"/>
        <w:sz w:val="18"/>
      </w:rPr>
    </w:lvl>
  </w:abstractNum>
  <w:abstractNum w:abstractNumId="15">
    <w:nsid w:val="77820BEF"/>
    <w:multiLevelType w:val="singleLevel"/>
    <w:tmpl w:val="F84641BC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6">
    <w:nsid w:val="7CD255E2"/>
    <w:multiLevelType w:val="singleLevel"/>
    <w:tmpl w:val="2A60320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7">
    <w:nsid w:val="7FEE16C5"/>
    <w:multiLevelType w:val="singleLevel"/>
    <w:tmpl w:val="881CFBC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7"/>
  </w:num>
  <w:num w:numId="13">
    <w:abstractNumId w:val="3"/>
  </w:num>
  <w:num w:numId="14">
    <w:abstractNumId w:val="0"/>
  </w:num>
  <w:num w:numId="15">
    <w:abstractNumId w:val="4"/>
  </w:num>
  <w:num w:numId="16">
    <w:abstractNumId w:val="15"/>
  </w:num>
  <w:num w:numId="17">
    <w:abstractNumId w:val="2"/>
  </w:num>
  <w:num w:numId="18">
    <w:abstractNumId w:val="1"/>
  </w:num>
  <w:num w:numId="19">
    <w:abstractNumId w:val="12"/>
  </w:num>
  <w:num w:numId="20">
    <w:abstractNumId w:val="14"/>
  </w:num>
  <w:num w:numId="21">
    <w:abstractNumId w:val="17"/>
  </w:num>
  <w:num w:numId="22">
    <w:abstractNumId w:val="16"/>
  </w:num>
  <w:num w:numId="23">
    <w:abstractNumId w:val="11"/>
  </w:num>
  <w:num w:numId="24">
    <w:abstractNumId w:val="8"/>
  </w:num>
  <w:num w:numId="25">
    <w:abstractNumId w:val="9"/>
  </w:num>
  <w:num w:numId="26">
    <w:abstractNumId w:val="10"/>
  </w:num>
  <w:num w:numId="27">
    <w:abstractNumId w:val="13"/>
  </w:num>
  <w:num w:numId="28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00377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60EF6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61FA5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43C78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6264F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header" Target="header7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eader" Target="header5.xm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8.png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5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eader" Target="header6.xml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footer" Target="footer4.xml"/><Relationship Id="rId65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9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Z\1.47.0\34%2011\Source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6CF35-FEEB-457E-961B-11F52AF75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$helpman-word-helper-macros.dotm</Template>
  <TotalTime>0</TotalTime>
  <Pages>44</Pages>
  <Words>9418</Words>
  <Characters>53684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&lt;%TOPIC_TEXT%&gt;</dc:description>
  <cp:lastModifiedBy/>
  <cp:revision>1</cp:revision>
  <dcterms:created xsi:type="dcterms:W3CDTF">2022-04-04T08:16:00Z</dcterms:created>
  <dcterms:modified xsi:type="dcterms:W3CDTF">2023-06-27T10:59:00Z</dcterms:modified>
</cp:coreProperties>
</file>