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5"/>
    <w:bookmarkStart w:id="1" w:name="OLE_LINK16"/>
    <w:p w:rsidR="007C1C4B" w:rsidRPr="002572DB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2572DB">
        <w:rPr>
          <w:rFonts w:cstheme="minorBidi"/>
          <w:b/>
          <w:color w:val="1F497D" w:themeColor="text2"/>
          <w:sz w:val="36"/>
          <w:szCs w:val="36"/>
        </w:rPr>
        <w:instrText xml:space="preserve">  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2572DB"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2572DB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2572DB">
        <w:rPr>
          <w:rFonts w:cstheme="minorBidi"/>
          <w:b/>
          <w:color w:val="1F497D" w:themeColor="text2"/>
          <w:sz w:val="36"/>
          <w:szCs w:val="36"/>
        </w:rPr>
        <w:instrText xml:space="preserve">  «АЦК-Госзаказ»/«АЦК-Муниципальный заказ»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2572DB">
        <w:rPr>
          <w:rFonts w:cstheme="minorBidi"/>
          <w:b/>
          <w:color w:val="1F497D" w:themeColor="text2"/>
          <w:sz w:val="36"/>
          <w:szCs w:val="36"/>
        </w:rPr>
        <w:t>«АЦК-Госзаказ»/«АЦК-Муниципальный заказ»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2572DB" w:rsidRDefault="007C1C4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7C1C4B" w:rsidRPr="002572DB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2572DB">
        <w:rPr>
          <w:rFonts w:cstheme="minorBidi"/>
          <w:b/>
          <w:color w:val="1F497D" w:themeColor="text2"/>
          <w:sz w:val="36"/>
          <w:szCs w:val="36"/>
        </w:rPr>
        <w:instrText xml:space="preserve">  Блок определения поставщиков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2572DB">
        <w:rPr>
          <w:rFonts w:cstheme="minorBidi"/>
          <w:b/>
          <w:color w:val="1F497D" w:themeColor="text2"/>
          <w:sz w:val="36"/>
          <w:szCs w:val="36"/>
        </w:rPr>
        <w:t>Блок определения поставщиков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2572DB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2572DB">
        <w:rPr>
          <w:rFonts w:cstheme="minorBidi"/>
          <w:b/>
          <w:color w:val="1F497D" w:themeColor="text2"/>
          <w:sz w:val="36"/>
          <w:szCs w:val="36"/>
        </w:rPr>
        <w:instrText xml:space="preserve">  Подсистема определения поставщика (подрядчика, исполнителя)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2572DB">
        <w:rPr>
          <w:rFonts w:cstheme="minorBidi"/>
          <w:b/>
          <w:color w:val="1F497D" w:themeColor="text2"/>
          <w:sz w:val="36"/>
          <w:szCs w:val="36"/>
        </w:rPr>
        <w:t>Подсистема определения поставщика (подрядчика, исполнителя)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2572DB" w:rsidRDefault="002572D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"Создание и обработка ЭД \«Решение о проведении закупки. Иной способ\» по 223-ФЗ"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Создание и обработка ЭД «Решение о проведении закупки. Иной способ» по 223-ФЗ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821635" w:rsidRPr="002572DB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</w:rPr>
      </w:pPr>
      <w:r w:rsidRPr="002572DB">
        <w:rPr>
          <w:rFonts w:cs="Arial"/>
          <w:color w:val="808080" w:themeColor="background1" w:themeShade="80"/>
          <w:sz w:val="22"/>
          <w:szCs w:val="22"/>
        </w:rPr>
        <w:t>©</w:t>
      </w:r>
      <w:r w:rsidRPr="002572DB">
        <w:rPr>
          <w:color w:val="808080" w:themeColor="background1" w:themeShade="80"/>
          <w:sz w:val="22"/>
          <w:szCs w:val="22"/>
        </w:rPr>
        <w:t xml:space="preserve"> 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begin"/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COMMENTS</w:instrText>
      </w:r>
      <w:r w:rsidR="00BD0B0B" w:rsidRPr="002572DB">
        <w:rPr>
          <w:color w:val="808080" w:themeColor="background1" w:themeShade="80"/>
          <w:sz w:val="22"/>
          <w:szCs w:val="22"/>
        </w:rPr>
        <w:instrText xml:space="preserve">  2022  \* </w:instrText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MERGEFORMAT</w:instrText>
      </w:r>
      <w:r w:rsidR="00BD0B0B" w:rsidRPr="00BD0B0B">
        <w:rPr>
          <w:color w:val="808080" w:themeColor="background1" w:themeShade="80"/>
          <w:sz w:val="22"/>
          <w:szCs w:val="22"/>
        </w:rPr>
        <w:fldChar w:fldCharType="separate"/>
      </w:r>
      <w:r w:rsidR="004A03C9" w:rsidRPr="002572DB">
        <w:rPr>
          <w:color w:val="808080" w:themeColor="background1" w:themeShade="80"/>
          <w:sz w:val="22"/>
          <w:szCs w:val="22"/>
        </w:rPr>
        <w:t>2022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end"/>
      </w:r>
      <w:r w:rsidRPr="002572DB">
        <w:rPr>
          <w:color w:val="808080" w:themeColor="background1" w:themeShade="80"/>
          <w:sz w:val="22"/>
          <w:szCs w:val="22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2572DB">
        <w:rPr>
          <w:color w:val="808080" w:themeColor="background1" w:themeShade="80"/>
          <w:sz w:val="22"/>
          <w:szCs w:val="22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2572DB">
        <w:rPr>
          <w:color w:val="808080" w:themeColor="background1" w:themeShade="80"/>
          <w:sz w:val="22"/>
          <w:szCs w:val="22"/>
        </w:rPr>
        <w:t>»</w:t>
      </w:r>
    </w:p>
    <w:p w:rsidR="004F5C73" w:rsidRPr="008A76CA" w:rsidRDefault="002572DB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Технологическая карта</w:t>
      </w:r>
    </w:p>
    <w:p w:rsidR="004F5C73" w:rsidRPr="008A76CA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</w:p>
    <w:p w:rsidR="00995A0F" w:rsidRPr="001A1D88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1A1D88" w:rsidSect="00542928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1A1D88">
        <w:rPr>
          <w:color w:val="auto"/>
          <w:sz w:val="22"/>
          <w:szCs w:val="22"/>
        </w:rPr>
        <w:t xml:space="preserve"> </w:t>
      </w:r>
      <w:r w:rsidR="002572DB">
        <w:rPr>
          <w:color w:val="auto"/>
          <w:sz w:val="22"/>
          <w:szCs w:val="22"/>
        </w:rPr>
        <w:fldChar w:fldCharType="begin"/>
      </w:r>
      <w:r w:rsidR="002572DB">
        <w:rPr>
          <w:color w:val="auto"/>
          <w:sz w:val="22"/>
          <w:szCs w:val="22"/>
        </w:rPr>
        <w:instrText xml:space="preserve"> NUMPAGES   \* MERGEFORMAT </w:instrText>
      </w:r>
      <w:r w:rsidR="002572DB">
        <w:rPr>
          <w:color w:val="auto"/>
          <w:sz w:val="22"/>
          <w:szCs w:val="22"/>
        </w:rPr>
        <w:fldChar w:fldCharType="separate"/>
      </w:r>
      <w:r w:rsidR="002572DB">
        <w:rPr>
          <w:noProof/>
          <w:color w:val="auto"/>
          <w:sz w:val="22"/>
          <w:szCs w:val="22"/>
        </w:rPr>
        <w:t>51</w:t>
      </w:r>
      <w:r w:rsidR="002572DB">
        <w:rPr>
          <w:color w:val="auto"/>
          <w:sz w:val="22"/>
          <w:szCs w:val="22"/>
        </w:rPr>
        <w:fldChar w:fldCharType="end"/>
      </w:r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9B4CE0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19501896" w:history="1">
            <w:r w:rsidR="009B4CE0" w:rsidRPr="00B2458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9B4CE0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9B4CE0" w:rsidRPr="00B24582">
              <w:rPr>
                <w:rStyle w:val="ae"/>
              </w:rPr>
              <w:t>Общая информация</w:t>
            </w:r>
            <w:r w:rsidR="009B4CE0">
              <w:rPr>
                <w:webHidden/>
              </w:rPr>
              <w:tab/>
            </w:r>
            <w:r w:rsidR="009B4CE0">
              <w:rPr>
                <w:webHidden/>
              </w:rPr>
              <w:fldChar w:fldCharType="begin"/>
            </w:r>
            <w:r w:rsidR="009B4CE0">
              <w:rPr>
                <w:webHidden/>
              </w:rPr>
              <w:instrText xml:space="preserve"> PAGEREF _Toc119501896 \h </w:instrText>
            </w:r>
            <w:r w:rsidR="009B4CE0">
              <w:rPr>
                <w:webHidden/>
              </w:rPr>
            </w:r>
            <w:r w:rsidR="009B4CE0">
              <w:rPr>
                <w:webHidden/>
              </w:rPr>
              <w:fldChar w:fldCharType="separate"/>
            </w:r>
            <w:r w:rsidR="009B4CE0">
              <w:rPr>
                <w:webHidden/>
              </w:rPr>
              <w:t>4</w:t>
            </w:r>
            <w:r w:rsidR="009B4CE0"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01897" w:history="1">
            <w:r w:rsidRPr="00B2458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4582">
              <w:rPr>
                <w:rStyle w:val="ae"/>
              </w:rPr>
              <w:t>Создание ЭД «Решение о проведении закупки. Иной способ»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_Toc119501897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01898" w:history="1">
            <w:r w:rsidRPr="00B2458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4582">
              <w:rPr>
                <w:rStyle w:val="ae"/>
              </w:rPr>
              <w:t>Заполнение ЭД «Решение о проведении закупки. Иной способ»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_Toc119501898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19501899" w:history="1">
            <w:r w:rsidRPr="00B24582">
              <w:rPr>
                <w:rStyle w:val="ae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24582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01900" w:history="1">
            <w:r w:rsidRPr="00B24582">
              <w:rPr>
                <w:rStyle w:val="ae"/>
              </w:rPr>
              <w:t>3.1.1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4582">
              <w:rPr>
                <w:rStyle w:val="ae"/>
              </w:rPr>
              <w:t>Общие сведения о закупке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01901" w:history="1">
            <w:r w:rsidRPr="00B24582">
              <w:rPr>
                <w:rStyle w:val="ae"/>
              </w:rPr>
              <w:t>3.1.2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4582">
              <w:rPr>
                <w:rStyle w:val="ae"/>
              </w:rPr>
              <w:t>Порядок проведения процедуры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02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Группа полей «Дополнительные этапы»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03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Группа полей «Обсуждение функциональных характеристик»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04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Группа полей «Подача заявок»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05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Группа полей «Обсуждение предложений функциональных характеристик»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06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Группа полей «Рассмотрение и оценка окончательных предложений о функциональных характеристиках»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07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3.1.2.6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Группа полей «Рассмотрение заявок»«Рассмотрение первых частей заявок»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08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3.1.2.7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Группа полей «Рассмотрение вторых частей заявок»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09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3.1.2.8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Группа полей «Подача дополнительных ценовых предложений»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10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3.1.2.9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Группа полей «Подача ценовых предложений»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11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3.1.2.10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Группа полей «Квалификационный отбор»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12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3.1.2.11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Группа полей «Подведение итогов»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01913" w:history="1">
            <w:r w:rsidRPr="00B24582">
              <w:rPr>
                <w:rStyle w:val="ae"/>
              </w:rPr>
              <w:t>3.1.3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4582">
              <w:rPr>
                <w:rStyle w:val="ae"/>
              </w:rPr>
              <w:t>Информация о предоставлении документации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01914" w:history="1">
            <w:r w:rsidRPr="00B24582">
              <w:rPr>
                <w:rStyle w:val="ae"/>
              </w:rPr>
              <w:t>3.1.4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4582">
              <w:rPr>
                <w:rStyle w:val="ae"/>
              </w:rPr>
              <w:t>Дополнительная информация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01915" w:history="1">
            <w:r w:rsidRPr="00B24582">
              <w:rPr>
                <w:rStyle w:val="ae"/>
              </w:rPr>
              <w:t>3.1.5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4582">
              <w:rPr>
                <w:rStyle w:val="ae"/>
              </w:rPr>
              <w:t>Сведения об отмене закупки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19501916" w:history="1">
            <w:r w:rsidRPr="00B24582">
              <w:rPr>
                <w:rStyle w:val="ae"/>
                <w:noProof/>
              </w:rPr>
              <w:t>3.2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24582">
              <w:rPr>
                <w:rStyle w:val="ae"/>
                <w:noProof/>
              </w:rPr>
              <w:t>Закладка «Лоты»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01917" w:history="1">
            <w:r w:rsidRPr="00B24582">
              <w:rPr>
                <w:rStyle w:val="ae"/>
              </w:rPr>
              <w:t>3.2.1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4582">
              <w:rPr>
                <w:rStyle w:val="ae"/>
              </w:rPr>
              <w:t>Список «Лоты»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18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Общая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19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Критерии оценки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20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Дополнительные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01921" w:history="1">
            <w:r w:rsidRPr="00B24582">
              <w:rPr>
                <w:rStyle w:val="ae"/>
              </w:rPr>
              <w:t>3.2.2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4582">
              <w:rPr>
                <w:rStyle w:val="ae"/>
              </w:rPr>
              <w:t>Список «Заказчики»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01922" w:history="1">
            <w:r w:rsidRPr="00B2458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4582">
              <w:rPr>
                <w:rStyle w:val="ae"/>
              </w:rPr>
              <w:t>Прикрепление файлов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01923" w:history="1">
            <w:r w:rsidRPr="00B2458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4582">
              <w:rPr>
                <w:rStyle w:val="ae"/>
              </w:rPr>
              <w:t>Обработка ЭД «Решение о проведении закупки. Иной способ»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01924" w:history="1">
            <w:r w:rsidRPr="00B2458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4582">
              <w:rPr>
                <w:rStyle w:val="ae"/>
              </w:rPr>
              <w:t>Заполнение ЭД «Протокол. Иной способ»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19501925" w:history="1">
            <w:r w:rsidRPr="00B24582">
              <w:rPr>
                <w:rStyle w:val="ae"/>
                <w:noProof/>
              </w:rPr>
              <w:t>6.1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24582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19501926" w:history="1">
            <w:r w:rsidRPr="00B24582">
              <w:rPr>
                <w:rStyle w:val="ae"/>
                <w:noProof/>
              </w:rPr>
              <w:t>6.2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24582">
              <w:rPr>
                <w:rStyle w:val="ae"/>
                <w:noProof/>
              </w:rPr>
              <w:t>Закладка «Лоты»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01927" w:history="1">
            <w:r w:rsidRPr="00B24582">
              <w:rPr>
                <w:rStyle w:val="ae"/>
              </w:rPr>
              <w:t>6.2.1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4582">
              <w:rPr>
                <w:rStyle w:val="ae"/>
              </w:rPr>
              <w:t>Общая информация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01928" w:history="1">
            <w:r w:rsidRPr="00B24582">
              <w:rPr>
                <w:rStyle w:val="ae"/>
              </w:rPr>
              <w:t>6.2.2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4582">
              <w:rPr>
                <w:rStyle w:val="ae"/>
              </w:rPr>
              <w:t>Параметры лота в протоколе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01929" w:history="1">
            <w:r w:rsidRPr="00B24582">
              <w:rPr>
                <w:rStyle w:val="ae"/>
              </w:rPr>
              <w:t>6.2.3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4582">
              <w:rPr>
                <w:rStyle w:val="ae"/>
              </w:rPr>
              <w:t>Требования к составу документов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01930" w:history="1">
            <w:r w:rsidRPr="00B24582">
              <w:rPr>
                <w:rStyle w:val="ae"/>
              </w:rPr>
              <w:t>6.2.4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4582">
              <w:rPr>
                <w:rStyle w:val="ae"/>
              </w:rPr>
              <w:t>Заявки участников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31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6.2.4.1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Общая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32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6.2.4.2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Информация об участнике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33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6.2.4.3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Предложение участника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01934" w:history="1">
            <w:r w:rsidRPr="00B2458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6.2.4.4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4582">
              <w:rPr>
                <w:rStyle w:val="ae"/>
                <w:rFonts w:eastAsia="Calibri"/>
                <w:noProof/>
              </w:rPr>
              <w:t>Результат работы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_Toc119501934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4CE0" w:rsidRDefault="009B4CE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01935" w:history="1">
            <w:r w:rsidRPr="00B2458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4582">
              <w:rPr>
                <w:rStyle w:val="ae"/>
              </w:rPr>
              <w:t>Обработка ЭД «Протокол. Иной способ»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01936" w:history="1">
            <w:r w:rsidRPr="00B2458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4582">
              <w:rPr>
                <w:rStyle w:val="ae"/>
              </w:rPr>
              <w:t>Заполнение ЭД «Сведения об отмене лотов»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01937" w:history="1">
            <w:r w:rsidRPr="00B2458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4582">
              <w:rPr>
                <w:rStyle w:val="ae"/>
              </w:rPr>
              <w:t>Обработка ЭД «Сведения об отмене лотов»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9B4CE0" w:rsidRDefault="009B4CE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01938" w:history="1">
            <w:r w:rsidRPr="00B2458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4582">
              <w:rPr>
                <w:rStyle w:val="ae"/>
              </w:rPr>
              <w:t>Дополнительно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_Toc119501938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85C19">
          <w:headerReference w:type="default" r:id="rId13"/>
          <w:footerReference w:type="default" r:id="rId14"/>
          <w:headerReference w:type="first" r:id="rId15"/>
          <w:pgSz w:w="11906" w:h="16838"/>
          <w:pgMar w:top="1134" w:right="851" w:bottom="1134" w:left="1418" w:header="709" w:footer="45" w:gutter="0"/>
          <w:cols w:space="708"/>
          <w:docGrid w:linePitch="360"/>
        </w:sectPr>
      </w:pPr>
    </w:p>
    <w:p w:rsidR="00B56D90" w:rsidRDefault="002572DB">
      <w:pPr>
        <w:pStyle w:val="1"/>
      </w:pPr>
      <w:bookmarkStart w:id="2" w:name="Obschaya_informaciya"/>
      <w:bookmarkStart w:id="3" w:name="_Toc119501896"/>
      <w:proofErr w:type="spellStart"/>
      <w:r>
        <w:lastRenderedPageBreak/>
        <w:t>Общая</w:t>
      </w:r>
      <w:proofErr w:type="spellEnd"/>
      <w:r>
        <w:t xml:space="preserve"> </w:t>
      </w:r>
      <w:proofErr w:type="spellStart"/>
      <w:r>
        <w:t>информация</w:t>
      </w:r>
      <w:bookmarkEnd w:id="2"/>
      <w:bookmarkEnd w:id="3"/>
      <w:proofErr w:type="spellEnd"/>
    </w:p>
    <w:p w:rsidR="00B56D90" w:rsidRDefault="002572DB">
      <w:pPr>
        <w:pStyle w:val="HMComment0"/>
      </w:pPr>
      <w:r>
        <w:rPr>
          <w:rStyle w:val="HMComment"/>
        </w:rPr>
        <w:t>Для отражения информации о проведении закупок по 223-ФЗ иными способами, предусмотренными положениями о закупках, а также любыми способами определения поставщика в системе «АЦК-Госзаказ»/«АЦК-Муниципальный заказ» предназначен ЭД «Решение о проведении закупки. Иной способ».</w:t>
      </w:r>
    </w:p>
    <w:p w:rsidR="00B56D90" w:rsidRDefault="002572DB">
      <w:pPr>
        <w:pStyle w:val="HMComment0"/>
      </w:pPr>
      <w:r>
        <w:rPr>
          <w:rStyle w:val="HMComment"/>
        </w:rPr>
        <w:t xml:space="preserve">Для формирования сведений о предложения участников и </w:t>
      </w:r>
      <w:proofErr w:type="gramStart"/>
      <w:r>
        <w:rPr>
          <w:rStyle w:val="HMComment"/>
        </w:rPr>
        <w:t>результатах</w:t>
      </w:r>
      <w:proofErr w:type="gramEnd"/>
      <w:r>
        <w:rPr>
          <w:rStyle w:val="HMComment"/>
        </w:rPr>
        <w:t xml:space="preserve"> работы комиссии, при проведении закупок по 223-ФЗ иными способами, предусмотренными положениями о закупках, а также любыми способами определения поставщика, в системе «АЦК-Госзаказ»/«АЦК-Муниципальный заказ» предназначен ЭД «Протокол. Иной способ».</w:t>
      </w:r>
    </w:p>
    <w:p w:rsidR="00B56D90" w:rsidRDefault="002572DB">
      <w:pPr>
        <w:pStyle w:val="HMComment0"/>
      </w:pPr>
      <w:r>
        <w:rPr>
          <w:rStyle w:val="HMComment"/>
        </w:rPr>
        <w:t>Для формирования сведений об отмене лотов, в том числе и их выгрузки в ЕИС (223-ФЗ), для случаев, когда в извещении о проведении закупки предусмотрено несколько лотов и при возникновении необходимости в отмене части лотов предназначен ЭД «Сведения об отмене лотов».</w:t>
      </w:r>
    </w:p>
    <w:p w:rsidR="00B56D90" w:rsidRDefault="002572DB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навигации MS </w:t>
      </w:r>
      <w:proofErr w:type="spellStart"/>
      <w:r>
        <w:rPr>
          <w:rStyle w:val="HMPrimechaniya"/>
        </w:rPr>
        <w:t>Office</w:t>
      </w:r>
      <w:proofErr w:type="spellEnd"/>
      <w:r>
        <w:rPr>
          <w:rStyle w:val="HMPrimechaniya"/>
        </w:rPr>
        <w:t>:</w:t>
      </w:r>
      <w:r>
        <w:br/>
      </w:r>
      <w:r>
        <w:tab/>
      </w:r>
      <w:r>
        <w:tab/>
      </w:r>
      <w:r>
        <w:tab/>
      </w:r>
      <w:r>
        <w:tab/>
      </w:r>
      <w:r w:rsidR="009B4CE0">
        <w:pict>
          <v:shape id="_x0000_s1060" style="width:405pt;height:16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0" cy="207645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35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1 – Панель навигации MS </w:t>
                  </w:r>
                  <w:proofErr w:type="spellStart"/>
                  <w:r>
                    <w:rPr>
                      <w:rStyle w:val="HMImageCaption"/>
                    </w:rPr>
                    <w:t>Office</w:t>
                  </w:r>
                  <w:proofErr w:type="spellEnd"/>
                </w:p>
              </w:txbxContent>
            </v:textbox>
          </v:shape>
        </w:pict>
      </w:r>
    </w:p>
    <w:p w:rsidR="00B56D90" w:rsidRDefault="002572DB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>При входе в программу необходимо указать бюджет по умолчанию (в дальнейшем все электронные документы будут создаваться в указанном бюджете):</w:t>
      </w:r>
      <w:r>
        <w:br/>
      </w:r>
      <w:r>
        <w:tab/>
      </w:r>
      <w:r>
        <w:tab/>
      </w:r>
    </w:p>
    <w:p w:rsidR="00B56D90" w:rsidRDefault="009B4CE0">
      <w:pPr>
        <w:pStyle w:val="HMPrimechaniya0"/>
        <w:jc w:val="center"/>
      </w:pPr>
      <w:r>
        <w:pict>
          <v:shape id="_x0000_s1059" style="width:438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18122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B56D90" w:rsidRDefault="002572DB">
      <w:pPr>
        <w:pStyle w:val="1"/>
      </w:pPr>
      <w:bookmarkStart w:id="4" w:name="Sozdanie_ED_Reshenie_o_provedeniF4A5FCFC"/>
      <w:bookmarkStart w:id="5" w:name="_Toc119501897"/>
      <w:r w:rsidRPr="002572DB">
        <w:rPr>
          <w:lang w:val="ru-RU"/>
        </w:rPr>
        <w:lastRenderedPageBreak/>
        <w:t xml:space="preserve">Создание ЭД «Решение о проведении закупки. </w:t>
      </w:r>
      <w:proofErr w:type="spellStart"/>
      <w:r>
        <w:t>Иной</w:t>
      </w:r>
      <w:proofErr w:type="spellEnd"/>
      <w:r>
        <w:t xml:space="preserve"> </w:t>
      </w:r>
      <w:proofErr w:type="spellStart"/>
      <w:r>
        <w:t>способ</w:t>
      </w:r>
      <w:proofErr w:type="spellEnd"/>
      <w:r>
        <w:t>»</w:t>
      </w:r>
      <w:bookmarkEnd w:id="4"/>
      <w:bookmarkEnd w:id="5"/>
    </w:p>
    <w:p w:rsidR="00B56D90" w:rsidRDefault="002572DB">
      <w:pPr>
        <w:pStyle w:val="HMComment0"/>
      </w:pPr>
      <w:r>
        <w:rPr>
          <w:rStyle w:val="HMComment"/>
        </w:rPr>
        <w:t>Создание ЭД «Решение о проведении закупки. Иной способ» доступно следующими способами:</w:t>
      </w:r>
    </w:p>
    <w:p w:rsidR="00B56D90" w:rsidRDefault="002572DB">
      <w:pPr>
        <w:pStyle w:val="HMSpisok120"/>
        <w:numPr>
          <w:ilvl w:val="0"/>
          <w:numId w:val="12"/>
        </w:numPr>
      </w:pPr>
      <w:r>
        <w:rPr>
          <w:rStyle w:val="HMSpisok12"/>
        </w:rPr>
        <w:t>На основании ЭД «Заявка на закупку»:</w:t>
      </w:r>
    </w:p>
    <w:p w:rsidR="00B56D90" w:rsidRDefault="002572DB">
      <w:pPr>
        <w:pStyle w:val="HMSpisok10-20"/>
        <w:numPr>
          <w:ilvl w:val="0"/>
          <w:numId w:val="13"/>
        </w:numPr>
      </w:pPr>
      <w:r>
        <w:rPr>
          <w:rStyle w:val="HMSpisok12-2"/>
        </w:rPr>
        <w:t xml:space="preserve">В АРМ «Формирование решений о проведении закупки», вызываемом из пункта меню </w:t>
      </w:r>
      <w:r>
        <w:rPr>
          <w:rStyle w:val="HMSpisok12-2"/>
          <w:b/>
        </w:rPr>
        <w:t xml:space="preserve">Размещение </w:t>
      </w:r>
      <w:proofErr w:type="spellStart"/>
      <w:r>
        <w:rPr>
          <w:rStyle w:val="HMSpisok12-2"/>
          <w:b/>
        </w:rPr>
        <w:t>заказа</w:t>
      </w:r>
      <w:r>
        <w:rPr>
          <w:rStyle w:val="HMSpisok12-2"/>
          <w:rFonts w:ascii="Arial Unicode MS" w:hAnsi="Arial Unicode MS"/>
          <w:b/>
        </w:rPr>
        <w:t>→</w:t>
      </w:r>
      <w:r>
        <w:rPr>
          <w:rStyle w:val="HMSpisok12-2"/>
          <w:b/>
        </w:rPr>
        <w:t>Формирование</w:t>
      </w:r>
      <w:proofErr w:type="spellEnd"/>
      <w:r>
        <w:rPr>
          <w:rStyle w:val="HMSpisok12-2"/>
          <w:b/>
        </w:rPr>
        <w:t xml:space="preserve"> решений о проведении закупки</w:t>
      </w:r>
      <w:r>
        <w:rPr>
          <w:rStyle w:val="HMSpisok12-2"/>
        </w:rPr>
        <w:t>:</w:t>
      </w:r>
    </w:p>
    <w:p w:rsidR="00B56D90" w:rsidRDefault="009B4CE0">
      <w:pPr>
        <w:pStyle w:val="HMImageCaption0"/>
      </w:pPr>
      <w:r>
        <w:pict>
          <v:shape id="_x0000_s1058" style="width:481.5pt;height:39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067300"/>
                        <wp:effectExtent l="0" t="0" r="0" b="0"/>
                        <wp:docPr id="4" name="Pic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irovanie_resheniia_iz_arm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06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Формирование ЭД «Решение о проведении закупки. Иной способ» на основе ЭД «Заявка на закупку» в АРМ «Формирование решений о проведении закупки»</w:t>
                  </w:r>
                </w:p>
              </w:txbxContent>
            </v:textbox>
          </v:shape>
        </w:pict>
      </w:r>
    </w:p>
    <w:p w:rsidR="00B56D90" w:rsidRDefault="002572DB">
      <w:pPr>
        <w:pStyle w:val="HMdopstroka20"/>
      </w:pPr>
      <w:r>
        <w:rPr>
          <w:rStyle w:val="HMdopstroka2"/>
          <w:sz w:val="22"/>
        </w:rPr>
        <w:t>В АРМ «Формирование решений о проведении закупки» необходимо выполнить следующие действия:</w:t>
      </w:r>
    </w:p>
    <w:p w:rsidR="00B56D90" w:rsidRDefault="002572DB">
      <w:pPr>
        <w:pStyle w:val="HMSpisok12-30"/>
        <w:numPr>
          <w:ilvl w:val="0"/>
          <w:numId w:val="14"/>
        </w:numPr>
      </w:pPr>
      <w:r>
        <w:rPr>
          <w:rStyle w:val="HMSpisok12-3"/>
        </w:rPr>
        <w:lastRenderedPageBreak/>
        <w:t xml:space="preserve">заполнить поле </w:t>
      </w:r>
      <w:r>
        <w:rPr>
          <w:rStyle w:val="HMSpisok12-3"/>
          <w:b/>
        </w:rPr>
        <w:t>Способ определения поставщика (подрядчика, исполнителя)</w:t>
      </w:r>
      <w:r>
        <w:rPr>
          <w:rStyle w:val="HMSpisok12-3"/>
        </w:rPr>
        <w:t>, указав способ определения поставщика</w:t>
      </w:r>
      <w:proofErr w:type="gramStart"/>
      <w:r>
        <w:rPr>
          <w:rStyle w:val="HMSpisok12-3"/>
        </w:rPr>
        <w:t xml:space="preserve"> </w:t>
      </w:r>
      <w:r>
        <w:rPr>
          <w:rStyle w:val="HMSpisok12-3"/>
          <w:i/>
        </w:rPr>
        <w:t>И</w:t>
      </w:r>
      <w:proofErr w:type="gramEnd"/>
      <w:r>
        <w:rPr>
          <w:rStyle w:val="HMSpisok12-3"/>
          <w:i/>
        </w:rPr>
        <w:t>ной способ закупки</w:t>
      </w:r>
      <w:r>
        <w:rPr>
          <w:rStyle w:val="HMSpisok12-3"/>
        </w:rPr>
        <w:t xml:space="preserve"> из справочника </w:t>
      </w:r>
      <w:r>
        <w:rPr>
          <w:rStyle w:val="HMSpisok12-3"/>
          <w:i/>
        </w:rPr>
        <w:t>Способы определения поставщика (подрядчика, исполнителя)</w:t>
      </w:r>
      <w:r>
        <w:rPr>
          <w:rStyle w:val="HMSpisok12-3"/>
        </w:rPr>
        <w:t>;</w:t>
      </w:r>
    </w:p>
    <w:p w:rsidR="00B56D90" w:rsidRDefault="002572DB">
      <w:pPr>
        <w:pStyle w:val="HMSpisok12-30"/>
        <w:numPr>
          <w:ilvl w:val="0"/>
          <w:numId w:val="14"/>
        </w:numPr>
      </w:pPr>
      <w:r>
        <w:rPr>
          <w:rStyle w:val="HMSpisok12-3"/>
        </w:rPr>
        <w:t xml:space="preserve">заполнить поле </w:t>
      </w:r>
      <w:proofErr w:type="spellStart"/>
      <w:proofErr w:type="gramStart"/>
      <w:r>
        <w:rPr>
          <w:rStyle w:val="HMSpisok12-3"/>
        </w:rPr>
        <w:t>поле</w:t>
      </w:r>
      <w:proofErr w:type="spellEnd"/>
      <w:proofErr w:type="gramEnd"/>
      <w:r>
        <w:rPr>
          <w:rStyle w:val="HMSpisok12-3"/>
        </w:rPr>
        <w:t xml:space="preserve"> </w:t>
      </w:r>
      <w:r>
        <w:rPr>
          <w:rStyle w:val="HMSpisok12-3"/>
          <w:b/>
        </w:rPr>
        <w:t>Способ закупки</w:t>
      </w:r>
      <w:r>
        <w:rPr>
          <w:rStyle w:val="HMSpisok12-3"/>
        </w:rPr>
        <w:t xml:space="preserve">, указав нужный способ из </w:t>
      </w:r>
      <w:r>
        <w:rPr>
          <w:rStyle w:val="HMSpisok12-3"/>
          <w:i/>
        </w:rPr>
        <w:t>Справочника способов закупки (223-ФЗ)</w:t>
      </w:r>
      <w:r>
        <w:rPr>
          <w:rStyle w:val="HMSpisok12-3"/>
        </w:rPr>
        <w:t>;</w:t>
      </w:r>
    </w:p>
    <w:p w:rsidR="00B56D90" w:rsidRDefault="002572DB">
      <w:pPr>
        <w:pStyle w:val="HMSpisok12-30"/>
        <w:numPr>
          <w:ilvl w:val="0"/>
          <w:numId w:val="14"/>
        </w:numPr>
      </w:pPr>
      <w:r>
        <w:rPr>
          <w:rStyle w:val="HMSpisok12-3"/>
        </w:rPr>
        <w:t>указать нужный ЭД «Заявка на закупку» и нажать кнопку</w:t>
      </w:r>
      <w:proofErr w:type="gramStart"/>
      <w:r>
        <w:rPr>
          <w:rStyle w:val="HMSpisok12-3"/>
        </w:rPr>
        <w:t xml:space="preserve"> </w:t>
      </w:r>
      <w:r>
        <w:rPr>
          <w:rStyle w:val="HMSpisok12-3"/>
          <w:b/>
        </w:rPr>
        <w:t>С</w:t>
      </w:r>
      <w:proofErr w:type="gramEnd"/>
      <w:r>
        <w:rPr>
          <w:rStyle w:val="HMSpisok12-3"/>
          <w:b/>
        </w:rPr>
        <w:t>оздать решение</w:t>
      </w:r>
      <w:r>
        <w:rPr>
          <w:rStyle w:val="HMSpisok12-3"/>
        </w:rPr>
        <w:t>.</w:t>
      </w:r>
    </w:p>
    <w:p w:rsidR="00B56D90" w:rsidRDefault="002572DB">
      <w:pPr>
        <w:pStyle w:val="HMSpisok10-20"/>
        <w:numPr>
          <w:ilvl w:val="0"/>
          <w:numId w:val="15"/>
        </w:numPr>
      </w:pPr>
      <w:r>
        <w:rPr>
          <w:rStyle w:val="HMSpisok12-3"/>
        </w:rPr>
        <w:t>При выполнении действия</w:t>
      </w:r>
      <w:proofErr w:type="gramStart"/>
      <w:r>
        <w:rPr>
          <w:rStyle w:val="HMSpisok12-3"/>
        </w:rPr>
        <w:t xml:space="preserve"> </w:t>
      </w:r>
      <w:r>
        <w:rPr>
          <w:rStyle w:val="HMSpisok12-3"/>
          <w:b/>
        </w:rPr>
        <w:t>С</w:t>
      </w:r>
      <w:proofErr w:type="gramEnd"/>
      <w:r>
        <w:rPr>
          <w:rStyle w:val="HMSpisok12-3"/>
          <w:b/>
        </w:rPr>
        <w:t>формировать решение о размещении заказа</w:t>
      </w:r>
      <w:r>
        <w:rPr>
          <w:rStyle w:val="HMSpisok12-3"/>
        </w:rPr>
        <w:t xml:space="preserve"> в ЭД «Заявка на закупку» на статусе </w:t>
      </w:r>
      <w:r>
        <w:rPr>
          <w:rStyle w:val="HMSpisok12-3"/>
          <w:i/>
        </w:rPr>
        <w:t>«Есть лимиты/план»</w:t>
      </w:r>
      <w:r>
        <w:rPr>
          <w:rStyle w:val="HMSpisok12-3"/>
        </w:rPr>
        <w:t xml:space="preserve">, </w:t>
      </w:r>
      <w:r>
        <w:rPr>
          <w:rStyle w:val="HMSpisok12-3"/>
          <w:i/>
        </w:rPr>
        <w:t>«Принят без лимитов»</w:t>
      </w:r>
      <w:r>
        <w:rPr>
          <w:rStyle w:val="HMSpisok12-3"/>
        </w:rPr>
        <w:t xml:space="preserve"> или </w:t>
      </w:r>
      <w:r>
        <w:rPr>
          <w:rStyle w:val="HMSpisok12-3"/>
          <w:i/>
        </w:rPr>
        <w:t>«Принят организатором»</w:t>
      </w:r>
      <w:r>
        <w:rPr>
          <w:rStyle w:val="HMSpisok12-3"/>
        </w:rPr>
        <w:t>:</w:t>
      </w:r>
    </w:p>
    <w:p w:rsidR="00B56D90" w:rsidRDefault="009B4CE0">
      <w:pPr>
        <w:pStyle w:val="HMImageCaption0"/>
      </w:pPr>
      <w:r>
        <w:pict>
          <v:shape id="_x0000_s1057" style="width:242.25pt;height:10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76575" cy="1295400"/>
                        <wp:effectExtent l="0" t="0" r="0" b="0"/>
                        <wp:docPr id="5" name="Pic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irovanie_resheniia_iz_zaiavqi_na_zaqupqu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57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4 – Формирование ЭД «Решение о проведении закупки. Иной способ» </w:t>
                  </w:r>
                  <w:proofErr w:type="gramStart"/>
                  <w:r>
                    <w:rPr>
                      <w:rStyle w:val="HMImageCaption"/>
                    </w:rPr>
                    <w:t>из</w:t>
                  </w:r>
                  <w:proofErr w:type="gramEnd"/>
                  <w:r>
                    <w:rPr>
                      <w:rStyle w:val="HMImageCaption"/>
                    </w:rPr>
                    <w:t xml:space="preserve"> </w:t>
                  </w:r>
                  <w:proofErr w:type="gramStart"/>
                  <w:r>
                    <w:rPr>
                      <w:rStyle w:val="HMImageCaption"/>
                    </w:rPr>
                    <w:t>ЭД</w:t>
                  </w:r>
                  <w:proofErr w:type="gramEnd"/>
                  <w:r>
                    <w:rPr>
                      <w:rStyle w:val="HMImageCaption"/>
                    </w:rPr>
                    <w:t xml:space="preserve"> «Заявка на закупку»  по действию «Сформировать решение о размещении заказа»</w:t>
                  </w:r>
                </w:p>
              </w:txbxContent>
            </v:textbox>
          </v:shape>
        </w:pict>
      </w:r>
    </w:p>
    <w:p w:rsidR="00B56D90" w:rsidRDefault="002572DB">
      <w:pPr>
        <w:pStyle w:val="HMSpisok12-20"/>
        <w:numPr>
          <w:ilvl w:val="0"/>
          <w:numId w:val="13"/>
        </w:numPr>
      </w:pPr>
      <w:proofErr w:type="gramStart"/>
      <w:r>
        <w:rPr>
          <w:rStyle w:val="HMSpisok12-2"/>
        </w:rPr>
        <w:t>В</w:t>
      </w:r>
      <w:proofErr w:type="gramEnd"/>
      <w:r>
        <w:rPr>
          <w:rStyle w:val="HMSpisok12-2"/>
        </w:rPr>
        <w:t xml:space="preserve"> </w:t>
      </w:r>
      <w:proofErr w:type="gramStart"/>
      <w:r>
        <w:rPr>
          <w:rStyle w:val="HMSpisok12-2"/>
        </w:rPr>
        <w:t>ЭД</w:t>
      </w:r>
      <w:proofErr w:type="gramEnd"/>
      <w:r>
        <w:rPr>
          <w:rStyle w:val="HMSpisok12-2"/>
        </w:rPr>
        <w:t xml:space="preserve"> «Решение о проведении закупки. Иной способ» в списках </w:t>
      </w:r>
      <w:r>
        <w:rPr>
          <w:rStyle w:val="HMSpisok12-2"/>
          <w:i/>
        </w:rPr>
        <w:t>Лоты</w:t>
      </w:r>
      <w:r>
        <w:rPr>
          <w:rStyle w:val="HMSpisok12-2"/>
        </w:rPr>
        <w:t xml:space="preserve"> и </w:t>
      </w:r>
      <w:r>
        <w:rPr>
          <w:rStyle w:val="HMSpisok12-2"/>
          <w:i/>
        </w:rPr>
        <w:t>Заказчики</w:t>
      </w:r>
      <w:r>
        <w:rPr>
          <w:rStyle w:val="HMSpisok12-2"/>
        </w:rPr>
        <w:t xml:space="preserve"> закладки </w:t>
      </w:r>
      <w:r>
        <w:rPr>
          <w:rStyle w:val="HMSpisok12-2"/>
          <w:b/>
          <w:u w:val="single"/>
        </w:rPr>
        <w:t>Лоты</w:t>
      </w:r>
      <w:r>
        <w:rPr>
          <w:rStyle w:val="HMSpisok12-2"/>
        </w:rPr>
        <w:t xml:space="preserve"> по нажатию кнопки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6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-2"/>
        </w:rPr>
        <w:t xml:space="preserve"> (</w:t>
      </w:r>
      <w:r>
        <w:rPr>
          <w:rStyle w:val="HMSpisok12-2"/>
          <w:b/>
        </w:rPr>
        <w:t>Добавить заявку</w:t>
      </w:r>
      <w:r>
        <w:rPr>
          <w:rStyle w:val="HMSpisok12-2"/>
        </w:rPr>
        <w:t>):</w:t>
      </w:r>
    </w:p>
    <w:p w:rsidR="00B56D90" w:rsidRDefault="009B4CE0">
      <w:pPr>
        <w:pStyle w:val="HMImageCaption0"/>
      </w:pPr>
      <w:r>
        <w:pict>
          <v:shape id="_x0000_s1056" style="width:481.5pt;height:33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314825"/>
                        <wp:effectExtent l="0" t="0" r="0" b="0"/>
                        <wp:docPr id="7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irovanie_iz_zaiavqi_na_zaqupqu_v_spisqe_loty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31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5 – Добавление ЭД «Заявка на закупку» </w:t>
                  </w:r>
                  <w:proofErr w:type="gramStart"/>
                  <w:r>
                    <w:rPr>
                      <w:rStyle w:val="HMImageCaption"/>
                    </w:rPr>
                    <w:t>из</w:t>
                  </w:r>
                  <w:proofErr w:type="gramEnd"/>
                  <w:r>
                    <w:rPr>
                      <w:rStyle w:val="HMImageCaption"/>
                    </w:rPr>
                    <w:t xml:space="preserve"> </w:t>
                  </w:r>
                  <w:proofErr w:type="gramStart"/>
                  <w:r>
                    <w:rPr>
                      <w:rStyle w:val="HMImageCaption"/>
                    </w:rPr>
                    <w:t>ЭД</w:t>
                  </w:r>
                  <w:proofErr w:type="gramEnd"/>
                  <w:r>
                    <w:rPr>
                      <w:rStyle w:val="HMImageCaption"/>
                    </w:rPr>
                    <w:t xml:space="preserve"> «Решение о проведении закупки. Иной способ» в списке «Лоты»</w:t>
                  </w:r>
                </w:p>
              </w:txbxContent>
            </v:textbox>
          </v:shape>
        </w:pict>
      </w:r>
    </w:p>
    <w:p w:rsidR="00B56D90" w:rsidRDefault="002572DB">
      <w:pPr>
        <w:pStyle w:val="HMdopstroka20"/>
      </w:pPr>
      <w:r>
        <w:rPr>
          <w:rStyle w:val="HMdopstroka2"/>
          <w:sz w:val="22"/>
        </w:rPr>
        <w:t xml:space="preserve">Для выбора </w:t>
      </w:r>
      <w:proofErr w:type="gramStart"/>
      <w:r>
        <w:rPr>
          <w:rStyle w:val="HMdopstroka2"/>
          <w:sz w:val="22"/>
        </w:rPr>
        <w:t>доступны</w:t>
      </w:r>
      <w:proofErr w:type="gramEnd"/>
      <w:r>
        <w:rPr>
          <w:rStyle w:val="HMdopstroka2"/>
          <w:sz w:val="22"/>
        </w:rPr>
        <w:t xml:space="preserve"> ЭД «Заявка на закупку»:</w:t>
      </w:r>
    </w:p>
    <w:p w:rsidR="00B56D90" w:rsidRDefault="002572DB">
      <w:pPr>
        <w:pStyle w:val="HMSpisok12-30"/>
        <w:numPr>
          <w:ilvl w:val="0"/>
          <w:numId w:val="14"/>
        </w:numPr>
      </w:pPr>
      <w:r>
        <w:rPr>
          <w:rStyle w:val="HMSpisok12-3"/>
        </w:rPr>
        <w:t>на статусе:</w:t>
      </w:r>
    </w:p>
    <w:p w:rsidR="00B56D90" w:rsidRDefault="002572DB">
      <w:pPr>
        <w:pStyle w:val="HMSpisok12-40"/>
        <w:numPr>
          <w:ilvl w:val="0"/>
          <w:numId w:val="16"/>
        </w:numPr>
      </w:pPr>
      <w:r>
        <w:rPr>
          <w:rStyle w:val="HMSpisok12-4"/>
          <w:i/>
        </w:rPr>
        <w:t>«Есть лимиты»</w:t>
      </w:r>
      <w:r>
        <w:rPr>
          <w:rStyle w:val="HMSpisok12-4"/>
        </w:rPr>
        <w:t xml:space="preserve"> и </w:t>
      </w:r>
      <w:r>
        <w:rPr>
          <w:rStyle w:val="HMSpisok12-4"/>
          <w:i/>
        </w:rPr>
        <w:t>«Принят без лимитов»</w:t>
      </w:r>
      <w:r>
        <w:rPr>
          <w:rStyle w:val="HMSpisok12-4"/>
        </w:rPr>
        <w:t xml:space="preserve">, если </w:t>
      </w:r>
      <w:proofErr w:type="gramStart"/>
      <w:r>
        <w:rPr>
          <w:rStyle w:val="HMSpisok12-4"/>
        </w:rPr>
        <w:t xml:space="preserve">включен системный параметр </w:t>
      </w:r>
      <w:r>
        <w:rPr>
          <w:rStyle w:val="HMSpisok12-4"/>
          <w:b/>
        </w:rPr>
        <w:t>Принят</w:t>
      </w:r>
      <w:proofErr w:type="gramEnd"/>
      <w:r>
        <w:rPr>
          <w:rStyle w:val="HMSpisok12-4"/>
          <w:b/>
        </w:rPr>
        <w:t xml:space="preserve"> организатором</w:t>
      </w:r>
      <w:r>
        <w:rPr>
          <w:rStyle w:val="HMSpisok12-4"/>
        </w:rPr>
        <w:t>;</w:t>
      </w:r>
    </w:p>
    <w:p w:rsidR="00B56D90" w:rsidRDefault="002572DB">
      <w:pPr>
        <w:pStyle w:val="HMSpisok12-40"/>
        <w:numPr>
          <w:ilvl w:val="0"/>
          <w:numId w:val="16"/>
        </w:numPr>
      </w:pPr>
      <w:r>
        <w:rPr>
          <w:rStyle w:val="HMSpisok12-4"/>
          <w:i/>
        </w:rPr>
        <w:t>«Принят организатором»</w:t>
      </w:r>
      <w:r>
        <w:rPr>
          <w:rStyle w:val="HMSpisok12-4"/>
        </w:rPr>
        <w:t xml:space="preserve">, если </w:t>
      </w:r>
      <w:proofErr w:type="gramStart"/>
      <w:r>
        <w:rPr>
          <w:rStyle w:val="HMSpisok12-4"/>
        </w:rPr>
        <w:t xml:space="preserve">выключен системный параметр </w:t>
      </w:r>
      <w:r>
        <w:rPr>
          <w:rStyle w:val="HMSpisok12-4"/>
          <w:b/>
        </w:rPr>
        <w:t>Принят</w:t>
      </w:r>
      <w:proofErr w:type="gramEnd"/>
      <w:r>
        <w:rPr>
          <w:rStyle w:val="HMSpisok12-4"/>
          <w:b/>
        </w:rPr>
        <w:t xml:space="preserve"> организатором</w:t>
      </w:r>
      <w:r>
        <w:rPr>
          <w:rStyle w:val="HMSpisok12-4"/>
        </w:rPr>
        <w:t>.</w:t>
      </w:r>
    </w:p>
    <w:p w:rsidR="00B56D90" w:rsidRDefault="002572DB">
      <w:pPr>
        <w:pStyle w:val="HMSpisok12-30"/>
        <w:numPr>
          <w:ilvl w:val="0"/>
          <w:numId w:val="14"/>
        </w:numPr>
      </w:pPr>
      <w:r>
        <w:rPr>
          <w:rStyle w:val="HMSpisok12-3"/>
        </w:rPr>
        <w:t xml:space="preserve">организатор или </w:t>
      </w:r>
      <w:proofErr w:type="gramStart"/>
      <w:r>
        <w:rPr>
          <w:rStyle w:val="HMSpisok12-3"/>
        </w:rPr>
        <w:t>заказчик</w:t>
      </w:r>
      <w:proofErr w:type="gramEnd"/>
      <w:r>
        <w:rPr>
          <w:rStyle w:val="HMSpisok12-3"/>
        </w:rPr>
        <w:t xml:space="preserve"> которой совпадает с организацией пользователя;</w:t>
      </w:r>
    </w:p>
    <w:p w:rsidR="00B56D90" w:rsidRDefault="002572DB">
      <w:pPr>
        <w:pStyle w:val="HMSpisok12-30"/>
        <w:numPr>
          <w:ilvl w:val="0"/>
          <w:numId w:val="14"/>
        </w:numPr>
      </w:pPr>
      <w:r>
        <w:rPr>
          <w:rStyle w:val="HMSpisok12-3"/>
        </w:rPr>
        <w:t>со способом определения поставщика</w:t>
      </w:r>
      <w:proofErr w:type="gramStart"/>
      <w:r>
        <w:rPr>
          <w:rStyle w:val="HMSpisok12-3"/>
        </w:rPr>
        <w:t xml:space="preserve"> </w:t>
      </w:r>
      <w:r>
        <w:rPr>
          <w:rStyle w:val="HMSpisok12-3"/>
          <w:i/>
        </w:rPr>
        <w:t>И</w:t>
      </w:r>
      <w:proofErr w:type="gramEnd"/>
      <w:r>
        <w:rPr>
          <w:rStyle w:val="HMSpisok12-3"/>
          <w:i/>
        </w:rPr>
        <w:t>ной способ закупки</w:t>
      </w:r>
      <w:r>
        <w:rPr>
          <w:rStyle w:val="HMSpisok12-3"/>
        </w:rPr>
        <w:t>;</w:t>
      </w:r>
    </w:p>
    <w:p w:rsidR="00B56D90" w:rsidRDefault="002572DB">
      <w:pPr>
        <w:pStyle w:val="HMSpisok12-30"/>
        <w:numPr>
          <w:ilvl w:val="0"/>
          <w:numId w:val="14"/>
        </w:numPr>
      </w:pPr>
      <w:r>
        <w:rPr>
          <w:rStyle w:val="HMSpisok12-3"/>
        </w:rPr>
        <w:t>в которых заказчик является нижестоящей организацией в соответствии с иерархией, если включен системный параметр</w:t>
      </w:r>
      <w:proofErr w:type="gramStart"/>
      <w:r>
        <w:rPr>
          <w:rStyle w:val="HMSpisok12-3"/>
        </w:rPr>
        <w:t xml:space="preserve"> </w:t>
      </w:r>
      <w:r>
        <w:rPr>
          <w:rStyle w:val="HMSpisok12-3"/>
          <w:b/>
        </w:rPr>
        <w:t>В</w:t>
      </w:r>
      <w:proofErr w:type="gramEnd"/>
      <w:r>
        <w:rPr>
          <w:rStyle w:val="HMSpisok12-3"/>
          <w:b/>
        </w:rPr>
        <w:t>ключать в решения о закупке заявки подведомственных</w:t>
      </w:r>
      <w:r>
        <w:rPr>
          <w:rStyle w:val="HMSpisok12-3"/>
        </w:rPr>
        <w:t>.</w:t>
      </w:r>
    </w:p>
    <w:p w:rsidR="00B56D90" w:rsidRDefault="002572DB">
      <w:pPr>
        <w:pStyle w:val="HMdopstroka20"/>
      </w:pPr>
      <w:r>
        <w:rPr>
          <w:rStyle w:val="HMdopstroka2"/>
          <w:sz w:val="22"/>
        </w:rPr>
        <w:t>При использовании кнопки</w:t>
      </w:r>
      <w:proofErr w:type="gramStart"/>
      <w:r>
        <w:rPr>
          <w:rStyle w:val="HMdopstroka2"/>
          <w:sz w:val="22"/>
        </w:rPr>
        <w:t xml:space="preserve"> </w:t>
      </w:r>
      <w:r>
        <w:rPr>
          <w:rStyle w:val="HMdopstroka2"/>
          <w:b/>
          <w:sz w:val="22"/>
        </w:rPr>
        <w:t>Д</w:t>
      </w:r>
      <w:proofErr w:type="gramEnd"/>
      <w:r>
        <w:rPr>
          <w:rStyle w:val="HMdopstroka2"/>
          <w:b/>
          <w:sz w:val="22"/>
        </w:rPr>
        <w:t>обавить заявку</w:t>
      </w:r>
      <w:r>
        <w:rPr>
          <w:rStyle w:val="HMdopstroka2"/>
          <w:sz w:val="22"/>
        </w:rPr>
        <w:t xml:space="preserve"> в списке </w:t>
      </w:r>
      <w:r>
        <w:rPr>
          <w:rStyle w:val="HMdopstroka2"/>
          <w:i/>
          <w:sz w:val="22"/>
        </w:rPr>
        <w:t>Лоты</w:t>
      </w:r>
      <w:r>
        <w:rPr>
          <w:rStyle w:val="HMdopstroka2"/>
          <w:sz w:val="22"/>
        </w:rPr>
        <w:t xml:space="preserve">, если признак </w:t>
      </w:r>
      <w:r>
        <w:rPr>
          <w:rStyle w:val="HMdopstroka2"/>
          <w:b/>
          <w:sz w:val="22"/>
        </w:rPr>
        <w:t>Совместная закупка</w:t>
      </w:r>
      <w:r>
        <w:rPr>
          <w:rStyle w:val="HMdopstroka2"/>
          <w:sz w:val="22"/>
        </w:rPr>
        <w:t>:</w:t>
      </w:r>
    </w:p>
    <w:p w:rsidR="00B56D90" w:rsidRDefault="002572DB">
      <w:pPr>
        <w:pStyle w:val="HMSpisok12-30"/>
        <w:numPr>
          <w:ilvl w:val="0"/>
          <w:numId w:val="14"/>
        </w:numPr>
      </w:pPr>
      <w:r>
        <w:rPr>
          <w:rStyle w:val="HMSpisok12-3"/>
        </w:rPr>
        <w:t xml:space="preserve">выключен, то каждый выбранный </w:t>
      </w:r>
      <w:r>
        <w:rPr>
          <w:rStyle w:val="HMdopstroka2"/>
          <w:sz w:val="22"/>
        </w:rPr>
        <w:t>ЭД «Заявка на закупку»</w:t>
      </w:r>
      <w:r>
        <w:rPr>
          <w:rStyle w:val="HMSpisok12-3"/>
        </w:rPr>
        <w:t xml:space="preserve"> сохраняется в отдельном лоте;</w:t>
      </w:r>
    </w:p>
    <w:p w:rsidR="00B56D90" w:rsidRDefault="002572DB">
      <w:pPr>
        <w:pStyle w:val="HMSpisok12-30"/>
        <w:numPr>
          <w:ilvl w:val="0"/>
          <w:numId w:val="14"/>
        </w:numPr>
      </w:pPr>
      <w:r>
        <w:rPr>
          <w:rStyle w:val="HMSpisok12-3"/>
        </w:rPr>
        <w:t xml:space="preserve">включен, то все выбранные </w:t>
      </w:r>
      <w:r>
        <w:rPr>
          <w:rStyle w:val="HMdopstroka2"/>
          <w:sz w:val="22"/>
        </w:rPr>
        <w:t>ЭД «Заявка на закупку»</w:t>
      </w:r>
      <w:r>
        <w:rPr>
          <w:rStyle w:val="HMSpisok12-3"/>
        </w:rPr>
        <w:t xml:space="preserve"> сохраняются в одном лоте.</w:t>
      </w:r>
    </w:p>
    <w:p w:rsidR="00B56D90" w:rsidRDefault="002572DB">
      <w:pPr>
        <w:pStyle w:val="HMdopstroka20"/>
      </w:pPr>
      <w:r>
        <w:rPr>
          <w:rStyle w:val="HMdopstroka2"/>
          <w:sz w:val="22"/>
        </w:rPr>
        <w:lastRenderedPageBreak/>
        <w:t>При использовании кнопки</w:t>
      </w:r>
      <w:proofErr w:type="gramStart"/>
      <w:r>
        <w:rPr>
          <w:rStyle w:val="HMdopstroka2"/>
          <w:sz w:val="22"/>
        </w:rPr>
        <w:t xml:space="preserve"> </w:t>
      </w:r>
      <w:r>
        <w:rPr>
          <w:rStyle w:val="HMdopstroka2"/>
          <w:b/>
          <w:sz w:val="22"/>
        </w:rPr>
        <w:t>Д</w:t>
      </w:r>
      <w:proofErr w:type="gramEnd"/>
      <w:r>
        <w:rPr>
          <w:rStyle w:val="HMdopstroka2"/>
          <w:b/>
          <w:sz w:val="22"/>
        </w:rPr>
        <w:t>обавить заявку</w:t>
      </w:r>
      <w:r>
        <w:rPr>
          <w:rStyle w:val="HMdopstroka2"/>
          <w:sz w:val="22"/>
        </w:rPr>
        <w:t xml:space="preserve"> в списке </w:t>
      </w:r>
      <w:r>
        <w:rPr>
          <w:rStyle w:val="HMdopstroka2"/>
          <w:i/>
          <w:sz w:val="22"/>
        </w:rPr>
        <w:t>Заказчики</w:t>
      </w:r>
      <w:r>
        <w:rPr>
          <w:rStyle w:val="HMdopstroka2"/>
          <w:sz w:val="22"/>
        </w:rPr>
        <w:t xml:space="preserve">, если признак </w:t>
      </w:r>
      <w:r>
        <w:rPr>
          <w:rStyle w:val="HMdopstroka2"/>
          <w:b/>
          <w:sz w:val="22"/>
        </w:rPr>
        <w:t>Совместная закупка</w:t>
      </w:r>
      <w:r>
        <w:rPr>
          <w:rStyle w:val="HMdopstroka2"/>
          <w:sz w:val="22"/>
        </w:rPr>
        <w:t>:</w:t>
      </w:r>
    </w:p>
    <w:p w:rsidR="00B56D90" w:rsidRDefault="002572DB">
      <w:pPr>
        <w:pStyle w:val="HMSpisok12-30"/>
        <w:numPr>
          <w:ilvl w:val="0"/>
          <w:numId w:val="14"/>
        </w:numPr>
      </w:pPr>
      <w:r>
        <w:rPr>
          <w:rStyle w:val="HMSpisok12-3"/>
        </w:rPr>
        <w:t xml:space="preserve">выключен, то в списке </w:t>
      </w:r>
      <w:r>
        <w:rPr>
          <w:rStyle w:val="HMdopstroka2"/>
          <w:sz w:val="22"/>
        </w:rPr>
        <w:t>ЭД «Заявка на закупку»</w:t>
      </w:r>
      <w:r>
        <w:rPr>
          <w:rStyle w:val="HMSpisok12-3"/>
        </w:rPr>
        <w:t xml:space="preserve"> множественный выбор недоступен;</w:t>
      </w:r>
    </w:p>
    <w:p w:rsidR="00B56D90" w:rsidRDefault="002572DB">
      <w:pPr>
        <w:pStyle w:val="HMSpisok12-30"/>
        <w:numPr>
          <w:ilvl w:val="0"/>
          <w:numId w:val="14"/>
        </w:numPr>
      </w:pPr>
      <w:r>
        <w:rPr>
          <w:rStyle w:val="HMSpisok12-3"/>
        </w:rPr>
        <w:t xml:space="preserve">включен, то в списке </w:t>
      </w:r>
      <w:r>
        <w:rPr>
          <w:rStyle w:val="HMdopstroka2"/>
          <w:sz w:val="22"/>
        </w:rPr>
        <w:t>ЭД «Заявка на закупку»</w:t>
      </w:r>
      <w:r>
        <w:rPr>
          <w:rStyle w:val="HMSpisok12-3"/>
        </w:rPr>
        <w:t xml:space="preserve"> доступен множественный выбор.</w:t>
      </w:r>
    </w:p>
    <w:p w:rsidR="00B56D90" w:rsidRDefault="002572DB">
      <w:pPr>
        <w:pStyle w:val="HMdopstroka20"/>
      </w:pPr>
      <w:r>
        <w:rPr>
          <w:rStyle w:val="HMdopstroka2"/>
          <w:sz w:val="22"/>
        </w:rPr>
        <w:t>Кнопка</w:t>
      </w:r>
      <w:proofErr w:type="gramStart"/>
      <w:r>
        <w:rPr>
          <w:rStyle w:val="HMdopstroka2"/>
          <w:sz w:val="22"/>
        </w:rPr>
        <w:t xml:space="preserve"> </w:t>
      </w:r>
      <w:r>
        <w:rPr>
          <w:rStyle w:val="HMdopstroka2"/>
          <w:b/>
          <w:sz w:val="22"/>
        </w:rPr>
        <w:t>Д</w:t>
      </w:r>
      <w:proofErr w:type="gramEnd"/>
      <w:r>
        <w:rPr>
          <w:rStyle w:val="HMdopstroka2"/>
          <w:b/>
          <w:sz w:val="22"/>
        </w:rPr>
        <w:t>обавить заявку</w:t>
      </w:r>
      <w:r>
        <w:rPr>
          <w:rStyle w:val="HMdopstroka2"/>
          <w:sz w:val="22"/>
        </w:rPr>
        <w:t xml:space="preserve"> в списке </w:t>
      </w:r>
      <w:r>
        <w:rPr>
          <w:rStyle w:val="HMdopstroka2"/>
          <w:i/>
          <w:sz w:val="22"/>
        </w:rPr>
        <w:t>Заказчики</w:t>
      </w:r>
      <w:r>
        <w:rPr>
          <w:rStyle w:val="HMdopstroka2"/>
          <w:sz w:val="22"/>
        </w:rPr>
        <w:t xml:space="preserve"> доступна, если:</w:t>
      </w:r>
    </w:p>
    <w:p w:rsidR="00B56D90" w:rsidRDefault="002572DB">
      <w:pPr>
        <w:pStyle w:val="HMSpisok12-30"/>
        <w:numPr>
          <w:ilvl w:val="0"/>
          <w:numId w:val="14"/>
        </w:numPr>
      </w:pPr>
      <w:r>
        <w:rPr>
          <w:rStyle w:val="HMSpisok12-3"/>
        </w:rPr>
        <w:t xml:space="preserve">признак </w:t>
      </w:r>
      <w:r>
        <w:rPr>
          <w:rStyle w:val="HMSpisok12-3"/>
          <w:b/>
        </w:rPr>
        <w:t>Совместная закупка</w:t>
      </w:r>
      <w:r>
        <w:rPr>
          <w:rStyle w:val="HMSpisok12-3"/>
        </w:rPr>
        <w:t xml:space="preserve"> выключен и ЭД «Заявка на закупку» не указана;</w:t>
      </w:r>
    </w:p>
    <w:p w:rsidR="00B56D90" w:rsidRDefault="002572DB">
      <w:pPr>
        <w:pStyle w:val="HMSpisok12-30"/>
        <w:numPr>
          <w:ilvl w:val="0"/>
          <w:numId w:val="14"/>
        </w:numPr>
      </w:pPr>
      <w:r>
        <w:rPr>
          <w:rStyle w:val="HMSpisok12-3"/>
        </w:rPr>
        <w:t xml:space="preserve">признак </w:t>
      </w:r>
      <w:r>
        <w:rPr>
          <w:rStyle w:val="HMSpisok12-3"/>
          <w:b/>
        </w:rPr>
        <w:t>Совместная закупка</w:t>
      </w:r>
      <w:r>
        <w:rPr>
          <w:rStyle w:val="HMSpisok12-3"/>
        </w:rPr>
        <w:t xml:space="preserve"> включен.</w:t>
      </w:r>
    </w:p>
    <w:p w:rsidR="00B56D90" w:rsidRDefault="002572DB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8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Добавить заявку</w:t>
      </w:r>
      <w:r>
        <w:rPr>
          <w:rStyle w:val="HMPrimechaniya"/>
        </w:rPr>
        <w:t xml:space="preserve">) в списках </w:t>
      </w:r>
      <w:r>
        <w:rPr>
          <w:rStyle w:val="HMPrimechaniya"/>
          <w:b/>
        </w:rPr>
        <w:t>Лоты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Заказчики</w:t>
      </w:r>
      <w:r>
        <w:rPr>
          <w:rStyle w:val="HMPrimechaniya"/>
        </w:rPr>
        <w:t xml:space="preserve"> недоступна, если в группе полей </w:t>
      </w:r>
      <w:r>
        <w:rPr>
          <w:rStyle w:val="HMPrimechaniya"/>
          <w:b/>
        </w:rPr>
        <w:t>Порядок проведения процедуры</w:t>
      </w:r>
      <w:r>
        <w:rPr>
          <w:rStyle w:val="HMPrimechaniya"/>
        </w:rPr>
        <w:t xml:space="preserve"> включен признак </w:t>
      </w:r>
      <w:r>
        <w:rPr>
          <w:rStyle w:val="HMPrimechaniya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Primechaniya"/>
        </w:rPr>
        <w:t>.</w:t>
      </w:r>
    </w:p>
    <w:p w:rsidR="00B56D90" w:rsidRDefault="002572DB">
      <w:pPr>
        <w:pStyle w:val="HMSpisok120"/>
        <w:numPr>
          <w:ilvl w:val="0"/>
          <w:numId w:val="17"/>
        </w:numPr>
      </w:pPr>
      <w:proofErr w:type="gramStart"/>
      <w:r>
        <w:rPr>
          <w:rStyle w:val="HMSpisok12"/>
        </w:rPr>
        <w:t>Без</w:t>
      </w:r>
      <w:proofErr w:type="gramEnd"/>
      <w:r>
        <w:rPr>
          <w:rStyle w:val="HMSpisok12"/>
        </w:rPr>
        <w:t xml:space="preserve">  </w:t>
      </w:r>
      <w:proofErr w:type="gramStart"/>
      <w:r>
        <w:rPr>
          <w:rStyle w:val="HMSpisok12"/>
        </w:rPr>
        <w:t>ЭД</w:t>
      </w:r>
      <w:proofErr w:type="gramEnd"/>
      <w:r>
        <w:rPr>
          <w:rStyle w:val="HMSpisok12"/>
        </w:rPr>
        <w:t xml:space="preserve"> «Заявка на закупку», если в соответствии с регламентом разрешено создание ЭД «Решение о проведении закупки. Иной способ» </w:t>
      </w:r>
      <w:proofErr w:type="gramStart"/>
      <w:r>
        <w:rPr>
          <w:rStyle w:val="HMSpisok12"/>
        </w:rPr>
        <w:t>без</w:t>
      </w:r>
      <w:proofErr w:type="gramEnd"/>
      <w:r>
        <w:rPr>
          <w:rStyle w:val="HMSpisok12"/>
        </w:rPr>
        <w:t xml:space="preserve"> ЭД «Заявка на закупку». Список ЭД «Решение о проведении закупки. Иной способ» вызывается из пункта меню </w:t>
      </w:r>
      <w:r>
        <w:rPr>
          <w:rStyle w:val="HMSpisok12"/>
          <w:b/>
        </w:rPr>
        <w:t xml:space="preserve">Размещение </w:t>
      </w:r>
      <w:proofErr w:type="spellStart"/>
      <w:r>
        <w:rPr>
          <w:rStyle w:val="HMSpisok12"/>
          <w:b/>
        </w:rPr>
        <w:t>заказа</w:t>
      </w:r>
      <w:r>
        <w:rPr>
          <w:rStyle w:val="HMSpisok12"/>
          <w:rFonts w:ascii="Arial Unicode MS" w:hAnsi="Arial Unicode MS"/>
          <w:b/>
        </w:rPr>
        <w:t>→</w:t>
      </w:r>
      <w:r>
        <w:rPr>
          <w:rStyle w:val="HMSpisok12"/>
          <w:b/>
        </w:rPr>
        <w:t>Решение</w:t>
      </w:r>
      <w:proofErr w:type="spellEnd"/>
      <w:r>
        <w:rPr>
          <w:rStyle w:val="HMSpisok12"/>
          <w:b/>
        </w:rPr>
        <w:t xml:space="preserve"> о проведении закупки. Иной способ</w:t>
      </w:r>
      <w:r>
        <w:rPr>
          <w:rStyle w:val="HMSpisok12"/>
        </w:rPr>
        <w:t>.</w:t>
      </w:r>
      <w:r>
        <w:rPr>
          <w:rStyle w:val="HMComment"/>
        </w:rPr>
        <w:t xml:space="preserve"> </w:t>
      </w:r>
    </w:p>
    <w:p w:rsidR="00B56D90" w:rsidRDefault="002572DB">
      <w:pPr>
        <w:pStyle w:val="HMSpisok120"/>
        <w:numPr>
          <w:ilvl w:val="0"/>
          <w:numId w:val="17"/>
        </w:numPr>
      </w:pPr>
      <w:r>
        <w:rPr>
          <w:rStyle w:val="HMSpisok12"/>
        </w:rPr>
        <w:t xml:space="preserve">Для создания решения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9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Создать</w:t>
      </w:r>
      <w:r>
        <w:rPr>
          <w:rStyle w:val="HMSpisok12"/>
        </w:rPr>
        <w:t>). В результате открывается форма задания параметров решения:</w:t>
      </w:r>
    </w:p>
    <w:p w:rsidR="00B56D90" w:rsidRDefault="009B4CE0">
      <w:pPr>
        <w:pStyle w:val="HMImageCaption0"/>
      </w:pPr>
      <w:r>
        <w:pict>
          <v:shape id="_x0000_s1055" style="width:481.5pt;height:12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524000"/>
                        <wp:effectExtent l="0" t="0" r="0" b="0"/>
                        <wp:docPr id="10" name="Pic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rametry_sozdaniya_resheniya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Форма задания параметров решения</w:t>
                  </w:r>
                </w:p>
              </w:txbxContent>
            </v:textbox>
          </v:shape>
        </w:pict>
      </w:r>
    </w:p>
    <w:p w:rsidR="00B56D90" w:rsidRDefault="002572DB">
      <w:pPr>
        <w:pStyle w:val="HMdopstrokapolya120"/>
      </w:pPr>
      <w:r>
        <w:rPr>
          <w:rStyle w:val="HMdopstrokapolya12"/>
        </w:rPr>
        <w:t>На форме содержатся поля:</w:t>
      </w:r>
    </w:p>
    <w:p w:rsidR="00B56D90" w:rsidRDefault="002572DB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Организатор</w:t>
      </w:r>
      <w:r>
        <w:rPr>
          <w:rStyle w:val="HMSpisok10-2"/>
        </w:rPr>
        <w:t xml:space="preserve"> – организатор решения. Автоматически заполняется значением организации пользователя, если организация обладает ролью </w:t>
      </w:r>
      <w:r>
        <w:rPr>
          <w:rStyle w:val="HMSpisok10-2"/>
          <w:i/>
        </w:rPr>
        <w:t>Организатор закупок иным способом</w:t>
      </w:r>
      <w:r>
        <w:rPr>
          <w:rStyle w:val="HMSpisok10-2"/>
        </w:rPr>
        <w:t>. Недоступно для редактирования.</w:t>
      </w:r>
    </w:p>
    <w:p w:rsidR="00B56D90" w:rsidRDefault="002572DB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lastRenderedPageBreak/>
        <w:t>Заказчик</w:t>
      </w:r>
      <w:r>
        <w:rPr>
          <w:rStyle w:val="HMSpisok10-2"/>
        </w:rPr>
        <w:t xml:space="preserve"> – указывается заказчик решения. Значение выбирается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. Автоматически заполняется организацией пользователя, создающего решение, если эта организация обладает ролью </w:t>
      </w:r>
      <w:r>
        <w:rPr>
          <w:rStyle w:val="HMSpisok10-2"/>
          <w:i/>
        </w:rPr>
        <w:t>Заказчик</w:t>
      </w:r>
      <w:r>
        <w:rPr>
          <w:rStyle w:val="HMSpisok10-2"/>
        </w:rPr>
        <w:t>. Обязательно для заполнения.</w:t>
      </w:r>
    </w:p>
    <w:p w:rsidR="00B56D90" w:rsidRDefault="002572DB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Способ закупки</w:t>
      </w:r>
      <w:r>
        <w:rPr>
          <w:rStyle w:val="HMSpisok10-2"/>
        </w:rPr>
        <w:t xml:space="preserve"> – указывается способ определения поставщика. Значение выбирается из </w:t>
      </w:r>
      <w:r>
        <w:rPr>
          <w:rStyle w:val="HMSpisok10-2"/>
          <w:i/>
        </w:rPr>
        <w:t>Справочника способов закупки (223-ФЗ)</w:t>
      </w:r>
      <w:r>
        <w:rPr>
          <w:rStyle w:val="HMSpisok10-2"/>
        </w:rPr>
        <w:t xml:space="preserve">. Доступно для редактирования, если поле </w:t>
      </w: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заполнено. Обязательно для заполнения.</w:t>
      </w:r>
    </w:p>
    <w:p w:rsidR="00B56D90" w:rsidRDefault="002572DB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Несколько лотов</w:t>
      </w:r>
      <w:r>
        <w:rPr>
          <w:rStyle w:val="HMSpisok10-2"/>
        </w:rPr>
        <w:t xml:space="preserve"> – при включении признака по решению доступно формирование нескольких лотов. </w:t>
      </w:r>
    </w:p>
    <w:p w:rsidR="00B56D90" w:rsidRDefault="002572DB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Совместная закупка</w:t>
      </w:r>
      <w:r>
        <w:rPr>
          <w:rStyle w:val="HMSpisok10-2"/>
        </w:rPr>
        <w:t xml:space="preserve"> – при включении признака в решении автоматически включается признак </w:t>
      </w:r>
      <w:r>
        <w:rPr>
          <w:rStyle w:val="HMSpisok10-2"/>
          <w:b/>
        </w:rPr>
        <w:t>Совместные торги</w:t>
      </w:r>
      <w:r>
        <w:rPr>
          <w:rStyle w:val="HMSpisok10-2"/>
        </w:rPr>
        <w:t xml:space="preserve">. </w:t>
      </w:r>
    </w:p>
    <w:p w:rsidR="00B56D90" w:rsidRDefault="002572DB">
      <w:pPr>
        <w:pStyle w:val="HMdopstrokapolya120"/>
      </w:pPr>
      <w:r>
        <w:rPr>
          <w:rStyle w:val="HMdopstrokapolya12"/>
        </w:rPr>
        <w:t>После зап</w:t>
      </w:r>
      <w:r w:rsidR="009B4CE0">
        <w:rPr>
          <w:rStyle w:val="HMdopstrokapolya12"/>
        </w:rPr>
        <w:t xml:space="preserve">олнения формы нажимается кнопка </w:t>
      </w:r>
      <w:bookmarkStart w:id="6" w:name="_GoBack"/>
      <w:bookmarkEnd w:id="6"/>
      <w:r>
        <w:rPr>
          <w:rStyle w:val="HMdopstrokapolya12"/>
          <w:b/>
        </w:rPr>
        <w:t>Сформировать</w:t>
      </w:r>
      <w:r>
        <w:rPr>
          <w:rStyle w:val="HMdopstrokapolya12"/>
        </w:rPr>
        <w:t xml:space="preserve">. При нажатии кнопки система выводит предупреждение: </w:t>
      </w:r>
      <w:r>
        <w:rPr>
          <w:rStyle w:val="HMdopstrokapolya12"/>
          <w:i/>
        </w:rPr>
        <w:t>Внимание! Способ закупки, наличие лотов и признак проведения совместной закупки будут не доступны для изменения после создания решения</w:t>
      </w:r>
      <w:r>
        <w:rPr>
          <w:rStyle w:val="HMdopstrokapolya12"/>
        </w:rPr>
        <w:t>.</w:t>
      </w:r>
    </w:p>
    <w:p w:rsidR="00B56D90" w:rsidRDefault="002572DB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у пользователя не указана организация или у организации отсутствует роль </w:t>
      </w:r>
      <w:r>
        <w:rPr>
          <w:rStyle w:val="HMPrimechaniya"/>
          <w:b/>
        </w:rPr>
        <w:t>Организатор закупок иным способом</w:t>
      </w:r>
      <w:r>
        <w:rPr>
          <w:rStyle w:val="HMPrimechaniya"/>
        </w:rPr>
        <w:t xml:space="preserve">, система выводит сообщение об ошибке: </w:t>
      </w:r>
      <w:r>
        <w:rPr>
          <w:rStyle w:val="HMPrimechaniya"/>
          <w:b/>
        </w:rPr>
        <w:t>Решение может быть создано только пользователем, принадлежащим организации с правом создания закупок иным способом, закупок в электронной форме у МСП</w:t>
      </w:r>
      <w:r>
        <w:rPr>
          <w:rStyle w:val="HMPrimechaniya"/>
        </w:rPr>
        <w:t>.</w:t>
      </w:r>
    </w:p>
    <w:p w:rsidR="00B56D90" w:rsidRDefault="009B4CE0">
      <w:pPr>
        <w:pStyle w:val="HMImageCaption0"/>
      </w:pPr>
      <w:r>
        <w:pict>
          <v:shape id="_x0000_s1054" style="width:481.5pt;height:33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295775"/>
                        <wp:effectExtent l="0" t="0" r="0" b="0"/>
                        <wp:docPr id="11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irovanie_resheniia_v_spisqe_doqumentov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29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Формирование ЭД «Решение о проведении закупки. Иной способ» в списке документов</w:t>
                  </w:r>
                </w:p>
              </w:txbxContent>
            </v:textbox>
          </v:shape>
        </w:pict>
      </w:r>
    </w:p>
    <w:p w:rsidR="00B56D90" w:rsidRDefault="002572DB">
      <w:pPr>
        <w:pStyle w:val="HMSpisok120"/>
        <w:numPr>
          <w:ilvl w:val="0"/>
          <w:numId w:val="17"/>
        </w:numPr>
      </w:pPr>
      <w:proofErr w:type="gramStart"/>
      <w:r>
        <w:rPr>
          <w:rStyle w:val="HMSpisok12"/>
        </w:rPr>
        <w:lastRenderedPageBreak/>
        <w:t>Из</w:t>
      </w:r>
      <w:proofErr w:type="gramEnd"/>
      <w:r>
        <w:rPr>
          <w:rStyle w:val="HMSpisok12"/>
        </w:rPr>
        <w:t xml:space="preserve"> </w:t>
      </w:r>
      <w:proofErr w:type="gramStart"/>
      <w:r>
        <w:rPr>
          <w:rStyle w:val="HMSpisok12"/>
        </w:rPr>
        <w:t>ЭД</w:t>
      </w:r>
      <w:proofErr w:type="gramEnd"/>
      <w:r>
        <w:rPr>
          <w:rStyle w:val="HMSpisok12"/>
        </w:rPr>
        <w:t xml:space="preserve"> «Закупка» в ЭД «План закупок» (223-ФЗ) на статусе </w:t>
      </w:r>
      <w:r>
        <w:rPr>
          <w:rStyle w:val="HMSpisok12"/>
          <w:i/>
        </w:rPr>
        <w:t>«План утвержден»</w:t>
      </w:r>
      <w:r>
        <w:rPr>
          <w:rStyle w:val="HMSpisok12"/>
        </w:rPr>
        <w:t xml:space="preserve">, при выполнении действия контекстного меню </w:t>
      </w:r>
      <w:r>
        <w:rPr>
          <w:rStyle w:val="HMSpisok10-1"/>
          <w:sz w:val="24"/>
        </w:rPr>
        <w:t>–</w:t>
      </w:r>
      <w:r>
        <w:rPr>
          <w:rStyle w:val="HMSpisok12"/>
        </w:rPr>
        <w:t xml:space="preserve"> </w:t>
      </w:r>
      <w:r>
        <w:rPr>
          <w:rStyle w:val="HMSpisok12"/>
          <w:b/>
        </w:rPr>
        <w:t>Сформировать документ</w:t>
      </w:r>
      <w:r>
        <w:rPr>
          <w:rStyle w:val="HMSpisok12"/>
        </w:rPr>
        <w:t>, вызываемого правой кнопкой мыши:</w:t>
      </w:r>
    </w:p>
    <w:p w:rsidR="00B56D90" w:rsidRDefault="009B4CE0">
      <w:pPr>
        <w:pStyle w:val="HMImageCaption0"/>
      </w:pPr>
      <w:r>
        <w:pict>
          <v:shape id="_x0000_s1053" style="width:481.5pt;height:32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076700"/>
                        <wp:effectExtent l="0" t="0" r="0" b="0"/>
                        <wp:docPr id="12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irovanie_resheniia_iz_plan_grafiqa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07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8 – Формирование ЭД «Решение о проведении закупки. Иной способ» </w:t>
                  </w:r>
                  <w:proofErr w:type="gramStart"/>
                  <w:r>
                    <w:rPr>
                      <w:rStyle w:val="HMImageCaption"/>
                    </w:rPr>
                    <w:t>из</w:t>
                  </w:r>
                  <w:proofErr w:type="gramEnd"/>
                  <w:r>
                    <w:rPr>
                      <w:rStyle w:val="HMImageCaption"/>
                    </w:rPr>
                    <w:t xml:space="preserve"> </w:t>
                  </w:r>
                  <w:proofErr w:type="gramStart"/>
                  <w:r>
                    <w:rPr>
                      <w:rStyle w:val="HMImageCaption"/>
                    </w:rPr>
                    <w:t>ЭД</w:t>
                  </w:r>
                  <w:proofErr w:type="gramEnd"/>
                  <w:r>
                    <w:rPr>
                      <w:rStyle w:val="HMImageCaption"/>
                    </w:rPr>
                    <w:t xml:space="preserve"> «Закупка»</w:t>
                  </w:r>
                </w:p>
              </w:txbxContent>
            </v:textbox>
          </v:shape>
        </w:pict>
      </w:r>
    </w:p>
    <w:p w:rsidR="00B56D90" w:rsidRDefault="002572DB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Создание ЭД «Решение о проведении закупки. Иной способ» осуществляется в зависимости от принятого регламента работы в системе.</w:t>
      </w:r>
    </w:p>
    <w:p w:rsidR="00B56D90" w:rsidRDefault="00B56D90">
      <w:pPr>
        <w:pStyle w:val="HMComment0"/>
      </w:pPr>
    </w:p>
    <w:p w:rsidR="00B56D90" w:rsidRDefault="002572DB">
      <w:pPr>
        <w:pStyle w:val="HMComment0"/>
      </w:pPr>
      <w:r>
        <w:rPr>
          <w:rStyle w:val="HMComment"/>
        </w:rPr>
        <w:t xml:space="preserve">После создания </w:t>
      </w:r>
      <w:r>
        <w:rPr>
          <w:rStyle w:val="HMdopstrokapolya12"/>
        </w:rPr>
        <w:t>ЭД «Решение о проведении закупки. Иной способ»</w:t>
      </w:r>
      <w:r>
        <w:rPr>
          <w:rStyle w:val="HMComment"/>
        </w:rPr>
        <w:t xml:space="preserve"> одним из вышеперечисленных способов на экране появится форма</w:t>
      </w:r>
      <w:r>
        <w:rPr>
          <w:rStyle w:val="HMdopstroka2"/>
          <w:sz w:val="24"/>
        </w:rPr>
        <w:t>:</w:t>
      </w:r>
    </w:p>
    <w:p w:rsidR="00B56D90" w:rsidRDefault="009B4CE0">
      <w:pPr>
        <w:pStyle w:val="HMImageCaption0"/>
      </w:pPr>
      <w:r>
        <w:pict>
          <v:shape id="_x0000_s1052" style="width:481.5pt;height:36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676775"/>
                        <wp:effectExtent l="0" t="0" r="0" b="0"/>
                        <wp:docPr id="13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redaqtora_resheniia_o_provedenii_zaqupqi_inoi_sposob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6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Вид формы редактора ЭД «Решение о проведении закупки. Иной способ»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В форме документа содержатся закладки: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Zacladqa_Obshchaia_informatciia_A264606A">
        <w:r w:rsidR="002572DB">
          <w:rPr>
            <w:rStyle w:val="HMSpisok12"/>
            <w:color w:val="0000FF"/>
            <w:u w:val="single"/>
          </w:rPr>
          <w:t>Общая информация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Zacladqa_Loty_Inoy_sposob">
        <w:r w:rsidR="002572DB">
          <w:rPr>
            <w:rStyle w:val="HMSpisok12"/>
            <w:color w:val="0000FF"/>
            <w:u w:val="single"/>
          </w:rPr>
          <w:t>Лоты</w:t>
        </w:r>
      </w:hyperlink>
      <w:r w:rsidR="002572DB">
        <w:rPr>
          <w:rStyle w:val="HMSpisok12"/>
        </w:rPr>
        <w:t>.</w:t>
      </w:r>
    </w:p>
    <w:p w:rsidR="00B56D90" w:rsidRDefault="002572DB">
      <w:pPr>
        <w:pStyle w:val="1"/>
      </w:pPr>
      <w:bookmarkStart w:id="7" w:name="_Toc119501898"/>
      <w:r w:rsidRPr="002572DB">
        <w:rPr>
          <w:lang w:val="ru-RU"/>
        </w:rPr>
        <w:lastRenderedPageBreak/>
        <w:t xml:space="preserve">Заполнение ЭД «Решение о проведении закупки. </w:t>
      </w:r>
      <w:proofErr w:type="spellStart"/>
      <w:r>
        <w:t>Иной</w:t>
      </w:r>
      <w:proofErr w:type="spellEnd"/>
      <w:r>
        <w:t xml:space="preserve"> </w:t>
      </w:r>
      <w:proofErr w:type="spellStart"/>
      <w:r>
        <w:t>способ</w:t>
      </w:r>
      <w:proofErr w:type="spellEnd"/>
      <w:r>
        <w:t>»</w:t>
      </w:r>
      <w:bookmarkEnd w:id="7"/>
    </w:p>
    <w:p w:rsidR="00B56D90" w:rsidRDefault="002572DB">
      <w:pPr>
        <w:pStyle w:val="2"/>
      </w:pPr>
      <w:bookmarkStart w:id="8" w:name="Zacladqa_Obshchaia_informatciia_A264606A"/>
      <w:bookmarkStart w:id="9" w:name="_Toc119501899"/>
      <w:r>
        <w:t>Закладка «Общая информация»</w:t>
      </w:r>
      <w:bookmarkEnd w:id="8"/>
      <w:bookmarkEnd w:id="9"/>
    </w:p>
    <w:p w:rsidR="00B56D90" w:rsidRDefault="002572DB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Obshchie_svedeniya_o_zakupke_Inoy_sposob">
        <w:r w:rsidR="002572DB">
          <w:rPr>
            <w:rStyle w:val="HMSpisok12"/>
            <w:color w:val="0000FF"/>
            <w:u w:val="single"/>
          </w:rPr>
          <w:t>Общие сведения о закупке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Poryadok_provedeniya_protsedury_703741CF">
        <w:r w:rsidR="002572DB">
          <w:rPr>
            <w:rStyle w:val="HMSpisok12"/>
            <w:color w:val="0000FF"/>
            <w:u w:val="single"/>
          </w:rPr>
          <w:t>Порядок проведения процедуры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Informatsiya_o_predostavlenii_doEE481503">
        <w:r w:rsidR="002572DB">
          <w:rPr>
            <w:rStyle w:val="HMSpisok12"/>
            <w:color w:val="0000FF"/>
            <w:u w:val="single"/>
          </w:rPr>
          <w:t>Информация о предоставлении документации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Dopolnitelnaya_informatsiya_Inoy_sposob">
        <w:r w:rsidR="002572DB">
          <w:rPr>
            <w:rStyle w:val="HMSpisok12"/>
            <w:color w:val="0000FF"/>
            <w:u w:val="single"/>
          </w:rPr>
          <w:t>Дополнительная информация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Svedeniya_ob_otmene_zakupku_Inoy_sposob">
        <w:r w:rsidR="002572DB">
          <w:rPr>
            <w:rStyle w:val="HMSpisok12"/>
            <w:color w:val="0000FF"/>
            <w:u w:val="single"/>
          </w:rPr>
          <w:t>Сведения об отмене закупки</w:t>
        </w:r>
      </w:hyperlink>
      <w:r w:rsidR="002572DB">
        <w:rPr>
          <w:rStyle w:val="HMSpisok12"/>
        </w:rPr>
        <w:t>.</w:t>
      </w:r>
    </w:p>
    <w:p w:rsidR="00B56D90" w:rsidRDefault="002572DB">
      <w:pPr>
        <w:pStyle w:val="3"/>
        <w:spacing w:line="480" w:lineRule="auto"/>
      </w:pPr>
      <w:bookmarkStart w:id="10" w:name="Obshchie_svedeniya_o_zakupke_Inoy_sposob"/>
      <w:bookmarkStart w:id="11" w:name="_Toc119501900"/>
      <w:r>
        <w:t>Общие сведения о закупке</w:t>
      </w:r>
      <w:bookmarkEnd w:id="10"/>
      <w:bookmarkEnd w:id="11"/>
    </w:p>
    <w:p w:rsidR="00B56D90" w:rsidRDefault="002572DB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Общие сведения о закупке</w:t>
      </w:r>
      <w:r>
        <w:rPr>
          <w:rStyle w:val="HMComment"/>
        </w:rPr>
        <w:t xml:space="preserve"> имеет вид:</w:t>
      </w:r>
    </w:p>
    <w:p w:rsidR="00B56D90" w:rsidRDefault="009B4CE0">
      <w:pPr>
        <w:pStyle w:val="HMImageCaption0"/>
      </w:pPr>
      <w:r>
        <w:pict>
          <v:shape id="_x0000_s1051" style="width:481.5pt;height:41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210175"/>
                        <wp:effectExtent l="0" t="0" r="0" b="0"/>
                        <wp:docPr id="14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Gruppa-polei_Obshchie-svedeniia-o-zakupke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21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Группа полей «Общие сведения о закупке»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В группе полей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указывается номер документа. При создании документа заполняется автоматически в соответствии с генератором номеров, при перерегистрации документа заполняется значением родительского документа.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создания документа. При создании документа автоматически заполняется рабочей датой сервера.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Выгружать в ЕИС (223-ФЗ)</w:t>
      </w:r>
      <w:r>
        <w:rPr>
          <w:rStyle w:val="HMSpisok10-1"/>
        </w:rPr>
        <w:t xml:space="preserve"> – при включении признака документ выгружается в ЕИС по 223-ФЗ. Признак </w:t>
      </w:r>
      <w:proofErr w:type="gramStart"/>
      <w:r>
        <w:rPr>
          <w:rStyle w:val="HMSpisok10-1"/>
        </w:rPr>
        <w:t>активируется если решение выгружается</w:t>
      </w:r>
      <w:proofErr w:type="gramEnd"/>
      <w:r>
        <w:rPr>
          <w:rStyle w:val="HMSpisok10-1"/>
        </w:rPr>
        <w:t xml:space="preserve"> напрямую в ЕИС.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Номер извещения в ЕИС</w:t>
      </w:r>
      <w:r>
        <w:rPr>
          <w:rStyle w:val="HMSpisok10-1"/>
        </w:rPr>
        <w:t xml:space="preserve"> – указывается реестровый номер извещения. Заполняется автоматически, при публикации извещения в ЕИС (при переходе документа на статус </w:t>
      </w:r>
      <w:r>
        <w:rPr>
          <w:rStyle w:val="HMSpisok10-1"/>
          <w:i/>
        </w:rPr>
        <w:t>«Размещен на ЕИС»</w:t>
      </w:r>
      <w:r>
        <w:rPr>
          <w:rStyle w:val="HMSpisok10-1"/>
        </w:rPr>
        <w:t>). Необязательно для заполнения.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Наименование закупки</w:t>
      </w:r>
      <w:r>
        <w:rPr>
          <w:rStyle w:val="HMSpisok10-1"/>
        </w:rPr>
        <w:t xml:space="preserve"> – вручную вводится краткое описание предмета закупки.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 xml:space="preserve">Версия шаблона ЕИС </w:t>
      </w:r>
      <w:r>
        <w:rPr>
          <w:rStyle w:val="HMSpisok10-1"/>
        </w:rPr>
        <w:t xml:space="preserve">– числовое значение версии шаблона ЕИС. Значение выбирается из справочника </w:t>
      </w:r>
      <w:r>
        <w:rPr>
          <w:rStyle w:val="HMSpisok10-1"/>
          <w:i/>
        </w:rPr>
        <w:t>Дополнительные поля извещений на ЭТП (223-ФЗ)</w:t>
      </w:r>
      <w:r>
        <w:rPr>
          <w:rStyle w:val="HMSpisok10-1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Электронная торговая площадка</w:t>
      </w:r>
      <w:r>
        <w:rPr>
          <w:rStyle w:val="HMSpisok10-1"/>
        </w:rPr>
        <w:t xml:space="preserve"> – указывается ЭТП, осуществляющая проведение торгов по 223-ФЗ и работающая по форматам интеграции с ЕИС. </w:t>
      </w:r>
      <w:r>
        <w:rPr>
          <w:color w:val="000000"/>
        </w:rPr>
        <w:t xml:space="preserve">Выбор значения осуществляется из справочника </w:t>
      </w:r>
      <w:r>
        <w:rPr>
          <w:i/>
          <w:color w:val="000000"/>
        </w:rPr>
        <w:t>ЭТП</w:t>
      </w:r>
      <w:r>
        <w:rPr>
          <w:color w:val="000000"/>
        </w:rPr>
        <w:t xml:space="preserve">. </w:t>
      </w:r>
      <w:r>
        <w:rPr>
          <w:rStyle w:val="HMSpisok10-1"/>
        </w:rPr>
        <w:t xml:space="preserve">Автоматически заполняется значением параметра системы </w:t>
      </w:r>
      <w:r>
        <w:rPr>
          <w:rStyle w:val="HMSpisok10-1"/>
          <w:b/>
        </w:rPr>
        <w:t xml:space="preserve">ЭТП, используемая по </w:t>
      </w:r>
      <w:r>
        <w:rPr>
          <w:rStyle w:val="HMSpisok10-1"/>
          <w:b/>
        </w:rPr>
        <w:lastRenderedPageBreak/>
        <w:t xml:space="preserve">умолчанию (223-ФЗ) </w:t>
      </w:r>
      <w:r>
        <w:rPr>
          <w:rStyle w:val="HMSpisok10-1"/>
        </w:rPr>
        <w:t>при создании ЭД из списка или ЭД «Закупка», если в параметре системы указана не локальная ЭТП. ЭТП указывается если выключен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В</w:t>
      </w:r>
      <w:proofErr w:type="gramEnd"/>
      <w:r>
        <w:rPr>
          <w:rStyle w:val="HMSpisok10-1"/>
          <w:b/>
        </w:rPr>
        <w:t>ыгружать в ЕИС (223-ФЗ)</w:t>
      </w:r>
      <w:r>
        <w:rPr>
          <w:rStyle w:val="HMSpisok10-1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Требование к отсутствию участников закупки в реестре недобросовестных поставщиков</w:t>
      </w:r>
      <w:r>
        <w:rPr>
          <w:rStyle w:val="HMSpisok10-1"/>
        </w:rPr>
        <w:t xml:space="preserve"> – признак включается в соответствии с его значением.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Закупка осуществляется вследствие аварии, иных чрезвычайных ситуаций природного или техногенного характера, непреодолимой силы, при необходимости срочного медицинского вмешательства, а также для предотвращения угрозы возникновения указанных ситуаций</w:t>
      </w:r>
      <w:r>
        <w:rPr>
          <w:rStyle w:val="HMSpisok10-1"/>
        </w:rPr>
        <w:t xml:space="preserve"> – признак включается согласно</w:t>
      </w:r>
      <w:r>
        <w:rPr>
          <w:rStyle w:val="HMSpisok10-1"/>
          <w:i/>
        </w:rPr>
        <w:t xml:space="preserve"> ст. 3 223-ФЗ</w:t>
      </w:r>
      <w:r>
        <w:rPr>
          <w:rStyle w:val="HMSpisok10-1"/>
        </w:rPr>
        <w:t xml:space="preserve"> (</w:t>
      </w:r>
      <w:proofErr w:type="gramStart"/>
      <w:r>
        <w:rPr>
          <w:rStyle w:val="HMSpisok10-1"/>
        </w:rPr>
        <w:t>закупки</w:t>
      </w:r>
      <w:proofErr w:type="gramEnd"/>
      <w:r>
        <w:rPr>
          <w:rStyle w:val="HMSpisok10-1"/>
        </w:rPr>
        <w:t xml:space="preserve"> попадающие под данные условия размещаются без ссылки на план закупок).</w:t>
      </w:r>
    </w:p>
    <w:p w:rsidR="00B56D90" w:rsidRDefault="002572DB">
      <w:pPr>
        <w:pStyle w:val="3"/>
        <w:spacing w:line="480" w:lineRule="auto"/>
      </w:pPr>
      <w:bookmarkStart w:id="12" w:name="Poryadok_provedeniya_protsedury_703741CF"/>
      <w:bookmarkStart w:id="13" w:name="_Toc119501901"/>
      <w:r>
        <w:t>Порядок проведения процедуры</w:t>
      </w:r>
      <w:bookmarkEnd w:id="12"/>
      <w:bookmarkEnd w:id="13"/>
    </w:p>
    <w:p w:rsidR="00B56D90" w:rsidRDefault="002572DB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Порядок проведения процедуры</w:t>
      </w:r>
      <w:r>
        <w:rPr>
          <w:rStyle w:val="HMComment"/>
        </w:rPr>
        <w:t xml:space="preserve"> имеет вид:</w:t>
      </w:r>
    </w:p>
    <w:p w:rsidR="00B56D90" w:rsidRDefault="009B4CE0">
      <w:pPr>
        <w:pStyle w:val="HMImageCaption0"/>
      </w:pPr>
      <w:r>
        <w:pict>
          <v:shape id="_x0000_s1050" style="width:481.5pt;height:31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971925"/>
                        <wp:effectExtent l="0" t="0" r="0" b="0"/>
                        <wp:docPr id="17" name="Pic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Gruppa-polei_Poriadok-provedeniia-protcedury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97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11 – Группа полей «Порядок проведения процедуры»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В группе полей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Планируемая дата публикации</w:t>
      </w:r>
      <w:r>
        <w:rPr>
          <w:rStyle w:val="HMSpisok10-1"/>
        </w:rPr>
        <w:t xml:space="preserve"> – указывается планируемая дата публикации извещения в ЕИС.</w:t>
      </w:r>
    </w:p>
    <w:p w:rsidR="00B56D90" w:rsidRDefault="002572DB">
      <w:pPr>
        <w:pStyle w:val="HMComment0"/>
      </w:pPr>
      <w:r>
        <w:rPr>
          <w:rStyle w:val="HMComment"/>
        </w:rPr>
        <w:t>Также в группе полей заполняются группы полей: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Dopolnitelnye_etapy">
        <w:r w:rsidR="002572DB">
          <w:rPr>
            <w:rStyle w:val="HMSpisok12"/>
            <w:color w:val="0000FF"/>
            <w:u w:val="single"/>
          </w:rPr>
          <w:t>Дополнительные этапы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Obsuzhdenie_funktsionalnyh_harakD61E3CB6">
        <w:r w:rsidR="002572DB">
          <w:rPr>
            <w:rStyle w:val="HMSpisok12"/>
            <w:color w:val="0000FF"/>
            <w:u w:val="single"/>
          </w:rPr>
          <w:t>Обсуждение функциональных характеристик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Podacha_zaiavoq">
        <w:r w:rsidR="002572DB">
          <w:rPr>
            <w:rStyle w:val="HMSpisok12"/>
            <w:color w:val="0000FF"/>
            <w:u w:val="single"/>
          </w:rPr>
          <w:t>Подача заявок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Obsuzhdenie_predlozheniy_funktsiBA2B9F3E">
        <w:r w:rsidR="002572DB">
          <w:rPr>
            <w:rStyle w:val="HMSpisok12"/>
            <w:color w:val="0000FF"/>
            <w:u w:val="single"/>
          </w:rPr>
          <w:t>Обсуждение предложений функциональных характеристик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Rassmotrenie_i_otsenka_OP_Inoy_sposob">
        <w:r w:rsidR="002572DB">
          <w:rPr>
            <w:rStyle w:val="HMSpisok12"/>
            <w:color w:val="0000FF"/>
            <w:u w:val="single"/>
          </w:rPr>
          <w:t>Рассмотрение и оценка окончательных предложений о функциональных характеристиках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Rassmotrenie_zaiavoq_Rassmotreni8656B589">
        <w:r w:rsidR="002572DB">
          <w:rPr>
            <w:rStyle w:val="HMSpisok12"/>
            <w:color w:val="0000FF"/>
            <w:u w:val="single"/>
          </w:rPr>
          <w:t>Рассмотрение заявок\Рассмотрение первых частей заявок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Rassmotrenie_vtorykh_chastei_zaiC84D531A">
        <w:r w:rsidR="002572DB">
          <w:rPr>
            <w:rStyle w:val="HMSpisok12"/>
            <w:color w:val="0000FF"/>
            <w:u w:val="single"/>
          </w:rPr>
          <w:t>Рассмотрение вторых частей заявок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Podacha_dopolnitelnyh_tsenovyh_pEE524B8C">
        <w:r w:rsidR="002572DB">
          <w:rPr>
            <w:rStyle w:val="HMSpisok12"/>
            <w:color w:val="0000FF"/>
            <w:u w:val="single"/>
          </w:rPr>
          <w:t>Подача дополнительных ценовых предложений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Podacha_tsenovyh_predlozheniy_InC229D482">
        <w:r w:rsidR="002572DB">
          <w:rPr>
            <w:rStyle w:val="HMSpisok12"/>
            <w:color w:val="0000FF"/>
            <w:u w:val="single"/>
          </w:rPr>
          <w:t>Подача ценовых предложений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Kvalifikatsionny_otbor_Inoy_sposob">
        <w:r w:rsidR="002572DB">
          <w:rPr>
            <w:rStyle w:val="HMSpisok12"/>
            <w:color w:val="0000FF"/>
            <w:u w:val="single"/>
          </w:rPr>
          <w:t>Квалификационный отбор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Gruppa_polei_Podvedenie_itogov">
        <w:r w:rsidR="002572DB">
          <w:rPr>
            <w:rStyle w:val="HMSpisok12"/>
            <w:color w:val="0000FF"/>
            <w:u w:val="single"/>
          </w:rPr>
          <w:t>Подведение итогов</w:t>
        </w:r>
      </w:hyperlink>
      <w:r w:rsidR="002572DB">
        <w:rPr>
          <w:rStyle w:val="HMSpisok12"/>
        </w:rPr>
        <w:t>.</w:t>
      </w:r>
    </w:p>
    <w:p w:rsidR="00B56D90" w:rsidRDefault="002572DB">
      <w:pPr>
        <w:pStyle w:val="4"/>
        <w:spacing w:line="480" w:lineRule="auto"/>
      </w:pPr>
      <w:bookmarkStart w:id="14" w:name="Dopolnitelnye_etapy"/>
      <w:bookmarkStart w:id="15" w:name="_Toc119501902"/>
      <w:r>
        <w:t>Группа полей «Дополнительные этапы»</w:t>
      </w:r>
      <w:bookmarkEnd w:id="14"/>
      <w:bookmarkEnd w:id="15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Дополнительные этапы</w:t>
      </w:r>
      <w:r>
        <w:rPr>
          <w:rStyle w:val="HMComment"/>
        </w:rPr>
        <w:t xml:space="preserve">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proofErr w:type="gramStart"/>
      <w:r>
        <w:rPr>
          <w:rStyle w:val="HMSpisok10-1"/>
          <w:b/>
        </w:rPr>
        <w:t>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(потребительских свойств) товаров, качества работ, услуг и иных условий исполнения договора в целях уточнения в извещении о проведении конкурса в электронной форме, документации о конкурентной закупке, проекте договора требуемых характеристик (потребительских свойств) закупаемых товаров, работ, услуг (п.1</w:t>
      </w:r>
      <w:proofErr w:type="gramEnd"/>
      <w:r>
        <w:rPr>
          <w:rStyle w:val="HMSpisok10-1"/>
          <w:b/>
        </w:rPr>
        <w:t>, ч.4, ст. 3.4, Федерального закона №223-ФЗ)</w:t>
      </w:r>
      <w:r>
        <w:rPr>
          <w:rStyle w:val="HMSpisok10-1"/>
        </w:rPr>
        <w:t xml:space="preserve"> – признак включается при соблюдении </w:t>
      </w:r>
      <w:r>
        <w:rPr>
          <w:rStyle w:val="HMSpisok10-1"/>
          <w:i/>
        </w:rPr>
        <w:t>п.1, ч.4, ст. 3.4, Федерального закона №223-ФЗ</w:t>
      </w:r>
      <w:r>
        <w:rPr>
          <w:rStyle w:val="HMSpisok10-1"/>
        </w:rPr>
        <w:t>.</w:t>
      </w:r>
    </w:p>
    <w:p w:rsidR="00B56D90" w:rsidRDefault="002572DB">
      <w:pPr>
        <w:pStyle w:val="HMNormal0"/>
        <w:numPr>
          <w:ilvl w:val="0"/>
          <w:numId w:val="19"/>
        </w:numPr>
      </w:pPr>
      <w:proofErr w:type="gramStart"/>
      <w:r>
        <w:rPr>
          <w:rStyle w:val="HMSpisok10-1"/>
          <w:b/>
        </w:rPr>
        <w:t>Обсуждение заказчиком предложений о функциональных характеристиках (потребительских свойствах) товаров, качестве работ, услуг и об иных условиях исполнения договора, содержащихся в заявках участников конкурса в электронной форме, в целях уточнения в извещении о проведении конкурса в электронной форме, документации о конкурентной закупке, проекте договора требуемых характеристик (потребительских свойств) закупаемых товаров, работ, услуг (п.2, ч.4, ст. 3.4, Федерального закона №223-ФЗ</w:t>
      </w:r>
      <w:proofErr w:type="gramEnd"/>
      <w:r>
        <w:rPr>
          <w:rStyle w:val="HMSpisok10-1"/>
          <w:b/>
        </w:rPr>
        <w:t xml:space="preserve">) </w:t>
      </w:r>
      <w:r>
        <w:rPr>
          <w:rStyle w:val="HMSpisok10-1"/>
        </w:rPr>
        <w:t xml:space="preserve">– признак включается при соблюдении </w:t>
      </w:r>
      <w:r>
        <w:rPr>
          <w:rStyle w:val="HMSpisok10-1"/>
          <w:i/>
        </w:rPr>
        <w:t>п.2, ч.4, ст. 3.4, Федерального закона №223-ФЗ</w:t>
      </w:r>
      <w:r>
        <w:rPr>
          <w:rStyle w:val="HMSpisok10-1"/>
        </w:rPr>
        <w:t>.</w:t>
      </w:r>
    </w:p>
    <w:p w:rsidR="00B56D90" w:rsidRDefault="002572DB">
      <w:pPr>
        <w:pStyle w:val="HMNormal0"/>
        <w:numPr>
          <w:ilvl w:val="0"/>
          <w:numId w:val="19"/>
        </w:numPr>
      </w:pPr>
      <w:proofErr w:type="gramStart"/>
      <w:r>
        <w:rPr>
          <w:rStyle w:val="HMSpisok10-1"/>
          <w:b/>
        </w:rPr>
        <w:t>Рассмотрение и оценка заказчиком поданных участниками конкурса в электронной форме заявок на участие в таком конкурсе, содержащих окончательные предложения о функциональных характеристиках (потребительских свойствах) товаров, качестве работ, услуг и об иных условиях исполнения договора (п.3, ч.4, ст. 3.4, Федерального закона №223-ФЗ)</w:t>
      </w:r>
      <w:r>
        <w:rPr>
          <w:rStyle w:val="HMSpisok10-1"/>
        </w:rPr>
        <w:t xml:space="preserve"> – признак включается при соблюдении </w:t>
      </w:r>
      <w:r>
        <w:rPr>
          <w:rStyle w:val="HMSpisok10-1"/>
          <w:i/>
        </w:rPr>
        <w:t>п.3, ч.4, ст. 3.4, Федерального закона №223-ФЗ</w:t>
      </w:r>
      <w:r>
        <w:rPr>
          <w:rStyle w:val="HMSpisok10-1"/>
        </w:rPr>
        <w:t>.</w:t>
      </w:r>
      <w:proofErr w:type="gramEnd"/>
    </w:p>
    <w:p w:rsidR="00B56D90" w:rsidRDefault="002572DB">
      <w:pPr>
        <w:pStyle w:val="HMNormal0"/>
        <w:numPr>
          <w:ilvl w:val="0"/>
          <w:numId w:val="19"/>
        </w:numPr>
      </w:pPr>
      <w:r>
        <w:rPr>
          <w:rStyle w:val="HMSpisok10-1"/>
          <w:b/>
        </w:rPr>
        <w:t>Проведение квалификационного отбора участников конкурса в электронной форме (п.4, ч.4, ст. 3.4, Федерального закона №223-ФЗ)</w:t>
      </w:r>
      <w:r>
        <w:rPr>
          <w:rStyle w:val="HMSpisok10-1"/>
        </w:rPr>
        <w:t xml:space="preserve"> – признак включается при соблюдении </w:t>
      </w:r>
      <w:r>
        <w:rPr>
          <w:rStyle w:val="HMSpisok10-1"/>
          <w:i/>
        </w:rPr>
        <w:t>п.4, ч.4, ст. 3.4, Федерального закона №223-ФЗ</w:t>
      </w:r>
      <w:r>
        <w:rPr>
          <w:rStyle w:val="HMSpisok10-1"/>
        </w:rPr>
        <w:t xml:space="preserve">. </w:t>
      </w:r>
      <w:proofErr w:type="gramStart"/>
      <w:r>
        <w:rPr>
          <w:rStyle w:val="HMSpisok10-1"/>
        </w:rPr>
        <w:t>Недоступен</w:t>
      </w:r>
      <w:proofErr w:type="gramEnd"/>
      <w:r>
        <w:rPr>
          <w:rStyle w:val="HMSpisok10-1"/>
        </w:rPr>
        <w:t xml:space="preserve"> для редактирования.</w:t>
      </w:r>
    </w:p>
    <w:p w:rsidR="00B56D90" w:rsidRDefault="002572DB">
      <w:pPr>
        <w:pStyle w:val="HMNormal0"/>
        <w:numPr>
          <w:ilvl w:val="0"/>
          <w:numId w:val="19"/>
        </w:numPr>
      </w:pPr>
      <w:r>
        <w:rPr>
          <w:rStyle w:val="HMSpisok10-1"/>
          <w:b/>
        </w:rPr>
        <w:t>Сопоставление дополнительных ценовых предложений участников конкурса в электронной форме о снижении цены договора, расходов на эксплуатацию и ремонт товаров, использование результатов работ, услуг (п.5, ч.4, ст. 3.4, Федерального закона №223-ФЗ)</w:t>
      </w:r>
      <w:r>
        <w:rPr>
          <w:rStyle w:val="HMSpisok10-1"/>
        </w:rPr>
        <w:t xml:space="preserve"> – признак включается при соблюдении </w:t>
      </w:r>
      <w:r>
        <w:rPr>
          <w:rStyle w:val="HMSpisok10-1"/>
          <w:i/>
        </w:rPr>
        <w:t>п.5, ч.4, ст. 3.4, Федерального закона №223-ФЗ</w:t>
      </w:r>
      <w:r>
        <w:rPr>
          <w:rStyle w:val="HMSpisok10-1"/>
        </w:rPr>
        <w:t>.</w:t>
      </w:r>
    </w:p>
    <w:p w:rsidR="00B56D90" w:rsidRDefault="002572DB">
      <w:pPr>
        <w:pStyle w:val="HMPrimechaniya0"/>
      </w:pPr>
      <w:r>
        <w:rPr>
          <w:rStyle w:val="HMPrimechaniya"/>
          <w:b/>
        </w:rPr>
        <w:lastRenderedPageBreak/>
        <w:t>Примечание.</w:t>
      </w:r>
      <w:r>
        <w:rPr>
          <w:rStyle w:val="HMPrimechaniya"/>
        </w:rPr>
        <w:t xml:space="preserve"> Признаки доступны для редактирования на статусе </w:t>
      </w:r>
      <w:r>
        <w:rPr>
          <w:rStyle w:val="HMPrimechaniya"/>
          <w:b/>
        </w:rPr>
        <w:t>«Отложен»</w:t>
      </w:r>
      <w:r>
        <w:rPr>
          <w:rStyle w:val="HMPrimechaniya"/>
        </w:rPr>
        <w:t xml:space="preserve">, если выключен признак </w:t>
      </w:r>
      <w:r>
        <w:rPr>
          <w:rStyle w:val="HMPrimechaniya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Primechaniya"/>
        </w:rPr>
        <w:t xml:space="preserve">. Доступны на форме, если в поле </w:t>
      </w:r>
      <w:r>
        <w:rPr>
          <w:rStyle w:val="HMPrimechaniya"/>
          <w:b/>
        </w:rPr>
        <w:t>Способ закупки</w:t>
      </w:r>
      <w:r>
        <w:rPr>
          <w:rStyle w:val="HMPrimechaniya"/>
        </w:rPr>
        <w:t xml:space="preserve"> выбрано значение, указанное в параметре системы </w:t>
      </w:r>
      <w:r>
        <w:rPr>
          <w:rStyle w:val="HMPrimechaniya"/>
          <w:b/>
        </w:rPr>
        <w:t>Извещение о закупке "Конкурс в электронной форме, участниками которого могут являться только субъекты малого и среднего предпринимательства"</w:t>
      </w:r>
      <w:r>
        <w:rPr>
          <w:rStyle w:val="HMPrimechaniya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proofErr w:type="gramStart"/>
      <w:r>
        <w:rPr>
          <w:rStyle w:val="HMSpisok10-1"/>
          <w:b/>
        </w:rPr>
        <w:t>Проведение в срок до окончания срока подачи заявок на участие в запросе предложений в электронной форме заказчиком обсуждения с участниками закупки функциональных характеристик (потребительских свойств) товаров, качества работ, услуг и иных условий исполнения договора в целях уточнения в извещении о проведении запроса предложений в электронной форме, документации о конкурентной закупке, проекте договора требуемых характеристик (потребительских свойств) закупаемых товаров, работ, услуг</w:t>
      </w:r>
      <w:proofErr w:type="gramEnd"/>
      <w:r>
        <w:rPr>
          <w:rStyle w:val="HMSpisok10-1"/>
          <w:b/>
        </w:rPr>
        <w:t xml:space="preserve"> (ч.7.2 ст. 3.4 Федерального закона №223-ФЗ)</w:t>
      </w:r>
      <w:r>
        <w:rPr>
          <w:rStyle w:val="HMNormal"/>
          <w:b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признак доступен для редактирования на статусе </w:t>
      </w:r>
      <w:r>
        <w:rPr>
          <w:rStyle w:val="HMSpisok10-1"/>
          <w:i/>
        </w:rPr>
        <w:t xml:space="preserve">«Отложен», </w:t>
      </w:r>
      <w:r>
        <w:rPr>
          <w:rStyle w:val="HMSpisok10-1"/>
        </w:rPr>
        <w:t xml:space="preserve">если выключен признак </w:t>
      </w:r>
      <w:r>
        <w:rPr>
          <w:rStyle w:val="HMSpisok10-1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Spisok10-1"/>
        </w:rPr>
        <w:t>.</w:t>
      </w:r>
    </w:p>
    <w:p w:rsidR="00B56D90" w:rsidRDefault="002572DB">
      <w:pPr>
        <w:pStyle w:val="HMNormal0"/>
        <w:numPr>
          <w:ilvl w:val="0"/>
          <w:numId w:val="19"/>
        </w:numPr>
        <w:jc w:val="left"/>
      </w:pPr>
      <w:proofErr w:type="gramStart"/>
      <w:r>
        <w:rPr>
          <w:rStyle w:val="HMSpisok10-1"/>
          <w:b/>
        </w:rPr>
        <w:t>Обсуждение заказчиком предложений о функциональных характеристиках (потребительских свойствах) товаров, качестве работ, услуг и об иных условиях исполнения договора, содержащихся в заявках участников запроса предложений в электронной форме, в целях уточнения в извещении о проведении запроса предложений в электронной форме, документации о конкурентной закупке, проекте договора требуемых характеристик (потребительских свойств) закупаемых товаров, работ, услуг (ч.7.2 ст. 3.4, Федерального закона №223-ФЗ</w:t>
      </w:r>
      <w:proofErr w:type="gramEnd"/>
      <w:r>
        <w:rPr>
          <w:rStyle w:val="HMSpisok10-1"/>
          <w:b/>
        </w:rPr>
        <w:t>)</w:t>
      </w:r>
      <w:r>
        <w:rPr>
          <w:rStyle w:val="HMNormal"/>
          <w:b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признак доступен для редактирования на статусе </w:t>
      </w:r>
      <w:r>
        <w:rPr>
          <w:rStyle w:val="HMSpisok10-1"/>
          <w:i/>
        </w:rPr>
        <w:t xml:space="preserve">«Отложен», </w:t>
      </w:r>
      <w:r>
        <w:rPr>
          <w:rStyle w:val="HMSpisok10-1"/>
        </w:rPr>
        <w:t xml:space="preserve">если выключен признак </w:t>
      </w:r>
      <w:r>
        <w:rPr>
          <w:rStyle w:val="HMSpisok10-1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Spisok10-1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Проведение квалификационного отбора участников аукциона в электронной форме (ч.6, ст. 3.4, Федерального закона №223-ФЗ)</w:t>
      </w:r>
      <w:r>
        <w:rPr>
          <w:rStyle w:val="HMSpisok10-1"/>
        </w:rPr>
        <w:t xml:space="preserve"> – признак включается при соблюдении </w:t>
      </w:r>
      <w:r>
        <w:rPr>
          <w:rStyle w:val="HMSpisok10-1"/>
          <w:i/>
        </w:rPr>
        <w:t>ч.6, ст. 3.4, Федерального закона №223-ФЗ</w:t>
      </w:r>
      <w:r>
        <w:rPr>
          <w:rStyle w:val="HMSpisok10-1"/>
        </w:rPr>
        <w:t xml:space="preserve">. </w:t>
      </w:r>
      <w:proofErr w:type="gramStart"/>
      <w:r>
        <w:rPr>
          <w:rStyle w:val="HMSpisok10-1"/>
        </w:rPr>
        <w:t>Доступен</w:t>
      </w:r>
      <w:proofErr w:type="gramEnd"/>
      <w:r>
        <w:rPr>
          <w:rStyle w:val="HMSpisok10-1"/>
        </w:rPr>
        <w:t xml:space="preserve">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.</w:t>
      </w:r>
    </w:p>
    <w:p w:rsidR="00B56D90" w:rsidRDefault="002572DB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Признак </w:t>
      </w:r>
      <w:r>
        <w:rPr>
          <w:rStyle w:val="HMPrimechaniya"/>
          <w:b/>
        </w:rPr>
        <w:t>Проведение квалификационного отбора участников аукциона в электронной форме (ч.6, ст. 3.4, Федерального закона №223-ФЗ)</w:t>
      </w:r>
      <w:r>
        <w:rPr>
          <w:rStyle w:val="HMSpisok10-1"/>
          <w:b/>
        </w:rPr>
        <w:t xml:space="preserve"> </w:t>
      </w:r>
      <w:r>
        <w:rPr>
          <w:rStyle w:val="HMPrimechaniya"/>
        </w:rPr>
        <w:t xml:space="preserve">доступен на форме, если в поле </w:t>
      </w:r>
      <w:r>
        <w:rPr>
          <w:rStyle w:val="HMPrimechaniya"/>
          <w:b/>
        </w:rPr>
        <w:t>Способ закупки</w:t>
      </w:r>
      <w:r>
        <w:rPr>
          <w:rStyle w:val="HMPrimechaniya"/>
        </w:rPr>
        <w:t xml:space="preserve"> выбрано значение, указанное в параметре системы </w:t>
      </w:r>
      <w:r>
        <w:rPr>
          <w:rStyle w:val="HMPrimechaniya"/>
          <w:b/>
        </w:rPr>
        <w:t>Извещение о закупке "Аукцион в электронной форме, участниками которого могут являться только субъекты малого и среднего предпринимательства"</w:t>
      </w:r>
      <w:r>
        <w:rPr>
          <w:rStyle w:val="HMPrimechaniya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Проведение квалификационного отбора участников запроса предложений в электронной форме (ч.9, ст. 3.4, Федерального закона №223-ФЗ)</w:t>
      </w:r>
      <w:r>
        <w:rPr>
          <w:rStyle w:val="HMSpisok10-1"/>
        </w:rPr>
        <w:t xml:space="preserve"> – признак включается при соблюдении </w:t>
      </w:r>
      <w:r>
        <w:rPr>
          <w:rStyle w:val="HMSpisok10-1"/>
          <w:i/>
        </w:rPr>
        <w:t>ч.9, ст. 3.4, Федерального закона №223-ФЗ</w:t>
      </w:r>
      <w:r>
        <w:rPr>
          <w:rStyle w:val="HMSpisok10-1"/>
        </w:rPr>
        <w:t xml:space="preserve">. </w:t>
      </w:r>
      <w:proofErr w:type="gramStart"/>
      <w:r>
        <w:rPr>
          <w:rStyle w:val="HMSpisok10-1"/>
        </w:rPr>
        <w:t>Доступен</w:t>
      </w:r>
      <w:proofErr w:type="gramEnd"/>
      <w:r>
        <w:rPr>
          <w:rStyle w:val="HMSpisok10-1"/>
        </w:rPr>
        <w:t xml:space="preserve">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.</w:t>
      </w:r>
    </w:p>
    <w:p w:rsidR="00B56D90" w:rsidRDefault="002572DB">
      <w:pPr>
        <w:pStyle w:val="HMPrimechaniya0"/>
      </w:pPr>
      <w:r>
        <w:rPr>
          <w:rStyle w:val="HMPrimechaniya"/>
          <w:b/>
        </w:rPr>
        <w:lastRenderedPageBreak/>
        <w:t>Примечание.</w:t>
      </w:r>
      <w:r>
        <w:rPr>
          <w:rStyle w:val="HMPrimechaniya"/>
        </w:rPr>
        <w:t xml:space="preserve"> Признак </w:t>
      </w:r>
      <w:r>
        <w:rPr>
          <w:rStyle w:val="HMPrimechaniya"/>
          <w:b/>
        </w:rPr>
        <w:t>Проведение квалификационного отбора участников запроса предложений в электронной форме (ч.9, ст. 3.4, Федерального закона №223-ФЗ)</w:t>
      </w:r>
      <w:r>
        <w:rPr>
          <w:rStyle w:val="HMSpisok10-1"/>
          <w:b/>
        </w:rPr>
        <w:t xml:space="preserve"> </w:t>
      </w:r>
      <w:r>
        <w:rPr>
          <w:rStyle w:val="HMPrimechaniya"/>
        </w:rPr>
        <w:t xml:space="preserve">доступен на форме, если в поле </w:t>
      </w:r>
      <w:r>
        <w:rPr>
          <w:rStyle w:val="HMPrimechaniya"/>
          <w:b/>
        </w:rPr>
        <w:t>Способ закупки</w:t>
      </w:r>
      <w:r>
        <w:rPr>
          <w:rStyle w:val="HMPrimechaniya"/>
        </w:rPr>
        <w:t xml:space="preserve"> выбрано значение, указанное в параметре системы </w:t>
      </w:r>
      <w:r>
        <w:rPr>
          <w:rStyle w:val="HMPrimechaniya"/>
          <w:b/>
        </w:rPr>
        <w:t>Извещение о закупке "Запрос предложений в электронной форме, участниками которого могут являться только субъекты малого и среднего предпринимательства"</w:t>
      </w:r>
      <w:r>
        <w:rPr>
          <w:rStyle w:val="HMPrimechaniya"/>
        </w:rPr>
        <w:t>.</w:t>
      </w:r>
    </w:p>
    <w:p w:rsidR="00B56D90" w:rsidRDefault="002572DB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Согласно п.2, ч.5, п.7.2 ст.3.4  Федерального закона №223-ФЗ не допускается одновременное включение в запрос предложений в электронной форме этапов, предусмотренных пунктами 1 и 2 части 4 статьи 3.4.</w:t>
      </w:r>
    </w:p>
    <w:p w:rsidR="00B56D90" w:rsidRDefault="002572DB">
      <w:pPr>
        <w:pStyle w:val="4"/>
        <w:spacing w:line="480" w:lineRule="auto"/>
      </w:pPr>
      <w:bookmarkStart w:id="16" w:name="Obsuzhdenie_funktsionalnyh_harakD61E3CB6"/>
      <w:bookmarkStart w:id="17" w:name="_Toc119501903"/>
      <w:r>
        <w:t>Группа полей «Обсуждение функциональных характеристик»</w:t>
      </w:r>
      <w:bookmarkEnd w:id="16"/>
      <w:bookmarkEnd w:id="17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Обсуждение функциональных характеристик</w:t>
      </w:r>
      <w:r>
        <w:rPr>
          <w:rStyle w:val="HMComment"/>
        </w:rPr>
        <w:t xml:space="preserve">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начала обсуждения характеристик</w:t>
      </w:r>
      <w:r>
        <w:rPr>
          <w:rStyle w:val="HMSpisok10-1"/>
        </w:rPr>
        <w:t xml:space="preserve"> – указывается дата начала обсуждения функциональных характеристик.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и время окончания обсуждения характеристик</w:t>
      </w:r>
      <w:r>
        <w:rPr>
          <w:rStyle w:val="HMSpisok10-1"/>
        </w:rPr>
        <w:t xml:space="preserve"> – указывается дата и время окончания обсуждения функциональных характеристик.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Место обсуждения характеристик</w:t>
      </w:r>
      <w:r>
        <w:rPr>
          <w:rStyle w:val="HMSpisok10-1"/>
        </w:rPr>
        <w:t xml:space="preserve"> – вручную вводится место обсуждения функциональных характеристик продукции.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Порядок обсуждения характеристик</w:t>
      </w:r>
      <w:r>
        <w:rPr>
          <w:rStyle w:val="HMSpisok10-1"/>
        </w:rPr>
        <w:t xml:space="preserve"> – вручную вводится порядок обсуждения функциональных характеристик продукции.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начала срока подачи окончательных предложений</w:t>
      </w:r>
      <w:r>
        <w:rPr>
          <w:rStyle w:val="HMSpisok10-1"/>
        </w:rPr>
        <w:t xml:space="preserve"> – указывается дата </w:t>
      </w:r>
      <w:proofErr w:type="gramStart"/>
      <w:r>
        <w:rPr>
          <w:rStyle w:val="HMSpisok10-1"/>
        </w:rPr>
        <w:t>начала срока подачи окончательных предложений участников</w:t>
      </w:r>
      <w:proofErr w:type="gramEnd"/>
      <w:r>
        <w:rPr>
          <w:rStyle w:val="HMSpisok10-1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окончания срока подачи окончательных предложений</w:t>
      </w:r>
      <w:r>
        <w:rPr>
          <w:rStyle w:val="HMSpisok10-1"/>
        </w:rPr>
        <w:t xml:space="preserve"> – указывается дата </w:t>
      </w:r>
      <w:proofErr w:type="gramStart"/>
      <w:r>
        <w:rPr>
          <w:rStyle w:val="HMSpisok10-1"/>
        </w:rPr>
        <w:t>окончания срока подачи окончательных предложений участников</w:t>
      </w:r>
      <w:proofErr w:type="gramEnd"/>
      <w:r>
        <w:rPr>
          <w:rStyle w:val="HMSpisok10-1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Порядок предоставления окончательных предложений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– вручную вводится порядок предоставления окончательных предложений.</w:t>
      </w:r>
    </w:p>
    <w:p w:rsidR="00B56D90" w:rsidRDefault="002572DB">
      <w:pPr>
        <w:pStyle w:val="4"/>
        <w:spacing w:line="480" w:lineRule="auto"/>
      </w:pPr>
      <w:bookmarkStart w:id="18" w:name="Podacha_zaiavoq"/>
      <w:bookmarkStart w:id="19" w:name="_Toc119501904"/>
      <w:r>
        <w:t>Группа полей «Подача заявок»</w:t>
      </w:r>
      <w:bookmarkEnd w:id="18"/>
      <w:bookmarkEnd w:id="19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Подача заявок</w:t>
      </w:r>
      <w:r>
        <w:rPr>
          <w:rStyle w:val="HMComment"/>
        </w:rPr>
        <w:t xml:space="preserve">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начала срока подачи заявок</w:t>
      </w:r>
      <w:r>
        <w:rPr>
          <w:rStyle w:val="HMSpisok10-1"/>
        </w:rPr>
        <w:t xml:space="preserve"> – указывается дата начала подачи заявок на участие в закупке.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.</w:t>
      </w:r>
    </w:p>
    <w:p w:rsidR="00B56D90" w:rsidRDefault="002572DB">
      <w:pPr>
        <w:pStyle w:val="HMNormal0"/>
        <w:numPr>
          <w:ilvl w:val="0"/>
          <w:numId w:val="19"/>
        </w:numPr>
        <w:jc w:val="left"/>
      </w:pPr>
      <w:r>
        <w:rPr>
          <w:rStyle w:val="HMNormal"/>
          <w:b/>
          <w:sz w:val="20"/>
          <w:shd w:val="clear" w:color="auto" w:fill="FFFFFF"/>
        </w:rPr>
        <w:t>Дата и время окончания подачи заявок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указывается дата и время окончания подачи заявок на участие в закупке.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.</w:t>
      </w:r>
    </w:p>
    <w:p w:rsidR="00B56D90" w:rsidRDefault="002572DB">
      <w:pPr>
        <w:pStyle w:val="HMNormal0"/>
        <w:numPr>
          <w:ilvl w:val="0"/>
          <w:numId w:val="19"/>
        </w:numPr>
        <w:jc w:val="left"/>
      </w:pPr>
      <w:r>
        <w:rPr>
          <w:rStyle w:val="HMSpisok10-1"/>
          <w:b/>
        </w:rPr>
        <w:t>Порядок подачи заявок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–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вручную вводится описание порядка подачи заявок на участие в закупке.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.</w:t>
      </w:r>
    </w:p>
    <w:p w:rsidR="00B56D90" w:rsidRDefault="002572DB">
      <w:pPr>
        <w:pStyle w:val="HMNormal0"/>
        <w:numPr>
          <w:ilvl w:val="0"/>
          <w:numId w:val="19"/>
        </w:numPr>
        <w:jc w:val="left"/>
      </w:pPr>
      <w:r>
        <w:rPr>
          <w:rStyle w:val="HMSpisok10-1"/>
          <w:b/>
        </w:rPr>
        <w:t>Форма котировочной заявки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–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вручную вводится описание формы котировочной заявки.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.</w:t>
      </w:r>
    </w:p>
    <w:p w:rsidR="00B56D90" w:rsidRDefault="002572DB">
      <w:pPr>
        <w:pStyle w:val="HMPrimechaniya0"/>
      </w:pPr>
      <w:r>
        <w:rPr>
          <w:rStyle w:val="HMPrimechaniya"/>
          <w:b/>
        </w:rPr>
        <w:lastRenderedPageBreak/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Форма котировочной заявки</w:t>
      </w:r>
      <w:r>
        <w:rPr>
          <w:rStyle w:val="HMPrimechaniya"/>
        </w:rPr>
        <w:t xml:space="preserve"> доступно на форме, если в поле </w:t>
      </w:r>
      <w:r>
        <w:rPr>
          <w:rStyle w:val="HMPrimechaniya"/>
          <w:b/>
        </w:rPr>
        <w:t>Способ закупки</w:t>
      </w:r>
      <w:r>
        <w:rPr>
          <w:rStyle w:val="HMPrimechaniya"/>
        </w:rPr>
        <w:t xml:space="preserve"> выбрано значение, указанное в параметре системы </w:t>
      </w:r>
      <w:r>
        <w:rPr>
          <w:rStyle w:val="HMPrimechaniya"/>
          <w:b/>
        </w:rPr>
        <w:t>Извещение о закупке "Запрос котировок в электронной форме, участниками которого могут являться только субъекты малого и среднего предпринимательства"</w:t>
      </w:r>
      <w:r>
        <w:rPr>
          <w:rStyle w:val="HMPrimechaniya"/>
        </w:rPr>
        <w:t>.</w:t>
      </w:r>
    </w:p>
    <w:p w:rsidR="00B56D90" w:rsidRDefault="002572DB">
      <w:pPr>
        <w:pStyle w:val="4"/>
        <w:spacing w:line="480" w:lineRule="auto"/>
      </w:pPr>
      <w:bookmarkStart w:id="20" w:name="Obsuzhdenie_predlozheniy_funktsiBA2B9F3E"/>
      <w:bookmarkStart w:id="21" w:name="_Toc119501905"/>
      <w:r>
        <w:t>Группа полей «Обсуждение предложений функциональных характеристик»</w:t>
      </w:r>
      <w:bookmarkEnd w:id="20"/>
      <w:bookmarkEnd w:id="21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Обсуждение предложений функциональных характеристик</w:t>
      </w:r>
      <w:r>
        <w:rPr>
          <w:rStyle w:val="HMComment"/>
        </w:rPr>
        <w:t xml:space="preserve">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Место обсуждения характеристик</w:t>
      </w:r>
      <w:r>
        <w:rPr>
          <w:rStyle w:val="HMSpisok10-1"/>
        </w:rPr>
        <w:t xml:space="preserve"> – вручную вводится место обсуждения характеристик.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Порядок обсуждения характеристик</w:t>
      </w:r>
      <w:r>
        <w:rPr>
          <w:rStyle w:val="HMSpisok10-1"/>
        </w:rPr>
        <w:t xml:space="preserve"> – вручную вводится порядок обсуждения характеристик.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начала обсуждения предложений</w:t>
      </w:r>
      <w:r>
        <w:rPr>
          <w:rStyle w:val="HMSpisok10-1"/>
        </w:rPr>
        <w:t xml:space="preserve"> – отображается дата начала обсуждения предложений участников.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и время окончания обсуждения предложений</w:t>
      </w:r>
      <w:r>
        <w:rPr>
          <w:rStyle w:val="HMSpisok10-1"/>
        </w:rPr>
        <w:t xml:space="preserve"> – отображается дата и время окончания обсуждения предложений участников.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Место обсуждения предложений</w:t>
      </w:r>
      <w:r>
        <w:rPr>
          <w:rStyle w:val="HMSpisok10-1"/>
        </w:rPr>
        <w:t xml:space="preserve"> – отображается место обсуждения предложений участников.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Порядок обсуждения предложений</w:t>
      </w:r>
      <w:r>
        <w:rPr>
          <w:rStyle w:val="HMSpisok10-1"/>
        </w:rPr>
        <w:t xml:space="preserve"> – отображается порядок обсуждения предложений участников.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начала срока подачи окончательных предложений</w:t>
      </w:r>
      <w:r>
        <w:rPr>
          <w:rStyle w:val="HMSpisok10-1"/>
        </w:rPr>
        <w:t xml:space="preserve"> – отображается дата </w:t>
      </w:r>
      <w:proofErr w:type="gramStart"/>
      <w:r>
        <w:rPr>
          <w:rStyle w:val="HMSpisok10-1"/>
        </w:rPr>
        <w:t>начала срока подачи окончательных предложений участников</w:t>
      </w:r>
      <w:proofErr w:type="gramEnd"/>
      <w:r>
        <w:rPr>
          <w:rStyle w:val="HMSpisok10-1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окончания срока подачи окончательных предложений</w:t>
      </w:r>
      <w:r>
        <w:rPr>
          <w:rStyle w:val="HMSpisok10-1"/>
        </w:rPr>
        <w:t xml:space="preserve"> – отображается дата </w:t>
      </w:r>
      <w:proofErr w:type="gramStart"/>
      <w:r>
        <w:rPr>
          <w:rStyle w:val="HMSpisok10-1"/>
        </w:rPr>
        <w:t>окончания срока подачи окончательных предложений участников</w:t>
      </w:r>
      <w:proofErr w:type="gramEnd"/>
      <w:r>
        <w:rPr>
          <w:rStyle w:val="HMSpisok10-1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Предоставление окончательных предложений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– отображается порядок предоставления окончательных предложений.</w:t>
      </w:r>
    </w:p>
    <w:p w:rsidR="00B56D90" w:rsidRDefault="002572DB">
      <w:pPr>
        <w:pStyle w:val="4"/>
        <w:spacing w:line="480" w:lineRule="auto"/>
      </w:pPr>
      <w:bookmarkStart w:id="22" w:name="Rassmotrenie_i_otsenka_OP_Inoy_sposob"/>
      <w:bookmarkStart w:id="23" w:name="_Toc119501906"/>
      <w:r>
        <w:t>Группа полей «Рассмотрение и оценка окончательных предложений о функциональных характеристиках»</w:t>
      </w:r>
      <w:bookmarkEnd w:id="22"/>
      <w:bookmarkEnd w:id="23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Рассмотрение и оценка окончательных предложений о функциональных характеристиках</w:t>
      </w:r>
      <w:r>
        <w:rPr>
          <w:rStyle w:val="HMComment"/>
        </w:rPr>
        <w:t xml:space="preserve">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рассмотрения и оценки окончательных предложений</w:t>
      </w:r>
      <w:r>
        <w:rPr>
          <w:rStyle w:val="HMSpisok10-1"/>
        </w:rPr>
        <w:t xml:space="preserve"> – отображается дата рассмотрения и оценки окончательных предложений участников.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Место рассмотрения и оценки окончательных предложений</w:t>
      </w:r>
      <w:r>
        <w:rPr>
          <w:rStyle w:val="HMSpisok10-1"/>
        </w:rPr>
        <w:t xml:space="preserve"> – отображается место рассмотрения и оценки окончательных предложений участников.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Порядок рассмотрения и оценки окончательных предложений</w:t>
      </w:r>
      <w:r>
        <w:rPr>
          <w:rStyle w:val="HMSpisok10-1"/>
        </w:rPr>
        <w:t xml:space="preserve"> – отображается порядок рассмотрения и оценки окончательных предложений участников.</w:t>
      </w:r>
    </w:p>
    <w:p w:rsidR="00B56D90" w:rsidRDefault="002572DB">
      <w:pPr>
        <w:pStyle w:val="4"/>
        <w:spacing w:line="480" w:lineRule="auto"/>
      </w:pPr>
      <w:bookmarkStart w:id="24" w:name="Rassmotrenie_zaiavoq_Rassmotreni8656B589"/>
      <w:bookmarkStart w:id="25" w:name="_Toc119501907"/>
      <w:r>
        <w:lastRenderedPageBreak/>
        <w:t>Группа полей «Рассмотрение заявок»\«Рассмотрение первых частей заявок»</w:t>
      </w:r>
      <w:bookmarkEnd w:id="24"/>
      <w:bookmarkEnd w:id="25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Рассмотрение заявок</w:t>
      </w:r>
      <w:r>
        <w:rPr>
          <w:rStyle w:val="HMComment"/>
        </w:rPr>
        <w:t>\</w:t>
      </w:r>
      <w:r>
        <w:rPr>
          <w:rStyle w:val="HMComment"/>
          <w:b/>
        </w:rPr>
        <w:t>Рассмотрение первых частей заявок</w:t>
      </w:r>
      <w:r>
        <w:rPr>
          <w:rStyle w:val="HMComment"/>
        </w:rPr>
        <w:t xml:space="preserve">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и время рассмотрения заявок</w:t>
      </w:r>
      <w:r>
        <w:rPr>
          <w:rStyle w:val="HMSpisok10-1"/>
        </w:rPr>
        <w:t xml:space="preserve"> – указывается дата рассмотрения заявок.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Место рассмотрения заявок</w:t>
      </w:r>
      <w:r>
        <w:rPr>
          <w:rStyle w:val="HMSpisok10-1"/>
        </w:rPr>
        <w:t xml:space="preserve"> – вручную вводится адрес места рассмотрения заявок. Автоматически заполняется при создании документа значением поля </w:t>
      </w:r>
      <w:r>
        <w:rPr>
          <w:rStyle w:val="HMSpisok10-1"/>
          <w:b/>
        </w:rPr>
        <w:t>Место проведения закупок</w:t>
      </w:r>
      <w:r>
        <w:rPr>
          <w:rStyle w:val="HMSpisok10-1"/>
        </w:rPr>
        <w:t xml:space="preserve"> из карточки организатора решения</w:t>
      </w:r>
      <w:r>
        <w:rPr>
          <w:rStyle w:val="HMNormal"/>
          <w:sz w:val="20"/>
          <w:shd w:val="clear" w:color="auto" w:fill="FFFFFF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Порядок рассмотрения заявок</w:t>
      </w:r>
      <w:r>
        <w:rPr>
          <w:rStyle w:val="HMSpisok10-1"/>
        </w:rPr>
        <w:t xml:space="preserve"> – вручную вводится описание порядка рассмотрения заявок.</w:t>
      </w:r>
    </w:p>
    <w:p w:rsidR="00B56D90" w:rsidRDefault="002572DB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 xml:space="preserve">Группа полей доступна на форме, если выключен признак </w:t>
      </w:r>
      <w:r>
        <w:rPr>
          <w:rStyle w:val="HMPrimechaniya"/>
          <w:b/>
        </w:rPr>
        <w:t>Сопоставление дополнительных ценовых предложений участников конкурса в электронной форме о снижении цены договора, расходов на эксплуатацию и ремонт товаров, использование результатов работ, услуг (п.5, ч.4, ст. 3.4, Федерального закона №223-ФЗ)</w:t>
      </w:r>
      <w:r>
        <w:rPr>
          <w:rStyle w:val="HMPrimechaniya"/>
        </w:rPr>
        <w:t xml:space="preserve"> и способ закупки отличается от </w:t>
      </w:r>
      <w:r>
        <w:rPr>
          <w:rStyle w:val="HMPrimechaniya"/>
          <w:b/>
        </w:rPr>
        <w:t>Конкурс в электронной форме, участниками которого могут являться только субъекты малого и среднего предпринимательства</w:t>
      </w:r>
      <w:r>
        <w:rPr>
          <w:rStyle w:val="HMPrimechaniya"/>
        </w:rPr>
        <w:t>.</w:t>
      </w:r>
      <w:proofErr w:type="gramEnd"/>
    </w:p>
    <w:p w:rsidR="00B56D90" w:rsidRDefault="002572DB">
      <w:pPr>
        <w:pStyle w:val="4"/>
        <w:spacing w:line="480" w:lineRule="auto"/>
      </w:pPr>
      <w:bookmarkStart w:id="26" w:name="Rassmotrenie_vtorykh_chastei_zaiC84D531A"/>
      <w:bookmarkStart w:id="27" w:name="_Toc119501908"/>
      <w:r>
        <w:t>Группа полей «Рассмотрение вторых частей заявок»</w:t>
      </w:r>
      <w:bookmarkEnd w:id="26"/>
      <w:bookmarkEnd w:id="27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Рассмотрение вторых частей заявок</w:t>
      </w:r>
      <w:r>
        <w:rPr>
          <w:rStyle w:val="HMComment"/>
        </w:rPr>
        <w:t xml:space="preserve">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и время рассмотрения заявок</w:t>
      </w:r>
      <w:r>
        <w:rPr>
          <w:rStyle w:val="HMSpisok10-1"/>
        </w:rPr>
        <w:t xml:space="preserve"> – указывается дата рассмотрения вторых частей заявок.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Место рассмотрения заявок</w:t>
      </w:r>
      <w:r>
        <w:rPr>
          <w:rStyle w:val="HMSpisok10-1"/>
        </w:rPr>
        <w:t xml:space="preserve"> – вручную вводится адрес места рассмотрения вторых частей заявок.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Порядок рассмотрения заявок</w:t>
      </w:r>
      <w:r>
        <w:rPr>
          <w:rStyle w:val="HMSpisok10-1"/>
        </w:rPr>
        <w:t xml:space="preserve"> – указывается порядок рассмотрения вторых частей заявок участников.</w:t>
      </w:r>
    </w:p>
    <w:p w:rsidR="00B56D90" w:rsidRDefault="002572DB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 xml:space="preserve">Группа полей доступна на форме, если  указан способ закупки </w:t>
      </w:r>
      <w:r>
        <w:rPr>
          <w:rStyle w:val="HMPrimechaniya"/>
          <w:b/>
        </w:rPr>
        <w:t>Конкурс в электронной форме, участниками которого могут являться только субъекты малого и среднего предпринимательства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Аукцион в электронной форме, участниками которого могут являться только субъекты малого и среднего предпринимательства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Запрос предложений в электронной форме, участниками которого могут являться только субъекты малого и среднего предпринимательства</w:t>
      </w:r>
      <w:r>
        <w:rPr>
          <w:rStyle w:val="HMPrimechaniya"/>
        </w:rPr>
        <w:t>.</w:t>
      </w:r>
      <w:proofErr w:type="gramEnd"/>
    </w:p>
    <w:p w:rsidR="00B56D90" w:rsidRDefault="002572DB">
      <w:pPr>
        <w:pStyle w:val="4"/>
        <w:spacing w:line="480" w:lineRule="auto"/>
      </w:pPr>
      <w:bookmarkStart w:id="28" w:name="Podacha_dopolnitelnyh_tsenovyh_pEE524B8C"/>
      <w:bookmarkStart w:id="29" w:name="_Toc119501909"/>
      <w:r>
        <w:t>Группа полей «Подача дополнительных ценовых предложений»</w:t>
      </w:r>
      <w:bookmarkEnd w:id="28"/>
      <w:bookmarkEnd w:id="29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Подача дополнительных ценовых предложений</w:t>
      </w:r>
      <w:r>
        <w:rPr>
          <w:rStyle w:val="HMComment"/>
        </w:rPr>
        <w:t xml:space="preserve">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начала срока подачи дополнительных ценовых предложений</w:t>
      </w:r>
      <w:r>
        <w:rPr>
          <w:rStyle w:val="HMSpisok10-1"/>
        </w:rPr>
        <w:t xml:space="preserve"> – указывается дата </w:t>
      </w:r>
      <w:proofErr w:type="gramStart"/>
      <w:r>
        <w:rPr>
          <w:rStyle w:val="HMSpisok10-1"/>
        </w:rPr>
        <w:t>начала срока подачи дополнительных предложений участников</w:t>
      </w:r>
      <w:proofErr w:type="gramEnd"/>
      <w:r>
        <w:rPr>
          <w:rStyle w:val="HMSpisok10-1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lastRenderedPageBreak/>
        <w:t>Порядок подачи дополнительных ценовых предложений</w:t>
      </w:r>
      <w:r>
        <w:rPr>
          <w:rStyle w:val="HMSpisok10-1"/>
        </w:rPr>
        <w:t xml:space="preserve"> – вручную вводится порядок подачи дополнительных предложений участников.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Сопоставление дополнительных ценовых предложений</w:t>
      </w:r>
      <w:r>
        <w:rPr>
          <w:rStyle w:val="HMSpisok10-1"/>
        </w:rPr>
        <w:t xml:space="preserve"> содержатся поля: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Дата проведения сопоставления дополнительных ценовых предложений</w:t>
      </w:r>
      <w:r>
        <w:rPr>
          <w:rStyle w:val="HMSpisok10-2"/>
        </w:rPr>
        <w:t xml:space="preserve"> – указывается дата проведения сопоставления дополнительных предложений участников.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Порядок проведения сопоставления дополнительных ценовых предложений</w:t>
      </w:r>
      <w:r>
        <w:rPr>
          <w:rStyle w:val="HMSpisok10-2"/>
        </w:rPr>
        <w:t xml:space="preserve"> – вручную вводится описание </w:t>
      </w:r>
      <w:proofErr w:type="gramStart"/>
      <w:r>
        <w:rPr>
          <w:rStyle w:val="HMSpisok10-2"/>
        </w:rPr>
        <w:t>порядка проведения сопоставления дополнительных предложений участников</w:t>
      </w:r>
      <w:proofErr w:type="gramEnd"/>
      <w:r>
        <w:rPr>
          <w:rStyle w:val="HMSpisok10-2"/>
        </w:rPr>
        <w:t>.</w:t>
      </w:r>
    </w:p>
    <w:p w:rsidR="00B56D90" w:rsidRDefault="002572DB">
      <w:pPr>
        <w:pStyle w:val="4"/>
        <w:spacing w:line="480" w:lineRule="auto"/>
      </w:pPr>
      <w:bookmarkStart w:id="30" w:name="Podacha_tsenovyh_predlozheniy_InC229D482"/>
      <w:bookmarkStart w:id="31" w:name="_Toc119501910"/>
      <w:r>
        <w:t>Группа полей «Подача ценовых предложений»</w:t>
      </w:r>
      <w:bookmarkEnd w:id="30"/>
      <w:bookmarkEnd w:id="31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Подача ценовых предложений</w:t>
      </w:r>
      <w:r>
        <w:rPr>
          <w:rStyle w:val="HMComment"/>
        </w:rPr>
        <w:t xml:space="preserve"> содержатся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начала срока подачи ценовых предложений</w:t>
      </w:r>
      <w:r>
        <w:rPr>
          <w:rStyle w:val="HMSpisok10-1"/>
        </w:rPr>
        <w:t xml:space="preserve"> – указывается дата </w:t>
      </w:r>
      <w:proofErr w:type="gramStart"/>
      <w:r>
        <w:rPr>
          <w:rStyle w:val="HMSpisok10-1"/>
        </w:rPr>
        <w:t>начала срока подачи предложений участников</w:t>
      </w:r>
      <w:proofErr w:type="gramEnd"/>
      <w:r>
        <w:rPr>
          <w:rStyle w:val="HMSpisok10-1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Порядок подачи ценовых предложений</w:t>
      </w:r>
      <w:r>
        <w:rPr>
          <w:rStyle w:val="HMSpisok10-1"/>
        </w:rPr>
        <w:t xml:space="preserve"> – вручную вводится порядок подачи предложений участников.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Сопоставление ценовых предложений</w:t>
      </w:r>
      <w:r>
        <w:rPr>
          <w:rStyle w:val="HMSpisok10-1"/>
        </w:rPr>
        <w:t xml:space="preserve"> отображаются поля: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Дата проведения сопоставления ценовых предложений</w:t>
      </w:r>
      <w:r>
        <w:rPr>
          <w:rStyle w:val="HMSpisok10-2"/>
        </w:rPr>
        <w:t xml:space="preserve"> – указывается дата проведения сопоставления предложений участников. Доступно для редактирования на статусе </w:t>
      </w:r>
      <w:r>
        <w:rPr>
          <w:rStyle w:val="HMSpisok10-2"/>
          <w:i/>
        </w:rPr>
        <w:t>«Отложен»</w:t>
      </w:r>
      <w:r>
        <w:rPr>
          <w:rStyle w:val="HMSpisok10-2"/>
        </w:rPr>
        <w:t>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Порядок проведения сопоставления ценовых предложений</w:t>
      </w:r>
      <w:r>
        <w:rPr>
          <w:rStyle w:val="HMSpisok10-2"/>
        </w:rPr>
        <w:t xml:space="preserve"> – вручную вводится порядка проведения сопоставления предложений участников.</w:t>
      </w:r>
    </w:p>
    <w:p w:rsidR="00B56D90" w:rsidRDefault="002572DB">
      <w:pPr>
        <w:pStyle w:val="4"/>
        <w:spacing w:line="480" w:lineRule="auto"/>
      </w:pPr>
      <w:bookmarkStart w:id="32" w:name="Kvalifikatsionny_otbor_Inoy_sposob"/>
      <w:bookmarkStart w:id="33" w:name="_Toc119501911"/>
      <w:r>
        <w:t>Группа полей «Квалификационный отбор»</w:t>
      </w:r>
      <w:bookmarkEnd w:id="32"/>
      <w:bookmarkEnd w:id="33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Квалификационный отбор</w:t>
      </w:r>
      <w:r>
        <w:rPr>
          <w:rStyle w:val="HMComment"/>
        </w:rPr>
        <w:t xml:space="preserve"> содержатся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проведения квалификационного отбора</w:t>
      </w:r>
      <w:r>
        <w:rPr>
          <w:rStyle w:val="HMSpisok10-1"/>
        </w:rPr>
        <w:t xml:space="preserve"> – указывается дата проведения квалификационного отбора участников.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Место проведения квалификационного отбора</w:t>
      </w:r>
      <w:r>
        <w:rPr>
          <w:rStyle w:val="HMSpisok10-1"/>
        </w:rPr>
        <w:t xml:space="preserve"> – вручную вводится место проведения квалификационного отбора участников.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Порядок проведения квалификационного отбора</w:t>
      </w:r>
      <w:r>
        <w:rPr>
          <w:rStyle w:val="HMSpisok10-1"/>
        </w:rPr>
        <w:t xml:space="preserve"> – вручную вводится описание порядка проведения квалификационного отбора участников.</w:t>
      </w:r>
    </w:p>
    <w:p w:rsidR="00B56D90" w:rsidRDefault="002572DB">
      <w:pPr>
        <w:pStyle w:val="4"/>
        <w:spacing w:line="480" w:lineRule="auto"/>
      </w:pPr>
      <w:bookmarkStart w:id="34" w:name="Gruppa_polei_Podvedenie_itogov"/>
      <w:bookmarkStart w:id="35" w:name="_Toc119501912"/>
      <w:r>
        <w:t>Группа полей «Подведение итогов»</w:t>
      </w:r>
      <w:bookmarkEnd w:id="34"/>
      <w:bookmarkEnd w:id="35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Подведение итогов</w:t>
      </w:r>
      <w:r>
        <w:rPr>
          <w:rStyle w:val="HMComment"/>
        </w:rPr>
        <w:t xml:space="preserve">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и время подведения итогов</w:t>
      </w:r>
      <w:r>
        <w:rPr>
          <w:rStyle w:val="HMSpisok10-1"/>
        </w:rPr>
        <w:t xml:space="preserve"> – указывается дата и время подведения итогов закупки.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Место подведения итогов</w:t>
      </w:r>
      <w:r>
        <w:rPr>
          <w:rStyle w:val="HMSpisok10-1"/>
        </w:rPr>
        <w:t xml:space="preserve"> – вручную вводится адрес </w:t>
      </w:r>
      <w:proofErr w:type="gramStart"/>
      <w:r>
        <w:rPr>
          <w:rStyle w:val="HMSpisok10-1"/>
        </w:rPr>
        <w:t>места подведения итогов процедуры закупки</w:t>
      </w:r>
      <w:proofErr w:type="gramEnd"/>
      <w:r>
        <w:rPr>
          <w:rStyle w:val="HMSpisok10-1"/>
        </w:rPr>
        <w:t xml:space="preserve">. Заполняется автоматически при создании документа значением поля </w:t>
      </w:r>
      <w:r>
        <w:rPr>
          <w:rStyle w:val="HMSpisok10-1"/>
          <w:b/>
        </w:rPr>
        <w:t>Место проведения закупок</w:t>
      </w:r>
      <w:r>
        <w:rPr>
          <w:rStyle w:val="HMSpisok10-1"/>
        </w:rPr>
        <w:t xml:space="preserve"> из карточки организатора решения.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Порядок подведения итогов</w:t>
      </w:r>
      <w:r>
        <w:rPr>
          <w:rStyle w:val="HMSpisok10-1"/>
        </w:rPr>
        <w:t xml:space="preserve"> – вручную вводится описание порядка подведения итогов закупки.</w:t>
      </w:r>
    </w:p>
    <w:p w:rsidR="00B56D90" w:rsidRDefault="002572DB">
      <w:pPr>
        <w:pStyle w:val="3"/>
        <w:spacing w:line="480" w:lineRule="auto"/>
      </w:pPr>
      <w:bookmarkStart w:id="36" w:name="Informatsiya_o_predostavlenii_doEE481503"/>
      <w:bookmarkStart w:id="37" w:name="_Toc119501913"/>
      <w:r>
        <w:lastRenderedPageBreak/>
        <w:t>Информация о предоставлении документации</w:t>
      </w:r>
      <w:bookmarkEnd w:id="36"/>
      <w:bookmarkEnd w:id="37"/>
    </w:p>
    <w:p w:rsidR="00B56D90" w:rsidRDefault="002572DB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Информация о предоставлении документации</w:t>
      </w:r>
      <w:r>
        <w:rPr>
          <w:rStyle w:val="HMComment"/>
        </w:rPr>
        <w:t xml:space="preserve"> имеет вид:</w:t>
      </w:r>
    </w:p>
    <w:p w:rsidR="00B56D90" w:rsidRDefault="009B4CE0">
      <w:pPr>
        <w:pStyle w:val="HMImageCaption0"/>
      </w:pPr>
      <w:r>
        <w:pict>
          <v:shape id="_x0000_s1049" style="width:481.5pt;height:20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552700"/>
                        <wp:effectExtent l="0" t="0" r="0" b="0"/>
                        <wp:docPr id="18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Gruppa-polei_Informatciia-o-predostavlenii-dokumentatcii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55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12 – Группа полей «Информация о предоставлении документации»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В группе полей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 xml:space="preserve">Срок предоставления </w:t>
      </w:r>
      <w:proofErr w:type="gramStart"/>
      <w:r>
        <w:rPr>
          <w:rStyle w:val="HMSpisok10-1"/>
          <w:b/>
        </w:rPr>
        <w:t>с</w:t>
      </w:r>
      <w:proofErr w:type="gramEnd"/>
      <w:r>
        <w:rPr>
          <w:rStyle w:val="HMSpisok10-1"/>
          <w:b/>
        </w:rPr>
        <w:t>/</w:t>
      </w:r>
      <w:proofErr w:type="gramStart"/>
      <w:r>
        <w:rPr>
          <w:rStyle w:val="HMSpisok10-1"/>
          <w:b/>
        </w:rPr>
        <w:t>по</w:t>
      </w:r>
      <w:proofErr w:type="gramEnd"/>
      <w:r>
        <w:rPr>
          <w:rStyle w:val="HMSpisok10-1"/>
        </w:rPr>
        <w:t xml:space="preserve"> – указывается дата и время начала и окончания  предоставления документации.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Место предоставления документации</w:t>
      </w:r>
      <w:r>
        <w:rPr>
          <w:rStyle w:val="HMSpisok10-1"/>
        </w:rPr>
        <w:t xml:space="preserve"> – вручную вводится адрес предоставления документации.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Порядок предоставления документации</w:t>
      </w:r>
      <w:r>
        <w:rPr>
          <w:rStyle w:val="HMSpisok10-1"/>
        </w:rPr>
        <w:t xml:space="preserve"> – вручную вводится описание порядка предоставления документации.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Плата за документацию</w:t>
      </w:r>
      <w:r>
        <w:rPr>
          <w:rStyle w:val="HMSpisok10-1"/>
        </w:rPr>
        <w:t xml:space="preserve"> содержатся поля: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Предусмотрена плата за документацию</w:t>
      </w:r>
      <w:r>
        <w:rPr>
          <w:rStyle w:val="HMSpisok10-2"/>
        </w:rPr>
        <w:t xml:space="preserve"> – признак включается в соответствии с его значением.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Срок и порядок внесения платы</w:t>
      </w:r>
      <w:r>
        <w:rPr>
          <w:rStyle w:val="HMSpisok10-2"/>
        </w:rPr>
        <w:t xml:space="preserve"> – вручную вводится описание порядка внесения платы за документацию, а также срок оплаты.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Сумма</w:t>
      </w:r>
      <w:r>
        <w:rPr>
          <w:rStyle w:val="HMSpisok10-2"/>
        </w:rPr>
        <w:t xml:space="preserve"> – вручную вводится сумма оплаты документации.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Валюта</w:t>
      </w:r>
      <w:r>
        <w:rPr>
          <w:rStyle w:val="HMSpisok10-2"/>
        </w:rPr>
        <w:t xml:space="preserve"> – указывается валюта, в которой производится оплата за документацию. Выбор значения осуществляется из справочника </w:t>
      </w:r>
      <w:r>
        <w:rPr>
          <w:rStyle w:val="HMSpisok10-2"/>
          <w:i/>
        </w:rPr>
        <w:t>Валюты</w:t>
      </w:r>
      <w:r>
        <w:rPr>
          <w:rStyle w:val="HMSpisok10-2"/>
        </w:rPr>
        <w:t>.</w:t>
      </w:r>
    </w:p>
    <w:p w:rsidR="00B56D90" w:rsidRDefault="002572DB">
      <w:pPr>
        <w:pStyle w:val="3"/>
        <w:spacing w:line="480" w:lineRule="auto"/>
      </w:pPr>
      <w:bookmarkStart w:id="38" w:name="Dopolnitelnaya_informatsiya_Inoy_sposob"/>
      <w:bookmarkStart w:id="39" w:name="_Toc119501914"/>
      <w:r>
        <w:t>Дополнительная информация</w:t>
      </w:r>
      <w:bookmarkEnd w:id="38"/>
      <w:bookmarkEnd w:id="39"/>
    </w:p>
    <w:p w:rsidR="00B56D90" w:rsidRDefault="002572DB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Дополнительная информация</w:t>
      </w:r>
      <w:r>
        <w:rPr>
          <w:rStyle w:val="HMComment"/>
        </w:rPr>
        <w:t xml:space="preserve"> имеет вид:</w:t>
      </w:r>
    </w:p>
    <w:p w:rsidR="00B56D90" w:rsidRDefault="009B4CE0">
      <w:pPr>
        <w:pStyle w:val="HMImageCaption0"/>
      </w:pPr>
      <w:r>
        <w:pict>
          <v:shape id="_x0000_s1048" style="width:481.5pt;height:21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05100"/>
                        <wp:effectExtent l="0" t="0" r="0" b="0"/>
                        <wp:docPr id="19" name="Pic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Gruppa-polei_Dopolnitelnaia-informatciia.pn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0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13 – Группа полей «Дополнительная информация»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В группе полей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информация.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Комментарии</w:t>
      </w:r>
      <w:r>
        <w:rPr>
          <w:rStyle w:val="HMSpisok10-1"/>
        </w:rPr>
        <w:t xml:space="preserve"> – вручную вводятся краткие текстовые комментарии к документу. Для добавления комментария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04800"/>
            <wp:effectExtent l="0" t="0" r="0" b="0"/>
            <wp:docPr id="20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Dat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Редактировать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Редактирование комментария</w:t>
      </w:r>
      <w:r>
        <w:rPr>
          <w:rStyle w:val="HMSpisok10-1"/>
        </w:rPr>
        <w:t xml:space="preserve">. Для добавления комментария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21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Новый</w:t>
      </w:r>
      <w:r>
        <w:rPr>
          <w:rStyle w:val="HMSpisok10-1"/>
        </w:rPr>
        <w:t xml:space="preserve">) и вводится текст. Для сохранения введенного текста нажимается кнопка </w:t>
      </w:r>
      <w:r>
        <w:rPr>
          <w:rStyle w:val="HMSpisok10-1"/>
          <w:b/>
        </w:rPr>
        <w:t>ОК</w:t>
      </w:r>
      <w:r>
        <w:rPr>
          <w:rStyle w:val="HMSpisok10-1"/>
        </w:rPr>
        <w:t xml:space="preserve"> или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П</w:t>
      </w:r>
      <w:proofErr w:type="gramEnd"/>
      <w:r>
        <w:rPr>
          <w:rStyle w:val="HMSpisok10-1"/>
          <w:b/>
        </w:rPr>
        <w:t>рименить</w:t>
      </w:r>
      <w:r>
        <w:rPr>
          <w:rStyle w:val="HMSpisok10-1"/>
        </w:rPr>
        <w:t>. Сохраненные комментарии недоступны для редактирования и удаления.</w:t>
      </w:r>
    </w:p>
    <w:p w:rsidR="00B56D90" w:rsidRDefault="00B56D90">
      <w:pPr>
        <w:pStyle w:val="HMComment0"/>
      </w:pPr>
    </w:p>
    <w:p w:rsidR="00B56D90" w:rsidRDefault="002572DB">
      <w:pPr>
        <w:pStyle w:val="HMComment0"/>
      </w:pPr>
      <w:r>
        <w:rPr>
          <w:rStyle w:val="HMComment"/>
        </w:rPr>
        <w:t xml:space="preserve">Также в группе полей доступны списки </w:t>
      </w:r>
      <w:r>
        <w:rPr>
          <w:rStyle w:val="HMComment"/>
          <w:i/>
        </w:rPr>
        <w:t>Дополнительные поля в составе извещений в ЕИС</w:t>
      </w:r>
      <w:r>
        <w:rPr>
          <w:rStyle w:val="HMComment"/>
        </w:rPr>
        <w:t xml:space="preserve"> и </w:t>
      </w:r>
      <w:r>
        <w:rPr>
          <w:rStyle w:val="HMComment"/>
          <w:i/>
        </w:rPr>
        <w:t>Дополнительные поля в составе извещений на ЭТП</w:t>
      </w:r>
      <w:r>
        <w:rPr>
          <w:rStyle w:val="HMComment"/>
        </w:rPr>
        <w:t xml:space="preserve">. В списках отображаются дополнительные поля ЭТП, заполняемые на основании данных выбранной версии шаблона в поле </w:t>
      </w:r>
      <w:r>
        <w:rPr>
          <w:rStyle w:val="HMComment"/>
          <w:b/>
        </w:rPr>
        <w:t>Версия шаблона ЭТП</w:t>
      </w:r>
      <w:r>
        <w:rPr>
          <w:rStyle w:val="HMComment"/>
        </w:rPr>
        <w:t>/</w:t>
      </w:r>
      <w:r>
        <w:rPr>
          <w:rStyle w:val="HMComment"/>
          <w:b/>
        </w:rPr>
        <w:t>Версия шаблона ЕИС</w:t>
      </w:r>
      <w:r>
        <w:rPr>
          <w:rStyle w:val="HMComment"/>
        </w:rPr>
        <w:t xml:space="preserve">. На основании шаблона способа закупки формируются поля из актуального (на момент выбора/создания документа) шаблона. Для редактирования значения полей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22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Форма редактирования поля зависит от его типа. Поля доступны для редактирования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. Если для поля включен признак </w:t>
      </w:r>
      <w:r>
        <w:rPr>
          <w:rStyle w:val="HMComment"/>
          <w:b/>
        </w:rPr>
        <w:t>Обязательно для заполнения</w:t>
      </w:r>
      <w:r>
        <w:rPr>
          <w:rStyle w:val="HMComment"/>
        </w:rPr>
        <w:t xml:space="preserve">, то при сохранении формы редактирования, если поле не заполнено, система выводит сообщение об ошибке: </w:t>
      </w:r>
      <w:r>
        <w:rPr>
          <w:rStyle w:val="HMComment"/>
          <w:i/>
        </w:rPr>
        <w:t>Поле &lt;наименование поля&gt; обязательно для заполнения</w:t>
      </w:r>
      <w:r>
        <w:rPr>
          <w:rStyle w:val="HMComment"/>
        </w:rPr>
        <w:t>. При копировании/формировании документа одного и того же класса значение полей наследуется в скопированные/порожденные документы.</w:t>
      </w:r>
    </w:p>
    <w:p w:rsidR="00B56D90" w:rsidRDefault="002572DB">
      <w:pPr>
        <w:pStyle w:val="3"/>
        <w:spacing w:line="480" w:lineRule="auto"/>
      </w:pPr>
      <w:bookmarkStart w:id="40" w:name="Svedeniya_ob_otmene_zakupku_Inoy_sposob"/>
      <w:bookmarkStart w:id="41" w:name="_Toc119501915"/>
      <w:r>
        <w:lastRenderedPageBreak/>
        <w:t>Сведения об отмене закупки</w:t>
      </w:r>
      <w:bookmarkEnd w:id="40"/>
      <w:bookmarkEnd w:id="41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 xml:space="preserve">Сведения об отмене закупки </w:t>
      </w:r>
      <w:r>
        <w:rPr>
          <w:rStyle w:val="HMComment"/>
        </w:rPr>
        <w:t xml:space="preserve">поля заполняются автоматически из формы редактора </w:t>
      </w:r>
      <w:r>
        <w:rPr>
          <w:rStyle w:val="HMComment"/>
          <w:i/>
        </w:rPr>
        <w:t>Сведения об отмене определения поставщика (подрядчика, исполнителя)</w:t>
      </w:r>
      <w:r>
        <w:rPr>
          <w:rStyle w:val="HMComment"/>
        </w:rPr>
        <w:t xml:space="preserve"> и недоступны для редактирования.</w:t>
      </w:r>
    </w:p>
    <w:p w:rsidR="00B56D90" w:rsidRDefault="002572DB">
      <w:pPr>
        <w:pStyle w:val="2"/>
      </w:pPr>
      <w:bookmarkStart w:id="42" w:name="Zacladqa_Loty_Inoy_sposob"/>
      <w:bookmarkStart w:id="43" w:name="_Toc119501916"/>
      <w:r>
        <w:t>Закладка «Лоты»</w:t>
      </w:r>
      <w:bookmarkEnd w:id="42"/>
      <w:bookmarkEnd w:id="43"/>
    </w:p>
    <w:p w:rsidR="00B56D90" w:rsidRDefault="002572DB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Лоты</w:t>
      </w:r>
      <w:r>
        <w:rPr>
          <w:rStyle w:val="HMComment"/>
        </w:rPr>
        <w:t xml:space="preserve"> содержится информация о лотах и заказчиках процедуры закупки. Закладка имеет вид:</w:t>
      </w:r>
    </w:p>
    <w:p w:rsidR="00B56D90" w:rsidRDefault="009B4CE0">
      <w:pPr>
        <w:pStyle w:val="HMImageCaption0"/>
      </w:pPr>
      <w:r>
        <w:pict>
          <v:shape id="_x0000_s1047" style="width:481.5pt;height:39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067300"/>
                        <wp:effectExtent l="0" t="0" r="0" b="0"/>
                        <wp:docPr id="23" name="Pic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cladqa_loty_456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06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14 – Внешний вид закладки «Лоты»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В заголовочной части закладки содержатся признаки:</w:t>
      </w:r>
    </w:p>
    <w:p w:rsidR="00B56D90" w:rsidRDefault="002572DB">
      <w:pPr>
        <w:pStyle w:val="HMSpisok10-10"/>
        <w:numPr>
          <w:ilvl w:val="0"/>
          <w:numId w:val="21"/>
        </w:numPr>
      </w:pPr>
      <w:r>
        <w:rPr>
          <w:rStyle w:val="HMSpisok10-2"/>
          <w:b/>
        </w:rPr>
        <w:t>Несколько лотов</w:t>
      </w:r>
      <w:r>
        <w:rPr>
          <w:rStyle w:val="HMSpisok10-2"/>
        </w:rPr>
        <w:t xml:space="preserve"> – признак указывает на наличие двух и более лотов в рамках одной процедуры. Автоматически включается, если в документе создано два или более лота.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lastRenderedPageBreak/>
        <w:t>Совместная закупка</w:t>
      </w:r>
      <w:r>
        <w:rPr>
          <w:rStyle w:val="HMSpisok10-1"/>
        </w:rPr>
        <w:t xml:space="preserve"> – признак включается при необходимости указания нескольких заказчиков в рамках одной процедуры закупки (лота закупки). Автоматически заполняется значением из документа, на основе которого создается решение.</w:t>
      </w:r>
    </w:p>
    <w:p w:rsidR="00B56D90" w:rsidRDefault="00B56D90">
      <w:pPr>
        <w:pStyle w:val="HMComment0"/>
      </w:pPr>
    </w:p>
    <w:p w:rsidR="00B56D90" w:rsidRDefault="002572DB">
      <w:pPr>
        <w:pStyle w:val="HMComment0"/>
      </w:pPr>
      <w:r>
        <w:rPr>
          <w:rStyle w:val="HMComment"/>
        </w:rPr>
        <w:t>Также на закладке содержатся списки: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Loty_Inoy_sposob">
        <w:r w:rsidR="002572DB">
          <w:rPr>
            <w:rStyle w:val="HMSpisok12"/>
            <w:color w:val="0000FF"/>
            <w:u w:val="single"/>
          </w:rPr>
          <w:t>Лоты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Zakazchiki_Inoy_sposob">
        <w:r w:rsidR="002572DB">
          <w:rPr>
            <w:rStyle w:val="HMSpisok12"/>
            <w:color w:val="0000FF"/>
            <w:u w:val="single"/>
          </w:rPr>
          <w:t>Заказчики</w:t>
        </w:r>
      </w:hyperlink>
      <w:r w:rsidR="002572DB">
        <w:rPr>
          <w:rStyle w:val="HMSpisok12"/>
        </w:rPr>
        <w:t>.</w:t>
      </w:r>
    </w:p>
    <w:p w:rsidR="00B56D90" w:rsidRDefault="002572DB">
      <w:pPr>
        <w:pStyle w:val="3"/>
        <w:spacing w:line="480" w:lineRule="auto"/>
      </w:pPr>
      <w:bookmarkStart w:id="44" w:name="Loty_Inoy_sposob"/>
      <w:bookmarkStart w:id="45" w:name="_Toc119501917"/>
      <w:r>
        <w:t>Список «Лоты»</w:t>
      </w:r>
      <w:bookmarkEnd w:id="44"/>
      <w:bookmarkEnd w:id="45"/>
    </w:p>
    <w:p w:rsidR="00B56D90" w:rsidRDefault="002572DB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Лоты</w:t>
      </w:r>
      <w:r>
        <w:rPr>
          <w:rStyle w:val="HMComment"/>
        </w:rPr>
        <w:t xml:space="preserve"> содержится перечень лотов процедуры закупки. Для добавления нового лота в список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24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B56D90" w:rsidRDefault="009B4CE0">
      <w:pPr>
        <w:pStyle w:val="HMImageCaption0"/>
      </w:pPr>
      <w:r>
        <w:pict>
          <v:shape id="_x0000_s1046" style="width:481.5pt;height:44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610225"/>
                        <wp:effectExtent l="0" t="0" r="0" b="0"/>
                        <wp:docPr id="25" name="P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redaqtora_loty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61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15 – Вид формы редактора «Лоты»</w:t>
                  </w:r>
                </w:p>
              </w:txbxContent>
            </v:textbox>
          </v:shape>
        </w:pict>
      </w:r>
    </w:p>
    <w:p w:rsidR="00B56D90" w:rsidRDefault="002572DB">
      <w:pPr>
        <w:pStyle w:val="HMPrimechaniya0"/>
      </w:pPr>
      <w:r>
        <w:rPr>
          <w:rStyle w:val="HMPrimechaniya"/>
          <w:b/>
        </w:rPr>
        <w:lastRenderedPageBreak/>
        <w:t>Примечание.</w:t>
      </w:r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26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Создать</w:t>
      </w:r>
      <w:r>
        <w:rPr>
          <w:rStyle w:val="HMPrimechaniya"/>
        </w:rPr>
        <w:t xml:space="preserve">) недоступна, если в группе полей </w:t>
      </w:r>
      <w:r>
        <w:rPr>
          <w:rStyle w:val="HMPrimechaniya"/>
          <w:b/>
        </w:rPr>
        <w:t>Порядок проведения процедуры</w:t>
      </w:r>
      <w:r>
        <w:rPr>
          <w:rStyle w:val="HMPrimechaniya"/>
        </w:rPr>
        <w:t xml:space="preserve"> включен признак </w:t>
      </w:r>
      <w:r>
        <w:rPr>
          <w:rStyle w:val="HMPrimechaniya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Primechaniya"/>
        </w:rPr>
        <w:t>.</w:t>
      </w:r>
    </w:p>
    <w:p w:rsidR="00B56D90" w:rsidRDefault="002572DB">
      <w:pPr>
        <w:pStyle w:val="HMComment0"/>
      </w:pPr>
      <w:r>
        <w:rPr>
          <w:rStyle w:val="HMComment"/>
        </w:rPr>
        <w:t>Форма редактора содержит группы полей: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Obshchaya_informatsiya_Inoy_sposob">
        <w:r w:rsidR="002572DB">
          <w:rPr>
            <w:rStyle w:val="HMSpisok12"/>
            <w:color w:val="0000FF"/>
            <w:u w:val="single"/>
          </w:rPr>
          <w:t>Общая информация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Kriterii_otsenki">
        <w:r w:rsidR="002572DB">
          <w:rPr>
            <w:rStyle w:val="HMSpisok12"/>
            <w:color w:val="0000FF"/>
            <w:u w:val="single"/>
          </w:rPr>
          <w:t>Критерии оценки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Dopolnitelnye_svedeniya_Loty">
        <w:r w:rsidR="002572DB">
          <w:rPr>
            <w:rStyle w:val="HMSpisok12"/>
            <w:color w:val="0000FF"/>
            <w:u w:val="single"/>
          </w:rPr>
          <w:t>Дополнительные сведения</w:t>
        </w:r>
      </w:hyperlink>
      <w:r w:rsidR="002572DB">
        <w:rPr>
          <w:rStyle w:val="HMSpisok12"/>
        </w:rPr>
        <w:t>.</w:t>
      </w:r>
    </w:p>
    <w:p w:rsidR="00B56D90" w:rsidRDefault="002572DB">
      <w:pPr>
        <w:pStyle w:val="4"/>
        <w:spacing w:line="480" w:lineRule="auto"/>
      </w:pPr>
      <w:bookmarkStart w:id="46" w:name="Obshchaya_informatsiya_Inoy_sposob"/>
      <w:bookmarkStart w:id="47" w:name="_Toc119501918"/>
      <w:r>
        <w:t>Общая информация</w:t>
      </w:r>
      <w:bookmarkEnd w:id="46"/>
      <w:bookmarkEnd w:id="47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Общая информация</w:t>
      </w:r>
      <w:r>
        <w:rPr>
          <w:rStyle w:val="HMComment"/>
        </w:rPr>
        <w:t xml:space="preserve">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лота. Автоматически </w:t>
      </w:r>
      <w:proofErr w:type="gramStart"/>
      <w:r>
        <w:rPr>
          <w:rStyle w:val="HMSpisok10-1"/>
        </w:rPr>
        <w:t>заполняется порядковым номером создаваемого лота начиная</w:t>
      </w:r>
      <w:proofErr w:type="gramEnd"/>
      <w:r>
        <w:rPr>
          <w:rStyle w:val="HMSpisok10-1"/>
        </w:rPr>
        <w:t xml:space="preserve"> с </w:t>
      </w:r>
      <w:r>
        <w:rPr>
          <w:rStyle w:val="HMSpisok10-1"/>
          <w:i/>
        </w:rPr>
        <w:t>1</w:t>
      </w:r>
      <w:r>
        <w:rPr>
          <w:rStyle w:val="HMSpisok10-1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Наименование предмета закупки</w:t>
      </w:r>
      <w:r>
        <w:rPr>
          <w:rStyle w:val="HMSpisok10-1"/>
        </w:rPr>
        <w:t xml:space="preserve"> – вручную вводится наименование предмета процедуры закупки.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 xml:space="preserve">Краткое описание предмета закупки </w:t>
      </w:r>
      <w:r>
        <w:rPr>
          <w:rStyle w:val="HMSpisok10-1"/>
        </w:rPr>
        <w:t>– вручную вводится краткое описание товара, работы или услуги.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Сведения о цене договора</w:t>
      </w:r>
      <w:r>
        <w:rPr>
          <w:rStyle w:val="HMSpisok10-1"/>
        </w:rPr>
        <w:t xml:space="preserve"> содержатся поля: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 xml:space="preserve">Способ ввода информации о цене договора </w:t>
      </w:r>
      <w:r>
        <w:rPr>
          <w:rStyle w:val="HMSpisok10-2"/>
        </w:rPr>
        <w:t xml:space="preserve">– </w:t>
      </w:r>
      <w:r>
        <w:rPr>
          <w:rStyle w:val="HMSpisok10-1"/>
        </w:rPr>
        <w:t xml:space="preserve">отображается способ ввода информации о цене заключаемого договора. Значение выбирается из раскрывающегося списка. </w:t>
      </w:r>
      <w:r>
        <w:rPr>
          <w:rStyle w:val="HMSpisok10-2"/>
        </w:rPr>
        <w:t>Обязательно для заполнения.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 xml:space="preserve">Валюта </w:t>
      </w:r>
      <w:r>
        <w:rPr>
          <w:rStyle w:val="HMSpisok10-3"/>
        </w:rPr>
        <w:t xml:space="preserve">– отображается валюта, в которой осуществляется оплата. Значение выбирается из справочника </w:t>
      </w:r>
      <w:r>
        <w:rPr>
          <w:rStyle w:val="HMSpisok10-3"/>
          <w:i/>
        </w:rPr>
        <w:t>Валюты</w:t>
      </w:r>
      <w:r>
        <w:rPr>
          <w:rStyle w:val="HMSpisok10-3"/>
        </w:rPr>
        <w:t>. Обязательно для заполнения.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 xml:space="preserve">Курс валюты </w:t>
      </w:r>
      <w:r>
        <w:rPr>
          <w:rStyle w:val="HMSpisok10-3"/>
        </w:rPr>
        <w:t>– отображается курс выбранной валюты.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 xml:space="preserve">Дата, на которую установлен курс валюты </w:t>
      </w:r>
      <w:r>
        <w:rPr>
          <w:rStyle w:val="HMSpisok10-3"/>
        </w:rPr>
        <w:t>– дата, на которую установлен курс выбранной валюты.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Формула цены, устанавливающая правила расчета сумм, подлежащих уплате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3"/>
        </w:rPr>
        <w:t>– отображается формула цены для расчета сумм оплаты.</w:t>
      </w:r>
    </w:p>
    <w:p w:rsidR="00B56D90" w:rsidRDefault="002572DB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 xml:space="preserve">Указать цену для группы товаров, работ, услуг </w:t>
      </w:r>
      <w:r>
        <w:rPr>
          <w:rStyle w:val="HMSpisok10-2"/>
        </w:rPr>
        <w:t>– отображается цена для группы продукции.</w:t>
      </w:r>
    </w:p>
    <w:p w:rsidR="00B56D90" w:rsidRDefault="002572DB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 xml:space="preserve">Цена единицы товара, работы, услуги </w:t>
      </w:r>
      <w:r>
        <w:rPr>
          <w:rStyle w:val="HMSpisok10-2"/>
        </w:rPr>
        <w:t xml:space="preserve">– </w:t>
      </w:r>
      <w:r>
        <w:rPr>
          <w:rStyle w:val="HMSpisok10-3"/>
        </w:rPr>
        <w:t>указывается цена единицы продукции.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1"/>
          <w:b/>
        </w:rPr>
        <w:t xml:space="preserve">Цена единицы товара, работы, услуги в рублевом эквиваленте </w:t>
      </w:r>
      <w:r>
        <w:rPr>
          <w:rStyle w:val="HMSpisok10-2"/>
        </w:rPr>
        <w:t xml:space="preserve">– отображается цена на продукцию в рублевом эквиваленте. Автоматически рассчитывается по формуле </w:t>
      </w:r>
      <w:r>
        <w:rPr>
          <w:rStyle w:val="HMSpisok10-2"/>
          <w:i/>
        </w:rPr>
        <w:t xml:space="preserve">Курс валюты </w:t>
      </w:r>
      <w:r>
        <w:rPr>
          <w:rStyle w:val="HMSpisok10-2"/>
          <w:b/>
          <w:i/>
        </w:rPr>
        <w:t>*</w:t>
      </w:r>
      <w:r>
        <w:rPr>
          <w:rStyle w:val="HMSpisok10-2"/>
          <w:i/>
        </w:rPr>
        <w:t xml:space="preserve"> значение поля </w:t>
      </w:r>
      <w:r>
        <w:rPr>
          <w:rStyle w:val="HMSpisok10-2"/>
          <w:b/>
          <w:i/>
        </w:rPr>
        <w:t>Цена единицы товара, работы, услуги</w:t>
      </w:r>
      <w:r>
        <w:rPr>
          <w:rStyle w:val="HMSpisok10-2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Требования к обеспечению заявки</w:t>
      </w:r>
      <w:r>
        <w:rPr>
          <w:rStyle w:val="HMSpisok10-1"/>
        </w:rPr>
        <w:t xml:space="preserve"> содержатся поля: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 xml:space="preserve">Требование к наличию обеспечения заявки </w:t>
      </w:r>
      <w:r>
        <w:rPr>
          <w:rStyle w:val="HMSpisok10-2"/>
        </w:rPr>
        <w:t xml:space="preserve">– </w:t>
      </w:r>
      <w:r>
        <w:rPr>
          <w:rStyle w:val="HMSpisok10-3"/>
        </w:rPr>
        <w:t>при включении признака становится доступным указание требований к обеспечению заявки.</w:t>
      </w:r>
    </w:p>
    <w:p w:rsidR="00B56D90" w:rsidRDefault="002572DB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Размер обеспечения заявки</w:t>
      </w:r>
      <w:proofErr w:type="gramStart"/>
      <w:r>
        <w:rPr>
          <w:rStyle w:val="HMSpisok10-1"/>
          <w:b/>
        </w:rPr>
        <w:t>, (%)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 xml:space="preserve">– </w:t>
      </w:r>
      <w:proofErr w:type="gramEnd"/>
      <w:r>
        <w:rPr>
          <w:rStyle w:val="HMSpisok10-3"/>
        </w:rPr>
        <w:t xml:space="preserve">отображается процент размера обеспечения. </w:t>
      </w:r>
      <w:r>
        <w:rPr>
          <w:rStyle w:val="HMSpisok10-2"/>
        </w:rPr>
        <w:t>Обязательно для заполнения.</w:t>
      </w:r>
    </w:p>
    <w:p w:rsidR="00B56D90" w:rsidRDefault="002572DB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lastRenderedPageBreak/>
        <w:t>Размер обеспечения заявки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3"/>
        </w:rPr>
        <w:t>отображается размер обеспечения заявки.</w:t>
      </w:r>
    </w:p>
    <w:p w:rsidR="00B56D90" w:rsidRDefault="002572DB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Валюта обеспечения заявки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3"/>
        </w:rPr>
        <w:t xml:space="preserve">указывается валюта, в которой осуществляется оплата обеспечения. Значение выбирается из справочника </w:t>
      </w:r>
      <w:r>
        <w:rPr>
          <w:rStyle w:val="HMSpisok10-3"/>
          <w:i/>
        </w:rPr>
        <w:t>Валюты</w:t>
      </w:r>
      <w:r>
        <w:rPr>
          <w:rStyle w:val="HMSpisok10-3"/>
        </w:rPr>
        <w:t>.</w:t>
      </w:r>
      <w:r>
        <w:rPr>
          <w:rStyle w:val="HMSpisok10-2"/>
        </w:rPr>
        <w:t xml:space="preserve"> Обязательно для заполнения.</w:t>
      </w:r>
    </w:p>
    <w:p w:rsidR="00B56D90" w:rsidRDefault="002572DB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 xml:space="preserve">Иные требования к обеспечению заявки </w:t>
      </w:r>
      <w:r>
        <w:rPr>
          <w:rStyle w:val="HMSpisok10-2"/>
        </w:rPr>
        <w:t xml:space="preserve">– </w:t>
      </w:r>
      <w:r>
        <w:rPr>
          <w:rStyle w:val="HMSpisok10-3"/>
        </w:rPr>
        <w:t xml:space="preserve">отображаются дополнительные требования к обеспечению заявки. </w:t>
      </w:r>
      <w:r>
        <w:rPr>
          <w:rStyle w:val="HMSpisok10-2"/>
        </w:rPr>
        <w:t>Обязательно для заполнения.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Параметры лота</w:t>
      </w:r>
      <w:r>
        <w:rPr>
          <w:rStyle w:val="HMSpisok10-1"/>
        </w:rPr>
        <w:t xml:space="preserve"> содержатся следующие поля: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Участниками закупки могут быть только субъекты малого и среднего предпринимательства</w:t>
      </w:r>
      <w:r>
        <w:rPr>
          <w:rStyle w:val="HMSpisok10-2"/>
        </w:rPr>
        <w:t xml:space="preserve"> – при включении признака к участию в закупке допускаются только субъекты малого и среднего предпринимательства.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В отношении участников закупки установлено требование о привлечении к исполнению договора субподрядчиков (соисполнителей) из числа субъектов малого и среднего предпринимательства</w:t>
      </w:r>
      <w:r>
        <w:rPr>
          <w:rStyle w:val="HMSpisok10-2"/>
        </w:rPr>
        <w:t xml:space="preserve"> – признак включается в соответствии с его значением.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Централизованная закупка</w:t>
      </w:r>
      <w:r>
        <w:rPr>
          <w:rStyle w:val="HMSpisok10-2"/>
        </w:rPr>
        <w:t xml:space="preserve"> – признак включается в соответствии с его значением. 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Закупка не учитывается в соответствии с пунктом 7 постановления Правительства РФ от 11.12.2014 № 1352</w:t>
      </w:r>
      <w:r>
        <w:rPr>
          <w:rStyle w:val="HMSpisok10-2"/>
        </w:rPr>
        <w:t xml:space="preserve"> – признак включается в соответствии с его значением.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Категория закупки</w:t>
      </w:r>
      <w:r>
        <w:rPr>
          <w:rStyle w:val="HMSpisok10-2"/>
        </w:rPr>
        <w:t xml:space="preserve"> – указывается категория закупки. Выбор значения осуществляется из справочника </w:t>
      </w:r>
      <w:r>
        <w:rPr>
          <w:rStyle w:val="HMSpisok10-2"/>
          <w:i/>
        </w:rPr>
        <w:t>Категории закупки</w:t>
      </w:r>
      <w:r>
        <w:rPr>
          <w:rStyle w:val="HMSpisok10-2"/>
        </w:rPr>
        <w:t xml:space="preserve">. 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 xml:space="preserve">Вынесено решение антимонопольного органа по результатам обжалования действия (бездействия) заказчика, комиссии по осуществлению конкурентной закупки, оператора ЭТП </w:t>
      </w:r>
      <w:r>
        <w:rPr>
          <w:rStyle w:val="HMSpisok10-2"/>
        </w:rPr>
        <w:t>– указывается решение антимонопольного органа.</w:t>
      </w:r>
    </w:p>
    <w:p w:rsidR="00B56D90" w:rsidRDefault="002572DB">
      <w:pPr>
        <w:pStyle w:val="4"/>
        <w:spacing w:line="480" w:lineRule="auto"/>
      </w:pPr>
      <w:bookmarkStart w:id="48" w:name="Kriterii_otsenki"/>
      <w:bookmarkStart w:id="49" w:name="_Toc119501919"/>
      <w:r>
        <w:t>Критерии оценки</w:t>
      </w:r>
      <w:bookmarkEnd w:id="48"/>
      <w:bookmarkEnd w:id="49"/>
    </w:p>
    <w:p w:rsidR="00B56D90" w:rsidRDefault="002572DB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Критерии оценки</w:t>
      </w:r>
      <w:r>
        <w:rPr>
          <w:rStyle w:val="HMComment"/>
        </w:rPr>
        <w:t xml:space="preserve"> указываются критерии оценки участников процедуры закупки. Для добавления нового критерия оценки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27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B56D90" w:rsidRDefault="009B4CE0">
      <w:pPr>
        <w:pStyle w:val="HMImageCaption0"/>
      </w:pPr>
      <w:r>
        <w:pict>
          <v:shape id="_x0000_s1045" style="width:429pt;height:19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48300" cy="2505075"/>
                        <wp:effectExtent l="0" t="0" r="0" b="0"/>
                        <wp:docPr id="28" name="Pic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redaqtora_qriteriia_ocenqi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0" cy="2505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16 – Вид формы редактора «Критерии оценки»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На форме редактора заполняются поля:</w:t>
      </w:r>
    </w:p>
    <w:p w:rsidR="00B56D90" w:rsidRDefault="002572DB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lastRenderedPageBreak/>
        <w:t>Наименование критерия</w:t>
      </w:r>
      <w:r>
        <w:rPr>
          <w:rStyle w:val="HMSpisok10-1"/>
        </w:rPr>
        <w:t xml:space="preserve"> – вручную вводится наименование критерия оценки.</w:t>
      </w:r>
      <w:r>
        <w:rPr>
          <w:rStyle w:val="HMSpisok10-2"/>
        </w:rPr>
        <w:t xml:space="preserve"> Обязательно для заполнения.</w:t>
      </w:r>
    </w:p>
    <w:p w:rsidR="00B56D90" w:rsidRDefault="002572DB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Описание критерия</w:t>
      </w:r>
      <w:r>
        <w:rPr>
          <w:rStyle w:val="HMSpisok10-1"/>
        </w:rPr>
        <w:t xml:space="preserve"> – вручную вводится текстовое описание критерия оценки.</w:t>
      </w:r>
    </w:p>
    <w:p w:rsidR="00B56D90" w:rsidRDefault="002572DB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Максимальное значение</w:t>
      </w:r>
      <w:r>
        <w:rPr>
          <w:rStyle w:val="HMSpisok10-1"/>
        </w:rPr>
        <w:t xml:space="preserve"> – вручную вводится значение максимального балла по данному критерию оценки.</w:t>
      </w:r>
      <w:r>
        <w:rPr>
          <w:rStyle w:val="HMSpisok10-2"/>
        </w:rPr>
        <w:t xml:space="preserve"> Обязательно для заполнения.</w:t>
      </w:r>
    </w:p>
    <w:p w:rsidR="00B56D90" w:rsidRDefault="002572DB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Вес</w:t>
      </w:r>
      <w:r>
        <w:rPr>
          <w:rStyle w:val="HMSpisok10-1"/>
        </w:rPr>
        <w:t xml:space="preserve"> – указывается процент значимости критерия, относительно других критериев оценки. Сумма значений поля всех критериев оценки должна равняться 100%.</w:t>
      </w:r>
      <w:r>
        <w:rPr>
          <w:rStyle w:val="HMSpisok10-2"/>
        </w:rPr>
        <w:t xml:space="preserve"> Обязательно для заполнения.</w:t>
      </w:r>
    </w:p>
    <w:p w:rsidR="00B56D90" w:rsidRDefault="002572DB">
      <w:pPr>
        <w:pStyle w:val="HMComment0"/>
      </w:pPr>
      <w:r>
        <w:rPr>
          <w:rStyle w:val="HMComment"/>
        </w:rPr>
        <w:t xml:space="preserve">Для сохранения критерия оценки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B56D90" w:rsidRDefault="002572DB">
      <w:pPr>
        <w:pStyle w:val="4"/>
        <w:spacing w:line="480" w:lineRule="auto"/>
      </w:pPr>
      <w:bookmarkStart w:id="50" w:name="Dopolnitelnye_svedeniya_Loty"/>
      <w:bookmarkStart w:id="51" w:name="_Toc119501920"/>
      <w:r>
        <w:t>Дополнительные сведения</w:t>
      </w:r>
      <w:bookmarkEnd w:id="50"/>
      <w:bookmarkEnd w:id="51"/>
    </w:p>
    <w:p w:rsidR="00B56D90" w:rsidRDefault="002572DB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Дополнительные сведения</w:t>
      </w:r>
      <w:r>
        <w:rPr>
          <w:rStyle w:val="HMComment"/>
        </w:rPr>
        <w:t xml:space="preserve"> находятся: </w:t>
      </w:r>
      <w:r>
        <w:rPr>
          <w:rStyle w:val="HMComment"/>
          <w:i/>
        </w:rPr>
        <w:t>Дополнительные поля в составе извещений в ЕИС</w:t>
      </w:r>
      <w:r>
        <w:rPr>
          <w:rStyle w:val="HMComment"/>
        </w:rPr>
        <w:t xml:space="preserve"> и </w:t>
      </w:r>
      <w:r>
        <w:rPr>
          <w:rStyle w:val="HMComment"/>
          <w:i/>
        </w:rPr>
        <w:t>Дополнительные поля в составе извещений в ЭТП</w:t>
      </w:r>
      <w:r>
        <w:rPr>
          <w:rStyle w:val="HMComment"/>
        </w:rPr>
        <w:t xml:space="preserve">. В списке содержатся поля из шаблона способа определения. Принцип работы со списком идентичен списку группы полей </w:t>
      </w:r>
      <w:r>
        <w:rPr>
          <w:rStyle w:val="HMComment"/>
          <w:i/>
        </w:rPr>
        <w:t>Дополнительная информация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(см. раздел </w:t>
      </w:r>
      <w:hyperlink w:anchor="Dopolnitelnaya_informatsiya_Inoy_sposob">
        <w:r>
          <w:rPr>
            <w:rStyle w:val="HMComment"/>
            <w:color w:val="0000FF"/>
            <w:u w:val="single"/>
          </w:rPr>
          <w:t>Дополнительная информация</w:t>
        </w:r>
      </w:hyperlink>
      <w:r>
        <w:rPr>
          <w:rStyle w:val="HMComment"/>
        </w:rPr>
        <w:t>).</w:t>
      </w:r>
    </w:p>
    <w:p w:rsidR="00B56D90" w:rsidRDefault="002572DB">
      <w:pPr>
        <w:pStyle w:val="3"/>
        <w:spacing w:line="480" w:lineRule="auto"/>
      </w:pPr>
      <w:bookmarkStart w:id="52" w:name="Zakazchiki_Inoy_sposob"/>
      <w:bookmarkStart w:id="53" w:name="_Toc119501921"/>
      <w:r>
        <w:t>Список «Заказчики»</w:t>
      </w:r>
      <w:bookmarkEnd w:id="52"/>
      <w:bookmarkEnd w:id="53"/>
    </w:p>
    <w:p w:rsidR="00B56D90" w:rsidRDefault="002572DB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Заказчики</w:t>
      </w:r>
      <w:r>
        <w:rPr>
          <w:rStyle w:val="HMComment"/>
        </w:rPr>
        <w:t xml:space="preserve"> содержится перечень заказчиков по лоту процедуры закупки. Для добавления заказчика в список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29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редактора: </w:t>
      </w:r>
    </w:p>
    <w:p w:rsidR="00B56D90" w:rsidRDefault="009B4CE0">
      <w:pPr>
        <w:pStyle w:val="HMImageCaption0"/>
      </w:pPr>
      <w:r>
        <w:pict>
          <v:shape id="_x0000_s1044" style="width:481.5pt;height:447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686425"/>
                        <wp:effectExtent l="0" t="0" r="0" b="0"/>
                        <wp:docPr id="30" name="Pic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redaqtora_svedenii_o_zaqazchiqe.pn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686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17 – Вид формы редактора «Сведения о заказчике»</w:t>
                  </w:r>
                </w:p>
              </w:txbxContent>
            </v:textbox>
          </v:shape>
        </w:pict>
      </w:r>
    </w:p>
    <w:p w:rsidR="00B56D90" w:rsidRDefault="002572DB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31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Создать</w:t>
      </w:r>
      <w:r>
        <w:rPr>
          <w:rStyle w:val="HMPrimechaniya"/>
        </w:rPr>
        <w:t xml:space="preserve">) недоступна, если в группе полей </w:t>
      </w:r>
      <w:r>
        <w:rPr>
          <w:rStyle w:val="HMPrimechaniya"/>
          <w:b/>
        </w:rPr>
        <w:t>Порядок проведения процедуры</w:t>
      </w:r>
      <w:r>
        <w:rPr>
          <w:rStyle w:val="HMPrimechaniya"/>
        </w:rPr>
        <w:t xml:space="preserve"> включен признак </w:t>
      </w:r>
      <w:r>
        <w:rPr>
          <w:rStyle w:val="HMPrimechaniya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Primechaniya"/>
        </w:rPr>
        <w:t>.</w:t>
      </w:r>
    </w:p>
    <w:p w:rsidR="00B56D90" w:rsidRDefault="002572DB">
      <w:pPr>
        <w:pStyle w:val="HMComment0"/>
      </w:pPr>
      <w:r>
        <w:rPr>
          <w:rStyle w:val="HMComment"/>
        </w:rPr>
        <w:t>На форме редактора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 xml:space="preserve">Данные о заказчике </w:t>
      </w:r>
      <w:r>
        <w:rPr>
          <w:rStyle w:val="HMSpisok10-1"/>
        </w:rPr>
        <w:t>содержатся следующие поля: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Заявка на закупку</w:t>
      </w:r>
      <w:r>
        <w:rPr>
          <w:rStyle w:val="HMSpisok10-2"/>
        </w:rPr>
        <w:t xml:space="preserve"> – указывается ЭД «Заявка на закупку», при этом данные о заказчике заполняются автоматически.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ИНН</w:t>
      </w:r>
      <w:r>
        <w:rPr>
          <w:rStyle w:val="HMSpisok10-2"/>
        </w:rPr>
        <w:t xml:space="preserve"> – указывается ИНН заказчика. Выбор значения осуществляется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>.</w:t>
      </w:r>
    </w:p>
    <w:p w:rsidR="00B56D90" w:rsidRDefault="002572DB">
      <w:pPr>
        <w:pStyle w:val="HMPrimechaniya0"/>
      </w:pPr>
      <w:r>
        <w:rPr>
          <w:rStyle w:val="HMPrimechaniya"/>
          <w:b/>
        </w:rPr>
        <w:lastRenderedPageBreak/>
        <w:t>Примечание.</w:t>
      </w:r>
      <w:r>
        <w:rPr>
          <w:rStyle w:val="HMPrimechaniya"/>
        </w:rPr>
        <w:t xml:space="preserve"> При формировании ЭД «Решение о проведении закупки. Иной способ» на основании ЭД «Заявка на закупку» группа полей </w:t>
      </w:r>
      <w:r>
        <w:rPr>
          <w:rStyle w:val="HMPrimechaniya"/>
          <w:b/>
        </w:rPr>
        <w:t>Данные о заказчике</w:t>
      </w:r>
      <w:r>
        <w:rPr>
          <w:rStyle w:val="HMPrimechaniya"/>
        </w:rPr>
        <w:t xml:space="preserve"> заполняется автоматически и становится недоступна для редактирования. Доступно только обновления данных заказчика на основании справочника </w:t>
      </w:r>
      <w:r>
        <w:rPr>
          <w:rStyle w:val="HMPrimechaniya"/>
          <w:b/>
        </w:rPr>
        <w:t>Организации</w:t>
      </w:r>
      <w:r>
        <w:rPr>
          <w:rStyle w:val="HMPrimechaniya"/>
        </w:rPr>
        <w:t xml:space="preserve"> при нажатии на кнопку </w:t>
      </w:r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32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b_obnovit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Обновить из справочника</w:t>
      </w:r>
      <w:r>
        <w:rPr>
          <w:rStyle w:val="HMPrimechaniya"/>
        </w:rPr>
        <w:t>).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Общая информация о закупке по заказчику</w:t>
      </w:r>
      <w:r>
        <w:rPr>
          <w:rStyle w:val="HMSpisok10-1"/>
        </w:rPr>
        <w:t xml:space="preserve"> </w:t>
      </w:r>
      <w:r>
        <w:rPr>
          <w:rStyle w:val="HMdopstrokapolya"/>
        </w:rPr>
        <w:t>заполняются</w:t>
      </w:r>
      <w:r>
        <w:rPr>
          <w:rStyle w:val="HMSpisok10-1"/>
        </w:rPr>
        <w:t xml:space="preserve"> поля: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Номер позиции плана</w:t>
      </w:r>
      <w:r>
        <w:rPr>
          <w:rStyle w:val="HMSpisok10-2"/>
        </w:rPr>
        <w:t xml:space="preserve"> – вручную вводится номер позиции ЭД «Закупка» в плане закупок.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Закупка не включена в план закупки в соответствии с частью 15 статьи 4 Закона № 223-ФЗ</w:t>
      </w:r>
      <w:r>
        <w:rPr>
          <w:rStyle w:val="HMSpisok10-2"/>
        </w:rPr>
        <w:t xml:space="preserve"> – признак включается в соответствии с его значением.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Валюта</w:t>
      </w:r>
      <w:r>
        <w:rPr>
          <w:rStyle w:val="HMSpisok10-2"/>
        </w:rPr>
        <w:t xml:space="preserve"> – указывается валюта, в которой осуществляется оплата. Выбор значения осуществляется из справочника </w:t>
      </w:r>
      <w:r>
        <w:rPr>
          <w:rStyle w:val="HMSpisok10-2"/>
          <w:i/>
        </w:rPr>
        <w:t>Валюты</w:t>
      </w:r>
      <w:r>
        <w:rPr>
          <w:rStyle w:val="HMSpisok10-2"/>
        </w:rPr>
        <w:t>. Обязательно для заполнения.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Начальная сумма договора</w:t>
      </w:r>
      <w:r>
        <w:rPr>
          <w:rStyle w:val="HMSpisok10-2"/>
        </w:rPr>
        <w:t xml:space="preserve"> – вручную вводится начальная сумма закупки. При формировании документа на основании ЭД «Заявка на закупку» заполняется автоматически значением одноименного поля ЭД «Заявка на закупку» и становится недоступно для редактирования.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Обоснование начальной (максимальной) цены договора</w:t>
      </w:r>
      <w:r>
        <w:rPr>
          <w:rStyle w:val="HMSpisok10-2"/>
        </w:rPr>
        <w:t xml:space="preserve"> – вручную вводится обоснование начальной (максимальной) цены договора.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</w:rPr>
        <w:t xml:space="preserve">В группе полей </w:t>
      </w:r>
      <w:r>
        <w:rPr>
          <w:rStyle w:val="HMSpisok10-2"/>
          <w:b/>
        </w:rPr>
        <w:t xml:space="preserve">Место поставки товара, оказания услуг, выполнения работ </w:t>
      </w:r>
      <w:r>
        <w:rPr>
          <w:rStyle w:val="HMdopstrokapolya"/>
        </w:rPr>
        <w:t>заполняются</w:t>
      </w:r>
      <w:r>
        <w:rPr>
          <w:rStyle w:val="HMSpisok10-2"/>
        </w:rPr>
        <w:t xml:space="preserve"> поля:</w:t>
      </w:r>
    </w:p>
    <w:p w:rsidR="00B56D90" w:rsidRDefault="002572DB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Страна</w:t>
      </w:r>
      <w:r>
        <w:rPr>
          <w:rStyle w:val="HMSpisok10-3"/>
        </w:rPr>
        <w:t xml:space="preserve"> – указывается страна заказчика. Выбор значения осуществляется из справочника </w:t>
      </w:r>
      <w:r>
        <w:rPr>
          <w:rStyle w:val="HMSpisok10-3"/>
          <w:i/>
        </w:rPr>
        <w:t>Страны</w:t>
      </w:r>
      <w:r>
        <w:rPr>
          <w:rStyle w:val="HMSpisok10-3"/>
        </w:rPr>
        <w:t>. Обязательно для заполнения.</w:t>
      </w:r>
    </w:p>
    <w:p w:rsidR="00B56D90" w:rsidRDefault="002572DB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Код</w:t>
      </w:r>
      <w:r>
        <w:rPr>
          <w:rStyle w:val="HMSpisok10-3"/>
        </w:rPr>
        <w:t xml:space="preserve"> – указывается код страны заказчика. Выбор значения осуществляется из справочника </w:t>
      </w:r>
      <w:r>
        <w:rPr>
          <w:rStyle w:val="HMSpisok10-3"/>
          <w:i/>
        </w:rPr>
        <w:t>Территории</w:t>
      </w:r>
      <w:r>
        <w:rPr>
          <w:rStyle w:val="HMSpisok10-3"/>
        </w:rPr>
        <w:t>.</w:t>
      </w:r>
    </w:p>
    <w:p w:rsidR="00B56D90" w:rsidRDefault="002572DB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Адрес</w:t>
      </w:r>
      <w:r>
        <w:rPr>
          <w:rStyle w:val="HMSpisok10-3"/>
        </w:rPr>
        <w:t xml:space="preserve"> – вручную вводится адрес заказчика.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Дополнительные сведения по участнику совместной закупки</w:t>
      </w:r>
      <w:r>
        <w:rPr>
          <w:rStyle w:val="HMSpisok10-2"/>
        </w:rPr>
        <w:t xml:space="preserve"> – вручную вводится дополнительная информация об участнике совместной закупки.</w:t>
      </w:r>
    </w:p>
    <w:p w:rsidR="00B56D90" w:rsidRDefault="00B56D90">
      <w:pPr>
        <w:pStyle w:val="HMComment0"/>
      </w:pPr>
    </w:p>
    <w:p w:rsidR="00B56D90" w:rsidRDefault="002572DB">
      <w:pPr>
        <w:pStyle w:val="HMComment0"/>
      </w:pPr>
      <w:r>
        <w:rPr>
          <w:rStyle w:val="HMComment"/>
        </w:rPr>
        <w:t>Также на форме расположены списки: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i/>
        </w:rPr>
        <w:t>Информация о товарах, работах, услугах</w:t>
      </w:r>
      <w:r>
        <w:rPr>
          <w:rStyle w:val="HMSpisok10-1"/>
        </w:rPr>
        <w:t xml:space="preserve"> </w:t>
      </w:r>
      <w:r>
        <w:rPr>
          <w:rStyle w:val="HMSpisok10-3"/>
        </w:rPr>
        <w:t xml:space="preserve">– в списке </w:t>
      </w:r>
      <w:r>
        <w:rPr>
          <w:rStyle w:val="HMSpisok10-1"/>
        </w:rPr>
        <w:t xml:space="preserve">содержится перечень закупаемых товаров, работ или услуг, а также информация о них. </w:t>
      </w:r>
      <w:r>
        <w:rPr>
          <w:rStyle w:val="HMdopstrokapolya"/>
        </w:rPr>
        <w:t xml:space="preserve">Для добавления закупки в список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33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редактора </w:t>
      </w:r>
      <w:r>
        <w:rPr>
          <w:rStyle w:val="HMSpisok10-1"/>
          <w:i/>
        </w:rPr>
        <w:t>Информация о позиции объекта закупки</w:t>
      </w:r>
      <w:r>
        <w:rPr>
          <w:rStyle w:val="HMSpisok10-1"/>
        </w:rPr>
        <w:t>.</w:t>
      </w:r>
    </w:p>
    <w:p w:rsidR="00B56D90" w:rsidRDefault="002572DB">
      <w:pPr>
        <w:pStyle w:val="HMdopstrokapolya0"/>
      </w:pPr>
      <w:r>
        <w:rPr>
          <w:rStyle w:val="HMdopstrokapolya"/>
        </w:rPr>
        <w:t>Для автоматического заполнения формы нажимается кнопка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И</w:t>
      </w:r>
      <w:proofErr w:type="gramEnd"/>
      <w:r>
        <w:rPr>
          <w:rStyle w:val="HMdopstrokapolya"/>
          <w:b/>
        </w:rPr>
        <w:t>з справочника</w:t>
      </w:r>
      <w:r>
        <w:rPr>
          <w:rStyle w:val="HMdopstrokapolya"/>
        </w:rPr>
        <w:t xml:space="preserve">, в открывшейся форме </w:t>
      </w:r>
      <w:r>
        <w:rPr>
          <w:rStyle w:val="HMdopstrokapolya"/>
          <w:i/>
        </w:rPr>
        <w:t>Справочника товаров, работ и услуг</w:t>
      </w:r>
      <w:r>
        <w:rPr>
          <w:rStyle w:val="HMdopstrokapolya"/>
        </w:rPr>
        <w:t xml:space="preserve"> указывается соответствующая группа закупаемой продукции и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 xml:space="preserve">. В результате, если в </w:t>
      </w:r>
      <w:r>
        <w:rPr>
          <w:rStyle w:val="HMdopstrokapolya"/>
          <w:i/>
        </w:rPr>
        <w:t>Справочнике товаров, работ и услуг</w:t>
      </w:r>
      <w:r>
        <w:rPr>
          <w:rStyle w:val="HMdopstrokapolya"/>
        </w:rPr>
        <w:t xml:space="preserve"> заполнены все необходимые данные, то в форме </w:t>
      </w:r>
      <w:r>
        <w:rPr>
          <w:rStyle w:val="HMdopstrokapolya"/>
          <w:i/>
        </w:rPr>
        <w:t xml:space="preserve">Информация о позиции объекта закупки </w:t>
      </w:r>
      <w:r>
        <w:rPr>
          <w:rStyle w:val="HMdopstrokapolya"/>
        </w:rPr>
        <w:t>автоматически заполняются все соответствующие поля.</w:t>
      </w:r>
    </w:p>
    <w:p w:rsidR="00B56D90" w:rsidRDefault="009B4CE0">
      <w:pPr>
        <w:pStyle w:val="HMImageCaption0"/>
      </w:pPr>
      <w:r>
        <w:pict>
          <v:shape id="_x0000_s1043" style="width:481.5pt;height:26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24225"/>
                        <wp:effectExtent l="0" t="0" r="0" b="0"/>
                        <wp:docPr id="34" name="Pic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avtomatichesqoe_zapolnenie_formy_tovarov_rabot_uslug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24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18 – Автоматическое заполнение формы редактора «Информация о позиции объекта закупки»</w:t>
                  </w:r>
                </w:p>
              </w:txbxContent>
            </v:textbox>
          </v:shape>
        </w:pict>
      </w:r>
    </w:p>
    <w:p w:rsidR="00B56D90" w:rsidRDefault="002572DB">
      <w:pPr>
        <w:pStyle w:val="HMdopstrokapolya0"/>
      </w:pPr>
      <w:r>
        <w:rPr>
          <w:rStyle w:val="HMdopstrokapolya"/>
        </w:rPr>
        <w:t xml:space="preserve">Если регламентом работы в системе допускается заполнение наименования товара вручную, то в форме </w:t>
      </w:r>
      <w:r>
        <w:rPr>
          <w:rStyle w:val="HMdopstrokapolya"/>
          <w:i/>
        </w:rPr>
        <w:t>Информация о позиции объекта закупки</w:t>
      </w:r>
      <w:r>
        <w:rPr>
          <w:rStyle w:val="HMdopstrokapolya"/>
        </w:rPr>
        <w:t xml:space="preserve"> заполняются поля: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Код группы</w:t>
      </w:r>
      <w:r>
        <w:rPr>
          <w:rStyle w:val="HMSpisok10-2"/>
        </w:rPr>
        <w:t xml:space="preserve"> – указывается код группы продукции. Выбор значения осуществляется из </w:t>
      </w:r>
      <w:r>
        <w:rPr>
          <w:rStyle w:val="HMSpisok10-2"/>
          <w:i/>
        </w:rPr>
        <w:t>Справочника товаров, работ и услуг</w:t>
      </w:r>
      <w:r>
        <w:rPr>
          <w:rStyle w:val="HMSpisok10-2"/>
        </w:rPr>
        <w:t>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Код продукции</w:t>
      </w:r>
      <w:r>
        <w:rPr>
          <w:rStyle w:val="HMSpisok10-2"/>
        </w:rPr>
        <w:t xml:space="preserve"> – указывается код продукции. Выбор значения осуществляется из справочника </w:t>
      </w:r>
      <w:r>
        <w:rPr>
          <w:rStyle w:val="HMSpisok10-2"/>
          <w:i/>
        </w:rPr>
        <w:t>Продукция</w:t>
      </w:r>
      <w:r>
        <w:rPr>
          <w:rStyle w:val="HMSpisok10-2"/>
        </w:rPr>
        <w:t>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ОКПД</w:t>
      </w:r>
      <w:r>
        <w:rPr>
          <w:rStyle w:val="HMSpisok10-2"/>
        </w:rPr>
        <w:t xml:space="preserve"> – указывается код ОКПД. Выбор значения осуществляется из </w:t>
      </w:r>
      <w:r>
        <w:rPr>
          <w:rStyle w:val="HMSpisok10-2"/>
          <w:i/>
        </w:rPr>
        <w:t>Справочника ОКПД</w:t>
      </w:r>
      <w:r>
        <w:rPr>
          <w:rStyle w:val="HMSpisok10-2"/>
        </w:rPr>
        <w:t>. Автоматически заполняется кодом ОКПД, указанной группы продукции.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ОКВЭД</w:t>
      </w:r>
      <w:r>
        <w:rPr>
          <w:rStyle w:val="HMSpisok10-2"/>
        </w:rPr>
        <w:t xml:space="preserve"> – указывается код ОКВЭД. Выбор значения осуществляется из справочника </w:t>
      </w:r>
      <w:r>
        <w:rPr>
          <w:rStyle w:val="HMSpisok10-2"/>
          <w:i/>
        </w:rPr>
        <w:t>ОКВЭД</w:t>
      </w:r>
      <w:r>
        <w:rPr>
          <w:rStyle w:val="HMSpisok10-2"/>
        </w:rPr>
        <w:t>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Наименование</w:t>
      </w:r>
      <w:r>
        <w:rPr>
          <w:rStyle w:val="HMSpisok10-2"/>
        </w:rPr>
        <w:t xml:space="preserve"> – вручную вводится наименование продукции. Автоматически заполняется наименованием продукции и становится не доступно для редактирования, если указан код продукции. Обязательно для заполнения.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Ед. измерения</w:t>
      </w:r>
      <w:r>
        <w:rPr>
          <w:rStyle w:val="HMSpisok10-2"/>
        </w:rPr>
        <w:t xml:space="preserve"> – указывается единица измерения товара, работы или услуги. Выбор значения осуществляется из справочника </w:t>
      </w:r>
      <w:r>
        <w:rPr>
          <w:rStyle w:val="HMSpisok10-2"/>
          <w:i/>
        </w:rPr>
        <w:t>Единицы измерения</w:t>
      </w:r>
      <w:r>
        <w:rPr>
          <w:rStyle w:val="HMSpisok10-2"/>
        </w:rPr>
        <w:t xml:space="preserve">. </w:t>
      </w:r>
      <w:r>
        <w:rPr>
          <w:rStyle w:val="HMSpisok10-3"/>
        </w:rPr>
        <w:t>Обязательно для заполнения.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Количество не определено</w:t>
      </w:r>
      <w:r>
        <w:rPr>
          <w:rStyle w:val="HMSpisok10-2"/>
        </w:rPr>
        <w:t xml:space="preserve"> – признак включается, если конечное количество товара, работы или услуги не определено.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Цена</w:t>
      </w:r>
      <w:r>
        <w:rPr>
          <w:rStyle w:val="HMSpisok10-2"/>
        </w:rPr>
        <w:t xml:space="preserve"> – вручную вводится цена за единицу товара, работы или услуги. Автоматически заполняется значением актуальной цены из </w:t>
      </w:r>
      <w:r>
        <w:rPr>
          <w:rStyle w:val="HMSpisok10-2"/>
          <w:i/>
        </w:rPr>
        <w:t>Справочника цен</w:t>
      </w:r>
      <w:r>
        <w:rPr>
          <w:rStyle w:val="HMSpisok10-2"/>
        </w:rPr>
        <w:t xml:space="preserve"> для указанной продукции.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Количество</w:t>
      </w:r>
      <w:r>
        <w:rPr>
          <w:rStyle w:val="HMSpisok10-2"/>
        </w:rPr>
        <w:t xml:space="preserve"> – вручную вводится количество товара, работы или услуги.</w:t>
      </w:r>
    </w:p>
    <w:p w:rsidR="00B56D90" w:rsidRDefault="002572DB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В нижней части формы содержится список характеристик товаров, работ или услуг. Информация выводится, если она заполнена в </w:t>
      </w:r>
      <w:r>
        <w:rPr>
          <w:rStyle w:val="HMPrimechaniya"/>
          <w:b/>
        </w:rPr>
        <w:t>Справочнике товаров, работ и услуг</w:t>
      </w:r>
      <w:r>
        <w:rPr>
          <w:rStyle w:val="HMPrimechaniya"/>
        </w:rPr>
        <w:t xml:space="preserve">. Для детального просмотра характеристики товара, работы или услуги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35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Открыть</w:t>
      </w:r>
      <w:r>
        <w:rPr>
          <w:rStyle w:val="HMPrimechaniya"/>
        </w:rPr>
        <w:t>).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i/>
        </w:rPr>
        <w:t>Дополнительные сведения</w:t>
      </w:r>
      <w:r>
        <w:rPr>
          <w:rStyle w:val="HMSpisok10-1"/>
        </w:rPr>
        <w:t xml:space="preserve"> – в списке находятся: </w:t>
      </w:r>
      <w:r>
        <w:rPr>
          <w:rStyle w:val="HMSpisok10-1"/>
          <w:i/>
        </w:rPr>
        <w:t>Дополнительные поля в составе извещений в ЕИС</w:t>
      </w:r>
      <w:r>
        <w:rPr>
          <w:rStyle w:val="HMSpisok10-1"/>
        </w:rPr>
        <w:t xml:space="preserve"> и </w:t>
      </w:r>
      <w:r>
        <w:rPr>
          <w:rStyle w:val="HMSpisok10-1"/>
          <w:i/>
        </w:rPr>
        <w:t>Дополнительные поля в составе извещений на ЭТП</w:t>
      </w:r>
      <w:r>
        <w:rPr>
          <w:rStyle w:val="HMSpisok10-1"/>
        </w:rPr>
        <w:t xml:space="preserve">, в списке содержатся поля из шаблона </w:t>
      </w:r>
      <w:r>
        <w:rPr>
          <w:rStyle w:val="HMSpisok10-1"/>
        </w:rPr>
        <w:lastRenderedPageBreak/>
        <w:t xml:space="preserve">способа определения. Принцип работы со списком идентичен списку группы полей </w:t>
      </w:r>
      <w:r>
        <w:rPr>
          <w:rStyle w:val="HMSpisok10-1"/>
          <w:i/>
        </w:rPr>
        <w:t>Дополнительная информация</w:t>
      </w:r>
      <w:r>
        <w:rPr>
          <w:rStyle w:val="HMSpisok10-1"/>
        </w:rPr>
        <w:t xml:space="preserve"> 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 xml:space="preserve"> (см. раздел </w:t>
      </w:r>
      <w:hyperlink w:anchor="Dopolnitelnaya_informatsiya_Inoy_sposob">
        <w:r>
          <w:rPr>
            <w:rStyle w:val="HMSpisok10-1"/>
            <w:color w:val="0000FF"/>
            <w:u w:val="single"/>
          </w:rPr>
          <w:t>Дополнительная информация</w:t>
        </w:r>
      </w:hyperlink>
      <w:r>
        <w:rPr>
          <w:rStyle w:val="HMSpisok10-1"/>
        </w:rPr>
        <w:t>).</w:t>
      </w:r>
    </w:p>
    <w:p w:rsidR="00B56D90" w:rsidRDefault="002572DB">
      <w:pPr>
        <w:pStyle w:val="HMComment0"/>
      </w:pPr>
      <w:r>
        <w:rPr>
          <w:rStyle w:val="HMComment"/>
        </w:rPr>
        <w:t xml:space="preserve">После заполнения всех необходимых полей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 Данная последовательность действий повторяется столько раз, сколько товаров, работ или услуг необходимо внести в спецификацию.</w:t>
      </w:r>
    </w:p>
    <w:p w:rsidR="00B56D90" w:rsidRDefault="002572DB">
      <w:pPr>
        <w:pStyle w:val="1"/>
      </w:pPr>
      <w:bookmarkStart w:id="54" w:name="Prikreplenie_failov"/>
      <w:bookmarkStart w:id="55" w:name="_Toc119501922"/>
      <w:proofErr w:type="spellStart"/>
      <w:r>
        <w:lastRenderedPageBreak/>
        <w:t>Прикрепление</w:t>
      </w:r>
      <w:proofErr w:type="spellEnd"/>
      <w:r>
        <w:t xml:space="preserve"> </w:t>
      </w:r>
      <w:proofErr w:type="spellStart"/>
      <w:r>
        <w:t>файлов</w:t>
      </w:r>
      <w:bookmarkEnd w:id="54"/>
      <w:bookmarkEnd w:id="55"/>
      <w:proofErr w:type="spellEnd"/>
    </w:p>
    <w:p w:rsidR="00B56D90" w:rsidRDefault="002572DB">
      <w:pPr>
        <w:pStyle w:val="HMComment0"/>
      </w:pPr>
      <w:r>
        <w:rPr>
          <w:rStyle w:val="HMComment"/>
        </w:rPr>
        <w:t xml:space="preserve">В нижней панели кнопок решения нажать кнопку </w:t>
      </w:r>
      <w:r>
        <w:rPr>
          <w:noProof/>
          <w:lang w:eastAsia="ru-RU"/>
        </w:rPr>
        <w:drawing>
          <wp:inline distT="0" distB="0" distL="0" distR="0">
            <wp:extent cx="257175" cy="285750"/>
            <wp:effectExtent l="0" t="0" r="0" b="0"/>
            <wp:docPr id="36" name="P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Faily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(</w:t>
      </w:r>
      <w:r>
        <w:rPr>
          <w:rStyle w:val="HMComment"/>
          <w:b/>
        </w:rPr>
        <w:t>Файлы)</w:t>
      </w:r>
      <w:r>
        <w:rPr>
          <w:rStyle w:val="HMComment"/>
        </w:rPr>
        <w:t xml:space="preserve">, в открывшемся окне: </w:t>
      </w:r>
      <w:r>
        <w:rPr>
          <w:rStyle w:val="HMComment"/>
          <w:i/>
        </w:rPr>
        <w:t>Вложенные документы</w:t>
      </w:r>
      <w:r>
        <w:rPr>
          <w:rStyle w:val="HMComment"/>
        </w:rPr>
        <w:t xml:space="preserve">, нажав на кнопку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37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Присоединить</w:t>
      </w:r>
      <w:r>
        <w:rPr>
          <w:rStyle w:val="HMComment"/>
        </w:rPr>
        <w:t xml:space="preserve"> </w:t>
      </w:r>
      <w:r>
        <w:rPr>
          <w:rStyle w:val="HMComment"/>
          <w:b/>
        </w:rPr>
        <w:t>файл</w:t>
      </w:r>
      <w:r>
        <w:rPr>
          <w:rStyle w:val="HMComment"/>
        </w:rPr>
        <w:t>...), присоединить необходимые документы.</w:t>
      </w:r>
    </w:p>
    <w:p w:rsidR="00B56D90" w:rsidRDefault="009B4CE0">
      <w:pPr>
        <w:pStyle w:val="HMImageCaption0"/>
      </w:pPr>
      <w:r>
        <w:pict>
          <v:shape id="_x0000_s1042" style="width:481.5pt;height:35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524375"/>
                        <wp:effectExtent l="0" t="0" r="0" b="0"/>
                        <wp:docPr id="38" name="Pic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Inoi_Sposob_Prikeplenie_failov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52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19 – Прикрепление файлов</w:t>
                  </w:r>
                </w:p>
              </w:txbxContent>
            </v:textbox>
          </v:shape>
        </w:pict>
      </w:r>
    </w:p>
    <w:p w:rsidR="00B56D90" w:rsidRDefault="002572DB">
      <w:pPr>
        <w:spacing w:after="195" w:line="360" w:lineRule="auto"/>
        <w:jc w:val="both"/>
      </w:pPr>
      <w:r>
        <w:rPr>
          <w:rStyle w:val="HMComment"/>
        </w:rPr>
        <w:t xml:space="preserve">После прикрепления файла необходимо указать категорию файла. Для этого в контекстном меню, вызываемое нажатием правой кнопкой компьютерной мыши, выбирается пункт меню </w:t>
      </w:r>
      <w:r>
        <w:rPr>
          <w:rStyle w:val="HMComment"/>
          <w:b/>
        </w:rPr>
        <w:t xml:space="preserve">Категория </w:t>
      </w:r>
      <w:proofErr w:type="spellStart"/>
      <w:r>
        <w:rPr>
          <w:rStyle w:val="HMComment"/>
          <w:b/>
        </w:rPr>
        <w:t>вложений</w:t>
      </w:r>
      <w:r>
        <w:rPr>
          <w:rStyle w:val="HMComment"/>
        </w:rPr>
        <w:t>→</w:t>
      </w:r>
      <w:r>
        <w:rPr>
          <w:rStyle w:val="HMComment"/>
          <w:b/>
        </w:rPr>
        <w:t>Назначить</w:t>
      </w:r>
      <w:proofErr w:type="spellEnd"/>
      <w:r>
        <w:rPr>
          <w:rStyle w:val="HMComment"/>
          <w:b/>
        </w:rPr>
        <w:t>...</w:t>
      </w:r>
      <w:r>
        <w:rPr>
          <w:rStyle w:val="HMComment"/>
        </w:rPr>
        <w:t xml:space="preserve">. В открывшейся форме </w:t>
      </w:r>
      <w:r>
        <w:rPr>
          <w:rStyle w:val="HMComment"/>
          <w:i/>
        </w:rPr>
        <w:t>Категории вложений</w:t>
      </w:r>
      <w:r>
        <w:rPr>
          <w:rStyle w:val="HMComment"/>
        </w:rPr>
        <w:t xml:space="preserve"> указывается категория вложения и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Spisok10-1"/>
        </w:rPr>
        <w:t>.</w:t>
      </w:r>
    </w:p>
    <w:p w:rsidR="00B56D90" w:rsidRDefault="009B4CE0">
      <w:pPr>
        <w:pStyle w:val="HMImageCaption0"/>
      </w:pPr>
      <w:r>
        <w:pict>
          <v:shape id="_x0000_s1041" style="width:481.5pt;height:34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352925"/>
                        <wp:effectExtent l="0" t="0" r="0" b="0"/>
                        <wp:docPr id="39" name="Pic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inoy_sposob_prisvoenie_kategorii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35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20 – Назначение </w:t>
                  </w:r>
                  <w:proofErr w:type="spellStart"/>
                  <w:r>
                    <w:rPr>
                      <w:rStyle w:val="HMImageCaption"/>
                    </w:rPr>
                    <w:t>категориим</w:t>
                  </w:r>
                  <w:proofErr w:type="spellEnd"/>
                  <w:r>
                    <w:rPr>
                      <w:rStyle w:val="HMImageCaption"/>
                    </w:rPr>
                    <w:t xml:space="preserve"> вложения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 xml:space="preserve">После прикрепления всех необходимых файлов и назначения категории вложений форма </w:t>
      </w:r>
      <w:r>
        <w:rPr>
          <w:rStyle w:val="HMComment"/>
          <w:i/>
        </w:rPr>
        <w:t>Присоединенные файлы</w:t>
      </w:r>
      <w:r>
        <w:rPr>
          <w:rStyle w:val="HMComment"/>
        </w:rPr>
        <w:t xml:space="preserve"> закрывается. В форме редактирования ЭД «Решение о проведении закупки. Иной способ» для сохранения изменений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B56D90" w:rsidRDefault="002572DB">
      <w:pPr>
        <w:pStyle w:val="1"/>
      </w:pPr>
      <w:bookmarkStart w:id="56" w:name="Obrabotka_ED_Reshenie_Inoi_sposob"/>
      <w:bookmarkStart w:id="57" w:name="_Toc119501923"/>
      <w:r w:rsidRPr="002572DB">
        <w:rPr>
          <w:lang w:val="ru-RU"/>
        </w:rPr>
        <w:lastRenderedPageBreak/>
        <w:t xml:space="preserve">Обработка ЭД «Решение о проведении закупки. </w:t>
      </w:r>
      <w:proofErr w:type="spellStart"/>
      <w:r>
        <w:t>Иной</w:t>
      </w:r>
      <w:proofErr w:type="spellEnd"/>
      <w:r>
        <w:t xml:space="preserve"> </w:t>
      </w:r>
      <w:proofErr w:type="spellStart"/>
      <w:r>
        <w:t>способ</w:t>
      </w:r>
      <w:proofErr w:type="spellEnd"/>
      <w:r>
        <w:t>»</w:t>
      </w:r>
      <w:bookmarkEnd w:id="56"/>
      <w:bookmarkEnd w:id="57"/>
    </w:p>
    <w:p w:rsidR="00B56D90" w:rsidRDefault="002572DB">
      <w:pPr>
        <w:pStyle w:val="HMComment0"/>
      </w:pPr>
      <w:r>
        <w:rPr>
          <w:rStyle w:val="HMComment"/>
        </w:rPr>
        <w:t>Теперь ЭД «Решение о проведении закупки. Иной способ» необходимо обработать. Для этого необходимо 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бработать</w:t>
      </w:r>
      <w:r>
        <w:rPr>
          <w:rStyle w:val="HMComment"/>
        </w:rPr>
        <w:t>.</w:t>
      </w:r>
    </w:p>
    <w:p w:rsidR="00B56D90" w:rsidRDefault="009B4CE0">
      <w:pPr>
        <w:pStyle w:val="HMImageCaption0"/>
      </w:pPr>
      <w:r>
        <w:pict>
          <v:shape id="_x0000_s1040" style="width:161.25pt;height:8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7875" cy="1019175"/>
                        <wp:effectExtent l="0" t="0" r="0" b="0"/>
                        <wp:docPr id="40" name="Pic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Inoi_Sposob_Obrabotat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875" cy="101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21 – Выполнение обработки документа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 xml:space="preserve">Если поля </w:t>
      </w:r>
      <w:proofErr w:type="gramStart"/>
      <w:r>
        <w:rPr>
          <w:rStyle w:val="HMComment"/>
        </w:rPr>
        <w:t>заполнены</w:t>
      </w:r>
      <w:proofErr w:type="gramEnd"/>
      <w:r>
        <w:rPr>
          <w:rStyle w:val="HMComment"/>
        </w:rPr>
        <w:t xml:space="preserve"> верно, ЭД перейдет на статус </w:t>
      </w:r>
      <w:r>
        <w:rPr>
          <w:rStyle w:val="HMComment"/>
          <w:i/>
        </w:rPr>
        <w:t>«Экспертиза»</w:t>
      </w:r>
      <w:r>
        <w:rPr>
          <w:rStyle w:val="HMComment"/>
        </w:rPr>
        <w:t xml:space="preserve">. Далее необходимо согласовать документ, для этого выбирается </w:t>
      </w:r>
      <w:proofErr w:type="spellStart"/>
      <w:r>
        <w:rPr>
          <w:rStyle w:val="HMComment"/>
        </w:rPr>
        <w:t>действие</w:t>
      </w:r>
      <w:r>
        <w:rPr>
          <w:rStyle w:val="HMComment"/>
          <w:b/>
        </w:rPr>
        <w:t>Согласовать</w:t>
      </w:r>
      <w:proofErr w:type="spellEnd"/>
      <w:r>
        <w:rPr>
          <w:rStyle w:val="HMComment"/>
        </w:rPr>
        <w:t xml:space="preserve">. После выполнения действия ЭД переходит на статус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>.</w:t>
      </w:r>
    </w:p>
    <w:p w:rsidR="00B56D90" w:rsidRDefault="002572DB">
      <w:pPr>
        <w:pStyle w:val="HMComment0"/>
      </w:pPr>
      <w:r>
        <w:rPr>
          <w:rStyle w:val="HMComment"/>
        </w:rPr>
        <w:t>Если в документе выключен признак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ыгружать в ЕИС (223-ФЗ)</w:t>
      </w:r>
      <w:r>
        <w:rPr>
          <w:rStyle w:val="HMComment"/>
        </w:rPr>
        <w:t xml:space="preserve">, он переходит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. На статусе </w:t>
      </w:r>
      <w:r>
        <w:rPr>
          <w:rStyle w:val="HMComment"/>
          <w:i/>
        </w:rPr>
        <w:t xml:space="preserve">«Исполнение» </w:t>
      </w:r>
      <w:r>
        <w:rPr>
          <w:rStyle w:val="HMComment"/>
        </w:rPr>
        <w:t>доступны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тказаться</w:t>
      </w:r>
      <w:r>
        <w:rPr>
          <w:rStyle w:val="HMComment"/>
        </w:rPr>
        <w:t xml:space="preserve"> </w:t>
      </w:r>
      <w:r>
        <w:rPr>
          <w:rStyle w:val="HMComment"/>
          <w:b/>
        </w:rPr>
        <w:t>от</w:t>
      </w:r>
      <w:r>
        <w:rPr>
          <w:rStyle w:val="HMComment"/>
        </w:rPr>
        <w:t xml:space="preserve"> </w:t>
      </w:r>
      <w:r>
        <w:rPr>
          <w:rStyle w:val="HMComment"/>
          <w:b/>
        </w:rPr>
        <w:t>проведения</w:t>
      </w:r>
      <w:r>
        <w:rPr>
          <w:rStyle w:val="HMComment"/>
        </w:rPr>
        <w:t xml:space="preserve"> и </w:t>
      </w:r>
      <w:r>
        <w:rPr>
          <w:rStyle w:val="HMComment"/>
          <w:b/>
        </w:rPr>
        <w:t xml:space="preserve">Отменить лот </w:t>
      </w:r>
      <w:r>
        <w:rPr>
          <w:rStyle w:val="HMComment"/>
        </w:rPr>
        <w:t>(при выполнении данных действий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формируется порожденный </w:t>
      </w:r>
      <w:hyperlink w:anchor="Sozdanie_ED_Svedeniia_ob_otmene_lotov">
        <w:r>
          <w:rPr>
            <w:rStyle w:val="HMComment"/>
            <w:color w:val="0000FF"/>
            <w:u w:val="single"/>
          </w:rPr>
          <w:t>ЭД «Сведения об отмене лота»</w:t>
        </w:r>
      </w:hyperlink>
      <w:r>
        <w:rPr>
          <w:rStyle w:val="HMComment"/>
        </w:rPr>
        <w:t>).</w:t>
      </w:r>
    </w:p>
    <w:p w:rsidR="00B56D90" w:rsidRDefault="009B4CE0">
      <w:pPr>
        <w:pStyle w:val="HMImageCaption0"/>
      </w:pPr>
      <w:r>
        <w:pict>
          <v:shape id="_x0000_s1039" style="width:174.75pt;height:10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19325" cy="1362075"/>
                        <wp:effectExtent l="0" t="0" r="0" b="0"/>
                        <wp:docPr id="41" name="Pic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Inoi_Sposob_Soglasovat.png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9325" cy="1362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22 – Выполнение действия «Согласовать»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При выполнении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огласовать</w:t>
      </w:r>
      <w:r>
        <w:rPr>
          <w:rStyle w:val="HMComment"/>
        </w:rPr>
        <w:t xml:space="preserve">, если указана ЭТП ООО «РТС-тендер»,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OTC-</w:t>
      </w:r>
      <w:proofErr w:type="spellStart"/>
      <w:r>
        <w:rPr>
          <w:rStyle w:val="HMComment"/>
        </w:rPr>
        <w:t>tender</w:t>
      </w:r>
      <w:proofErr w:type="spellEnd"/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 или «Сбербанк-АСТ», то документ переходит на статус </w:t>
      </w:r>
      <w:r>
        <w:rPr>
          <w:rStyle w:val="HMComment"/>
          <w:i/>
        </w:rPr>
        <w:t xml:space="preserve">«Загружен на ЭТП». </w:t>
      </w:r>
      <w:r>
        <w:rPr>
          <w:rStyle w:val="HMComment"/>
        </w:rPr>
        <w:t xml:space="preserve">На статусе </w:t>
      </w:r>
      <w:r>
        <w:rPr>
          <w:rStyle w:val="HMComment"/>
          <w:i/>
        </w:rPr>
        <w:t xml:space="preserve">«Загружен на ЭТП» </w:t>
      </w:r>
      <w:r>
        <w:rPr>
          <w:rStyle w:val="HMComment"/>
        </w:rPr>
        <w:t>над документом можно 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олучить статус с ЭТП</w:t>
      </w:r>
      <w:r>
        <w:rPr>
          <w:rStyle w:val="HMComment"/>
        </w:rPr>
        <w:t xml:space="preserve">. Если при выполнении действия пользователь получает извещение с заполненным номером закупки из ЕИС, то документ переходит на статус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>.</w:t>
      </w:r>
    </w:p>
    <w:p w:rsidR="00B56D90" w:rsidRDefault="009B4CE0">
      <w:pPr>
        <w:pStyle w:val="HMImageCaption0"/>
      </w:pPr>
      <w:r>
        <w:pict>
          <v:shape id="_x0000_s1038" style="width:184.5pt;height:8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43150" cy="1133475"/>
                        <wp:effectExtent l="0" t="0" r="0" b="0"/>
                        <wp:docPr id="42" name="Pic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Inoi_Sposob_Poluchit_status_s_ETP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1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23 – Выполнение действия «Получить статус с ЭТП»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</w:t>
      </w:r>
      <w:proofErr w:type="gramStart"/>
      <w:r>
        <w:rPr>
          <w:rStyle w:val="HMComment"/>
          <w:i/>
        </w:rPr>
        <w:t>Размещен</w:t>
      </w:r>
      <w:proofErr w:type="gramEnd"/>
      <w:r>
        <w:rPr>
          <w:rStyle w:val="HMComment"/>
          <w:i/>
        </w:rPr>
        <w:t xml:space="preserve"> в ЕИС»</w:t>
      </w:r>
      <w:r>
        <w:rPr>
          <w:rStyle w:val="HMComment"/>
        </w:rPr>
        <w:t xml:space="preserve"> доступны действия: </w:t>
      </w:r>
      <w:r>
        <w:rPr>
          <w:rStyle w:val="HMComment"/>
          <w:b/>
        </w:rPr>
        <w:t>В работу комиссии</w:t>
      </w:r>
      <w:r>
        <w:rPr>
          <w:rStyle w:val="HMComment"/>
        </w:rPr>
        <w:t xml:space="preserve">, </w:t>
      </w:r>
      <w:r>
        <w:rPr>
          <w:rStyle w:val="HMComment"/>
          <w:b/>
        </w:rPr>
        <w:t>Перерегистрировать</w:t>
      </w:r>
      <w:r>
        <w:rPr>
          <w:rStyle w:val="HMComment"/>
        </w:rPr>
        <w:t xml:space="preserve">, </w:t>
      </w:r>
      <w:r>
        <w:rPr>
          <w:rStyle w:val="HMComment"/>
          <w:b/>
        </w:rPr>
        <w:t>Отказаться</w:t>
      </w:r>
      <w:r>
        <w:rPr>
          <w:rStyle w:val="HMComment"/>
        </w:rPr>
        <w:t xml:space="preserve"> </w:t>
      </w:r>
      <w:r>
        <w:rPr>
          <w:rStyle w:val="HMComment"/>
          <w:b/>
        </w:rPr>
        <w:t>от</w:t>
      </w:r>
      <w:r>
        <w:rPr>
          <w:rStyle w:val="HMComment"/>
        </w:rPr>
        <w:t xml:space="preserve"> </w:t>
      </w:r>
      <w:r>
        <w:rPr>
          <w:rStyle w:val="HMComment"/>
          <w:b/>
        </w:rPr>
        <w:t>проведения</w:t>
      </w:r>
      <w:r>
        <w:rPr>
          <w:rStyle w:val="HMComment"/>
        </w:rPr>
        <w:t xml:space="preserve">, </w:t>
      </w:r>
      <w:r>
        <w:rPr>
          <w:rStyle w:val="HMComment"/>
          <w:b/>
        </w:rPr>
        <w:t>Отменить лот</w:t>
      </w:r>
      <w:r>
        <w:rPr>
          <w:rStyle w:val="HMComment"/>
        </w:rPr>
        <w:t xml:space="preserve"> (при выполнении действий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тказаться</w:t>
      </w:r>
      <w:r>
        <w:rPr>
          <w:rStyle w:val="HMComment"/>
        </w:rPr>
        <w:t xml:space="preserve"> </w:t>
      </w:r>
      <w:r>
        <w:rPr>
          <w:rStyle w:val="HMComment"/>
          <w:b/>
        </w:rPr>
        <w:t>от</w:t>
      </w:r>
      <w:r>
        <w:rPr>
          <w:rStyle w:val="HMComment"/>
        </w:rPr>
        <w:t xml:space="preserve"> </w:t>
      </w:r>
      <w:r>
        <w:rPr>
          <w:rStyle w:val="HMComment"/>
          <w:b/>
        </w:rPr>
        <w:t>проведения</w:t>
      </w:r>
      <w:r>
        <w:rPr>
          <w:rStyle w:val="HMComment"/>
        </w:rPr>
        <w:t xml:space="preserve">, </w:t>
      </w:r>
      <w:r>
        <w:rPr>
          <w:rStyle w:val="HMComment"/>
          <w:b/>
        </w:rPr>
        <w:t xml:space="preserve">Отменить лот </w:t>
      </w:r>
      <w:r>
        <w:rPr>
          <w:rStyle w:val="HMComment"/>
        </w:rPr>
        <w:t xml:space="preserve">формируется порожденный документ </w:t>
      </w:r>
      <w:hyperlink w:anchor="Obrabotka_ED_Reshenie_Inoi_sposob">
        <w:r>
          <w:rPr>
            <w:rStyle w:val="HMComment"/>
            <w:color w:val="0000FF"/>
            <w:u w:val="single"/>
          </w:rPr>
          <w:t>ЭД «Сведения об отмене лота»</w:t>
        </w:r>
      </w:hyperlink>
      <w:r>
        <w:rPr>
          <w:rStyle w:val="HMComment"/>
        </w:rPr>
        <w:t xml:space="preserve">). </w:t>
      </w:r>
    </w:p>
    <w:p w:rsidR="00B56D90" w:rsidRDefault="002572DB">
      <w:pPr>
        <w:pStyle w:val="HMComment0"/>
      </w:pPr>
      <w:r>
        <w:rPr>
          <w:rStyle w:val="HMComment"/>
        </w:rPr>
        <w:t>Для того чтобы передать документ на рассмотрение комиссии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 xml:space="preserve"> работу комиссии</w:t>
      </w:r>
      <w:r>
        <w:rPr>
          <w:rStyle w:val="HMComment"/>
        </w:rPr>
        <w:t xml:space="preserve"> документ переходит на статус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>.</w:t>
      </w:r>
    </w:p>
    <w:p w:rsidR="00B56D90" w:rsidRDefault="009B4CE0">
      <w:pPr>
        <w:pStyle w:val="HMImageCaption0"/>
      </w:pPr>
      <w:r>
        <w:pict>
          <v:shape id="_x0000_s1037" style="width:184.5pt;height:11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43150" cy="1428750"/>
                        <wp:effectExtent l="0" t="0" r="0" b="0"/>
                        <wp:docPr id="43" name="Pic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Inoi_Sposob_V_rabotu_komissii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150" cy="142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24 – Выполнение действия «В работу комиссии»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На статусе</w:t>
      </w:r>
      <w:r>
        <w:rPr>
          <w:rStyle w:val="HMComment"/>
          <w:i/>
        </w:rPr>
        <w:t xml:space="preserve"> «Работа комиссии» </w:t>
      </w:r>
      <w:r>
        <w:rPr>
          <w:rStyle w:val="HMComment"/>
        </w:rPr>
        <w:t>доступны действия</w:t>
      </w:r>
      <w:proofErr w:type="gramStart"/>
      <w:r>
        <w:rPr>
          <w:rStyle w:val="HMComment"/>
        </w:rPr>
        <w:t xml:space="preserve"> </w:t>
      </w:r>
      <w:r>
        <w:rPr>
          <w:rStyle w:val="HMSpisok12"/>
          <w:b/>
        </w:rPr>
        <w:t>З</w:t>
      </w:r>
      <w:proofErr w:type="gramEnd"/>
      <w:r>
        <w:rPr>
          <w:rStyle w:val="HMSpisok12"/>
          <w:b/>
        </w:rPr>
        <w:t xml:space="preserve">агрузить протокол </w:t>
      </w:r>
      <w:r>
        <w:rPr>
          <w:rStyle w:val="HMSpisok12"/>
        </w:rPr>
        <w:t xml:space="preserve">(вызывается форма </w:t>
      </w:r>
      <w:r>
        <w:rPr>
          <w:rStyle w:val="HMSpisok12"/>
          <w:i/>
        </w:rPr>
        <w:t>Присоединенные протоколы</w:t>
      </w:r>
      <w:r>
        <w:rPr>
          <w:rStyle w:val="HMSpisok12"/>
        </w:rPr>
        <w:t xml:space="preserve">. В открывшейся форме указывается протокол, необходимый для загрузки, и нажимается кнопка </w:t>
      </w:r>
      <w:r>
        <w:rPr>
          <w:rStyle w:val="HMSpisok12"/>
          <w:b/>
        </w:rPr>
        <w:t>ОК</w:t>
      </w:r>
      <w:r>
        <w:rPr>
          <w:rStyle w:val="HMSpisok12"/>
        </w:rPr>
        <w:t xml:space="preserve">), </w:t>
      </w:r>
      <w:r>
        <w:rPr>
          <w:rStyle w:val="HMSpisok12"/>
          <w:b/>
        </w:rPr>
        <w:t>Завершить</w:t>
      </w:r>
      <w:r>
        <w:rPr>
          <w:rStyle w:val="HMSpisok12"/>
        </w:rPr>
        <w:t xml:space="preserve"> (документ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 xml:space="preserve"> и формируется ЭД </w:t>
      </w:r>
      <w:r>
        <w:rPr>
          <w:rStyle w:val="HMComment"/>
        </w:rPr>
        <w:t>«Договор (223-ФЗ)»</w:t>
      </w:r>
      <w:r>
        <w:rPr>
          <w:rStyle w:val="HMSpisok12"/>
        </w:rPr>
        <w:t xml:space="preserve">), </w:t>
      </w:r>
      <w:r>
        <w:rPr>
          <w:rStyle w:val="HMSpisok12"/>
          <w:b/>
        </w:rPr>
        <w:t>Вернуть</w:t>
      </w:r>
      <w:r>
        <w:rPr>
          <w:rStyle w:val="HMSpisok12"/>
        </w:rPr>
        <w:t xml:space="preserve"> (если признак</w:t>
      </w:r>
      <w:proofErr w:type="gramStart"/>
      <w:r>
        <w:rPr>
          <w:rStyle w:val="HMSpisok12"/>
        </w:rPr>
        <w:t xml:space="preserve"> </w:t>
      </w:r>
      <w:r>
        <w:rPr>
          <w:rStyle w:val="HMSpisok12"/>
          <w:b/>
        </w:rPr>
        <w:t>В</w:t>
      </w:r>
      <w:proofErr w:type="gramEnd"/>
      <w:r>
        <w:rPr>
          <w:rStyle w:val="HMSpisok12"/>
          <w:b/>
        </w:rPr>
        <w:t>ыгружать в ЕИС (223-ФЗ)</w:t>
      </w:r>
      <w:r>
        <w:rPr>
          <w:rStyle w:val="HMSpisok12"/>
        </w:rPr>
        <w:t xml:space="preserve"> </w:t>
      </w:r>
      <w:r>
        <w:rPr>
          <w:rStyle w:val="HMSpisok12-2"/>
        </w:rPr>
        <w:t xml:space="preserve">включен, то документ  переходит на статус </w:t>
      </w:r>
      <w:r>
        <w:rPr>
          <w:rStyle w:val="HMSpisok12-2"/>
          <w:i/>
        </w:rPr>
        <w:t xml:space="preserve">«Размещен в ЕИС», </w:t>
      </w:r>
      <w:r>
        <w:rPr>
          <w:rStyle w:val="HMSpisok12-2"/>
        </w:rPr>
        <w:t>если выключен, то документ переходит на статус</w:t>
      </w:r>
      <w:r>
        <w:rPr>
          <w:rStyle w:val="HMSpisok12-2"/>
          <w:i/>
        </w:rPr>
        <w:t xml:space="preserve"> «Исполнение»</w:t>
      </w:r>
      <w:r>
        <w:rPr>
          <w:rStyle w:val="HMSpisok12-2"/>
        </w:rPr>
        <w:t>.</w:t>
      </w:r>
      <w:r>
        <w:rPr>
          <w:rStyle w:val="HMComment"/>
        </w:rPr>
        <w:t xml:space="preserve"> </w:t>
      </w:r>
      <w:r>
        <w:rPr>
          <w:rStyle w:val="HMSpisok12"/>
          <w:b/>
        </w:rPr>
        <w:t xml:space="preserve">Получить сведения о заявках с ЭТП </w:t>
      </w:r>
      <w:r>
        <w:rPr>
          <w:rStyle w:val="HMSpisok12"/>
        </w:rPr>
        <w:t>(с ЭТП загружаются заявки участников).</w:t>
      </w:r>
    </w:p>
    <w:p w:rsidR="00B56D90" w:rsidRDefault="002572DB">
      <w:pPr>
        <w:pStyle w:val="HMComment0"/>
      </w:pPr>
      <w:r>
        <w:rPr>
          <w:rStyle w:val="HMComment"/>
        </w:rPr>
        <w:t xml:space="preserve">Для формирования </w:t>
      </w:r>
      <w:hyperlink w:anchor="Sozdanie_ED_Protoqol_Inoi_sposob">
        <w:r>
          <w:rPr>
            <w:rStyle w:val="HMSpisok12"/>
            <w:color w:val="0000FF"/>
            <w:u w:val="single"/>
          </w:rPr>
          <w:t>ЭД «Протокол. Иной способ»</w:t>
        </w:r>
      </w:hyperlink>
      <w:r>
        <w:rPr>
          <w:rStyle w:val="HMSpisok12"/>
        </w:rPr>
        <w:t xml:space="preserve"> выполнить действие</w:t>
      </w:r>
      <w:proofErr w:type="gramStart"/>
      <w:r>
        <w:rPr>
          <w:rStyle w:val="HMSpisok12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Spisok12"/>
          <w:b/>
        </w:rPr>
        <w:t>формировать протокол</w:t>
      </w:r>
      <w:r>
        <w:rPr>
          <w:rStyle w:val="HMSpisok12"/>
        </w:rPr>
        <w:t>.</w:t>
      </w:r>
    </w:p>
    <w:p w:rsidR="00B56D90" w:rsidRPr="002572DB" w:rsidRDefault="002572DB">
      <w:pPr>
        <w:pStyle w:val="1"/>
        <w:rPr>
          <w:lang w:val="ru-RU"/>
        </w:rPr>
      </w:pPr>
      <w:bookmarkStart w:id="58" w:name="Sozdanie_ED_Protoqol_Inoi_sposob"/>
      <w:bookmarkStart w:id="59" w:name="_Toc119501924"/>
      <w:r w:rsidRPr="002572DB">
        <w:rPr>
          <w:lang w:val="ru-RU"/>
        </w:rPr>
        <w:lastRenderedPageBreak/>
        <w:t>Заполнение ЭД «Протокол. Иной способ»</w:t>
      </w:r>
      <w:bookmarkEnd w:id="58"/>
      <w:bookmarkEnd w:id="59"/>
    </w:p>
    <w:p w:rsidR="00B56D90" w:rsidRDefault="002572DB">
      <w:pPr>
        <w:pStyle w:val="HMComment0"/>
      </w:pPr>
      <w:r>
        <w:rPr>
          <w:rStyle w:val="HMComment"/>
        </w:rPr>
        <w:t xml:space="preserve">ЭД «Протокол. Иной способ» формируется </w:t>
      </w:r>
      <w:proofErr w:type="gramStart"/>
      <w:r>
        <w:rPr>
          <w:rStyle w:val="HMComment"/>
        </w:rPr>
        <w:t>из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«Решение о проведении закупки. Иной способ» при выполнении действий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формировать протокол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Загрузить протокол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>.</w:t>
      </w:r>
    </w:p>
    <w:p w:rsidR="00B56D90" w:rsidRDefault="002572DB">
      <w:pPr>
        <w:pStyle w:val="HMComment0"/>
      </w:pPr>
      <w:r>
        <w:rPr>
          <w:rStyle w:val="HMComment"/>
        </w:rPr>
        <w:t xml:space="preserve">Список ЭД «Протокол. Иной способ» вызывается из пункта меню </w:t>
      </w:r>
      <w:r>
        <w:rPr>
          <w:rStyle w:val="HMComment"/>
          <w:b/>
        </w:rPr>
        <w:t xml:space="preserve">Работа </w:t>
      </w:r>
      <w:proofErr w:type="spellStart"/>
      <w:r>
        <w:rPr>
          <w:rStyle w:val="HMComment"/>
          <w:b/>
        </w:rPr>
        <w:t>комиссии</w:t>
      </w:r>
      <w:r>
        <w:rPr>
          <w:rStyle w:val="HMComment"/>
        </w:rPr>
        <w:t>→</w:t>
      </w:r>
      <w:r>
        <w:rPr>
          <w:rStyle w:val="HMComment"/>
          <w:b/>
        </w:rPr>
        <w:t>Протокол</w:t>
      </w:r>
      <w:proofErr w:type="spellEnd"/>
      <w:r>
        <w:rPr>
          <w:rStyle w:val="HMComment"/>
          <w:b/>
        </w:rPr>
        <w:t>. Иной способ</w:t>
      </w:r>
      <w:r>
        <w:rPr>
          <w:rStyle w:val="HMComment"/>
        </w:rPr>
        <w:t>.</w:t>
      </w:r>
    </w:p>
    <w:p w:rsidR="00B56D90" w:rsidRDefault="002572DB">
      <w:pPr>
        <w:pStyle w:val="HMComment0"/>
      </w:pPr>
      <w:r>
        <w:rPr>
          <w:rStyle w:val="HMComment"/>
        </w:rPr>
        <w:t xml:space="preserve">Для просмотра или редактирования данных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«Протокол. Иной способ»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44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), на экране появится форма редактора </w:t>
      </w:r>
      <w:r>
        <w:rPr>
          <w:rStyle w:val="HMComment"/>
          <w:i/>
        </w:rPr>
        <w:t>Протокол. Иной способ</w:t>
      </w:r>
      <w:r>
        <w:rPr>
          <w:rStyle w:val="HMComment"/>
        </w:rPr>
        <w:t>:</w:t>
      </w:r>
    </w:p>
    <w:p w:rsidR="00B56D90" w:rsidRDefault="009B4CE0">
      <w:pPr>
        <w:pStyle w:val="HMImageCaption0"/>
      </w:pPr>
      <w:r>
        <w:pict>
          <v:shape id="_x0000_s1036" style="width:481.5pt;height:39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010150"/>
                        <wp:effectExtent l="0" t="0" r="0" b="0"/>
                        <wp:docPr id="45" name="Pic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redaqtora_ed_protoqol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01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25 – Вид формы редактора ЭД «Протокол. Иной способ»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Форма редактора содержит следующие закладки: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Zacladqa_Obshchaia_informatciia_4355">
        <w:r w:rsidR="002572DB">
          <w:rPr>
            <w:rStyle w:val="HMSpisok12"/>
            <w:color w:val="0000FF"/>
            <w:u w:val="single"/>
          </w:rPr>
          <w:t>Общая информация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Zacladqa_Loty_3456_2">
        <w:r w:rsidR="002572DB">
          <w:rPr>
            <w:rStyle w:val="HMSpisok12"/>
            <w:color w:val="0000FF"/>
            <w:u w:val="single"/>
          </w:rPr>
          <w:t>Лоты</w:t>
        </w:r>
      </w:hyperlink>
      <w:r w:rsidR="002572DB">
        <w:rPr>
          <w:rStyle w:val="HMSpisok12"/>
        </w:rPr>
        <w:t>.</w:t>
      </w:r>
    </w:p>
    <w:p w:rsidR="00B56D90" w:rsidRDefault="002572DB">
      <w:pPr>
        <w:pStyle w:val="2"/>
      </w:pPr>
      <w:bookmarkStart w:id="60" w:name="Zacladqa_Obshchaia_informatciia_4355"/>
      <w:bookmarkStart w:id="61" w:name="_Toc119501925"/>
      <w:r>
        <w:lastRenderedPageBreak/>
        <w:t>Закладка «Общая информация»</w:t>
      </w:r>
      <w:bookmarkEnd w:id="60"/>
      <w:bookmarkEnd w:id="61"/>
    </w:p>
    <w:p w:rsidR="00B56D90" w:rsidRDefault="002572DB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Общие сведения о закупке</w:t>
      </w:r>
      <w:r>
        <w:rPr>
          <w:rStyle w:val="HMSpisok10-1"/>
        </w:rPr>
        <w:t xml:space="preserve"> содержатся следующие поля: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Номер</w:t>
      </w:r>
      <w:r>
        <w:rPr>
          <w:rStyle w:val="HMSpisok10-2"/>
        </w:rPr>
        <w:t xml:space="preserve"> – указывается номер документа. При создании документа заполняется автоматически в соответствии с генератором номеров, при перерегистрации документа заполняется значением родительского документа. Обязательно для заполнения.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Дата</w:t>
      </w:r>
      <w:r>
        <w:rPr>
          <w:rStyle w:val="HMSpisok10-2"/>
        </w:rPr>
        <w:t xml:space="preserve"> – указывается дата создания документа. При создании документа автоматически заполняется рабочей датой сервера. Обязательно для заполнения.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Выгружать в ЕИС (223-ФЗ)</w:t>
      </w:r>
      <w:r>
        <w:rPr>
          <w:rStyle w:val="HMSpisok10-2"/>
        </w:rPr>
        <w:t xml:space="preserve"> – при включении признака документ выгружается в ЕИС по 223-ФЗ. </w:t>
      </w:r>
      <w:proofErr w:type="gramStart"/>
      <w:r>
        <w:rPr>
          <w:rStyle w:val="HMSpisok10-2"/>
        </w:rPr>
        <w:t xml:space="preserve">Если в родительском ЭД </w:t>
      </w:r>
      <w:r>
        <w:rPr>
          <w:rStyle w:val="HMSpisok10-2"/>
          <w:rFonts w:ascii="Arial Unicode MS" w:hAnsi="Arial Unicode MS"/>
        </w:rPr>
        <w:t>«</w:t>
      </w:r>
      <w:r>
        <w:rPr>
          <w:rStyle w:val="HMSpisok10-2"/>
        </w:rPr>
        <w:t>Решение о проведении закупки.</w:t>
      </w:r>
      <w:proofErr w:type="gramEnd"/>
      <w:r>
        <w:rPr>
          <w:rStyle w:val="HMSpisok10-2"/>
        </w:rPr>
        <w:t xml:space="preserve"> Иной способ</w:t>
      </w:r>
      <w:r>
        <w:rPr>
          <w:rStyle w:val="HMSpisok10-2"/>
          <w:rFonts w:ascii="Arial Unicode MS" w:hAnsi="Arial Unicode MS"/>
        </w:rPr>
        <w:t>»</w:t>
      </w:r>
      <w:r>
        <w:rPr>
          <w:rStyle w:val="HMSpisok10-2"/>
        </w:rPr>
        <w:t xml:space="preserve"> одноименный признак включен, то при формировании ЭД </w:t>
      </w:r>
      <w:r>
        <w:rPr>
          <w:rStyle w:val="HMSpisok10-2"/>
          <w:rFonts w:ascii="Arial Unicode MS" w:hAnsi="Arial Unicode MS"/>
        </w:rPr>
        <w:t>«</w:t>
      </w:r>
      <w:r>
        <w:rPr>
          <w:rStyle w:val="HMSpisok10-2"/>
        </w:rPr>
        <w:t>Протокол. Иной способ</w:t>
      </w:r>
      <w:r>
        <w:rPr>
          <w:rStyle w:val="HMSpisok10-2"/>
          <w:rFonts w:ascii="Arial Unicode MS" w:hAnsi="Arial Unicode MS"/>
        </w:rPr>
        <w:t>»</w:t>
      </w:r>
      <w:r>
        <w:rPr>
          <w:rStyle w:val="HMSpisok10-2"/>
        </w:rPr>
        <w:t xml:space="preserve"> признак включается автоматически.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Тип протокола</w:t>
      </w:r>
      <w:r>
        <w:rPr>
          <w:rStyle w:val="HMSpisok10-2"/>
        </w:rPr>
        <w:t xml:space="preserve"> – отображается тип протокола. Значение выбирается из </w:t>
      </w:r>
      <w:r>
        <w:rPr>
          <w:rStyle w:val="HMSpisok10-2"/>
          <w:i/>
        </w:rPr>
        <w:t>Справочника типов протоколов (223-ФЗ)</w:t>
      </w:r>
      <w:r>
        <w:rPr>
          <w:rStyle w:val="HMSpisok10-2"/>
        </w:rPr>
        <w:t>. Обязательно для заполнения.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Версия шаблона ЭТП</w:t>
      </w:r>
      <w:r>
        <w:rPr>
          <w:rStyle w:val="HMSpisok10-2"/>
        </w:rPr>
        <w:t xml:space="preserve"> –  поле отображается на форме, если  в поле </w:t>
      </w:r>
      <w:r>
        <w:rPr>
          <w:rStyle w:val="HMSpisok10-2"/>
          <w:b/>
        </w:rPr>
        <w:t>Электронная торговая площадка</w:t>
      </w:r>
      <w:r>
        <w:rPr>
          <w:rStyle w:val="HMSpisok10-2"/>
        </w:rPr>
        <w:t xml:space="preserve"> родительского решения выбрана ЗАО «Сбербанк - АСТ».</w:t>
      </w:r>
    </w:p>
    <w:p w:rsidR="00B56D90" w:rsidRDefault="002572DB">
      <w:pPr>
        <w:pStyle w:val="HMSpisok10-20"/>
        <w:numPr>
          <w:ilvl w:val="0"/>
          <w:numId w:val="23"/>
        </w:numPr>
      </w:pPr>
      <w:proofErr w:type="gramStart"/>
      <w:r>
        <w:rPr>
          <w:rStyle w:val="HMSpisok10-2"/>
          <w:b/>
        </w:rPr>
        <w:t>Организация</w:t>
      </w:r>
      <w:proofErr w:type="gramEnd"/>
      <w:r>
        <w:rPr>
          <w:rStyle w:val="HMSpisok10-2"/>
          <w:b/>
        </w:rPr>
        <w:t xml:space="preserve"> размещающая протокол</w:t>
      </w:r>
      <w:r>
        <w:rPr>
          <w:rStyle w:val="HMSpisok10-2"/>
        </w:rPr>
        <w:t xml:space="preserve"> – указывается организация, публикующая ЭД «Протокол. Иной способ». Выбор значения осуществляется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. При выборе значения из справочника осуществляется доступная для редактирования фильтрация по следующим ролям: </w:t>
      </w:r>
      <w:r>
        <w:rPr>
          <w:rStyle w:val="HMSpisok10-2"/>
          <w:i/>
        </w:rPr>
        <w:t>Организатор закупок иным способом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Уполномоченный орган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Специализированная организация</w:t>
      </w:r>
      <w:r>
        <w:rPr>
          <w:rStyle w:val="HMSpisok10-2"/>
        </w:rPr>
        <w:t>. Автоматически заполняется значением организатора родительского ЭД «Решение о проведении закупки. Иной способ».</w:t>
      </w:r>
      <w:r>
        <w:rPr>
          <w:rStyle w:val="HMdopstroka2"/>
        </w:rPr>
        <w:t xml:space="preserve"> Обязательно для заполнения.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Дата проведения процедуры</w:t>
      </w:r>
      <w:r>
        <w:rPr>
          <w:rStyle w:val="HMSpisok10-2"/>
        </w:rPr>
        <w:t xml:space="preserve"> – указывается дата и время проведения процедуры закупки. 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Место проведения процедуры</w:t>
      </w:r>
      <w:r>
        <w:rPr>
          <w:rStyle w:val="HMSpisok10-2"/>
        </w:rPr>
        <w:t xml:space="preserve"> – вручную вводится адрес проведения процедуры закупки. Автоматически заполняется значение поля </w:t>
      </w:r>
      <w:r>
        <w:rPr>
          <w:rStyle w:val="HMSpisok10-2"/>
          <w:b/>
        </w:rPr>
        <w:t>Место рассмотрения заявок</w:t>
      </w:r>
      <w:r>
        <w:rPr>
          <w:rStyle w:val="HMSpisok10-2"/>
        </w:rPr>
        <w:t xml:space="preserve"> родительского ЭД «Решение о проведении закупки. Иной способ». 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Дата подписания протокола</w:t>
      </w:r>
      <w:r>
        <w:rPr>
          <w:rStyle w:val="HMSpisok10-2"/>
        </w:rPr>
        <w:t xml:space="preserve"> – указывается дата подписания протокола. 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Дополнительная информация</w:t>
      </w:r>
      <w:r>
        <w:rPr>
          <w:rStyle w:val="HMSpisok10-2"/>
        </w:rPr>
        <w:t xml:space="preserve"> – вручную вводится дополнительная текстовая информация. 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Закупка признана несостоявшейся</w:t>
      </w:r>
      <w:r>
        <w:rPr>
          <w:rStyle w:val="HMSpisok10-2"/>
        </w:rPr>
        <w:t xml:space="preserve"> – при включении признака процедура признается несостоявшейся.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Причина признания закупки несостоявшейся</w:t>
      </w:r>
      <w:r>
        <w:rPr>
          <w:rStyle w:val="HMSpisok10-2"/>
        </w:rPr>
        <w:t xml:space="preserve"> – отображается причина признания закупки несостоявшейся.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Причина признания закупки несостоявшейся (в текстовой форме)</w:t>
      </w:r>
      <w:r>
        <w:rPr>
          <w:rStyle w:val="HMSpisok10-2"/>
        </w:rPr>
        <w:t xml:space="preserve"> – отображается причина признания закупки несостоявшейся.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Обоснование внесения изменений</w:t>
      </w:r>
      <w:r>
        <w:rPr>
          <w:rStyle w:val="HMSpisok10-2"/>
        </w:rPr>
        <w:t xml:space="preserve"> – вручную вводится пояснение причины внесения изменений. </w:t>
      </w:r>
    </w:p>
    <w:p w:rsidR="00B56D90" w:rsidRDefault="00B56D90">
      <w:pPr>
        <w:pStyle w:val="HMComment0"/>
      </w:pPr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Комиссия</w:t>
      </w:r>
      <w:r>
        <w:rPr>
          <w:rStyle w:val="HMComment"/>
        </w:rPr>
        <w:t xml:space="preserve"> отображается информация о работе комиссии. Поля доступны для редактирования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/</w:t>
      </w:r>
      <w:r>
        <w:rPr>
          <w:rStyle w:val="HMComment"/>
          <w:i/>
        </w:rPr>
        <w:t>«Новый»</w:t>
      </w:r>
      <w:r>
        <w:rPr>
          <w:rStyle w:val="HMComment"/>
        </w:rPr>
        <w:t>.</w:t>
      </w:r>
    </w:p>
    <w:p w:rsidR="00B56D90" w:rsidRDefault="002572DB">
      <w:pPr>
        <w:pStyle w:val="HMComment0"/>
      </w:pPr>
      <w:r>
        <w:rPr>
          <w:rStyle w:val="HMComment"/>
        </w:rPr>
        <w:lastRenderedPageBreak/>
        <w:t xml:space="preserve">Список </w:t>
      </w:r>
      <w:r>
        <w:rPr>
          <w:rStyle w:val="HMComment"/>
          <w:i/>
        </w:rPr>
        <w:t>Связанные протоколы</w:t>
      </w:r>
      <w:r>
        <w:rPr>
          <w:rStyle w:val="HMComment"/>
        </w:rPr>
        <w:t xml:space="preserve"> содержит информацию о связанных протоколах. Список формируется при загрузке протокола из ЕИС и недоступен для редактирования. Для просмотра записи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46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</w:t>
      </w:r>
    </w:p>
    <w:p w:rsidR="00B56D90" w:rsidRDefault="002572DB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Список </w:t>
      </w:r>
      <w:r>
        <w:rPr>
          <w:rStyle w:val="HMPrimechaniya"/>
          <w:b/>
        </w:rPr>
        <w:t>Связанные протоколы</w:t>
      </w:r>
      <w:r>
        <w:rPr>
          <w:rStyle w:val="HMPrimechaniya"/>
        </w:rPr>
        <w:t xml:space="preserve"> отображается на форме, если в нем имеется хотя бы одна запись.</w:t>
      </w:r>
    </w:p>
    <w:p w:rsidR="00B56D90" w:rsidRDefault="002572DB">
      <w:pPr>
        <w:pStyle w:val="HMComment0"/>
      </w:pPr>
      <w:r>
        <w:rPr>
          <w:rStyle w:val="HMComment"/>
        </w:rPr>
        <w:t xml:space="preserve">В нижней части закладки расположен список </w:t>
      </w:r>
      <w:r>
        <w:rPr>
          <w:rStyle w:val="HMComment"/>
          <w:i/>
        </w:rPr>
        <w:t>Дополнительные сведения</w:t>
      </w:r>
      <w:r>
        <w:rPr>
          <w:rStyle w:val="HMComment"/>
        </w:rPr>
        <w:t xml:space="preserve">. Описание списка идентично одноименному списку ЭД «Решение о проведении закупки. Иной способ» (более подробное описание смотри в разделе </w:t>
      </w:r>
      <w:hyperlink w:anchor="Dopolnitelnaya_informatsiya_Inoy_sposob">
        <w:r>
          <w:rPr>
            <w:rStyle w:val="HMComment"/>
            <w:color w:val="0000FF"/>
            <w:u w:val="single"/>
          </w:rPr>
          <w:t>Дополнительная информация</w:t>
        </w:r>
      </w:hyperlink>
      <w:r>
        <w:rPr>
          <w:rStyle w:val="HMComment"/>
        </w:rPr>
        <w:t>).</w:t>
      </w:r>
    </w:p>
    <w:p w:rsidR="00B56D90" w:rsidRDefault="002572DB">
      <w:pPr>
        <w:pStyle w:val="2"/>
      </w:pPr>
      <w:bookmarkStart w:id="62" w:name="Zacladqa_Loty_3456_2"/>
      <w:bookmarkStart w:id="63" w:name="_Toc119501926"/>
      <w:r>
        <w:t>Закладка «Лоты»</w:t>
      </w:r>
      <w:bookmarkEnd w:id="62"/>
      <w:bookmarkEnd w:id="63"/>
    </w:p>
    <w:p w:rsidR="00B56D90" w:rsidRDefault="002572DB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Лоты</w:t>
      </w:r>
      <w:r>
        <w:rPr>
          <w:rStyle w:val="HMComment"/>
        </w:rPr>
        <w:t xml:space="preserve"> содержится информация о лотах процедуры закупки, в которых не заполнена дата отмены закупки, а также информация о заказчиках, которые подали заявки на участие в том или ином лоте.</w:t>
      </w:r>
    </w:p>
    <w:p w:rsidR="00B56D90" w:rsidRDefault="002572DB">
      <w:pPr>
        <w:pStyle w:val="HMComment0"/>
      </w:pPr>
      <w:r>
        <w:rPr>
          <w:rStyle w:val="HMComment"/>
        </w:rPr>
        <w:t>Закладка имеет вид:</w:t>
      </w:r>
    </w:p>
    <w:p w:rsidR="00B56D90" w:rsidRDefault="009B4CE0">
      <w:pPr>
        <w:pStyle w:val="HMImageCaption0"/>
      </w:pPr>
      <w:r>
        <w:pict>
          <v:shape id="_x0000_s1035" style="width:409.5pt;height:21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00650" cy="2752725"/>
                        <wp:effectExtent l="0" t="0" r="0" b="0"/>
                        <wp:docPr id="48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cladqa_loty_5345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0650" cy="275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26 – Внешний вид закладки «Лоты»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 xml:space="preserve">Для более детального просмотра или редактирования информации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49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 редактора лота:</w:t>
      </w:r>
    </w:p>
    <w:p w:rsidR="00B56D90" w:rsidRDefault="009B4CE0">
      <w:pPr>
        <w:pStyle w:val="HMImageCaption0"/>
      </w:pPr>
      <w:r>
        <w:pict>
          <v:shape id="_x0000_s1034" style="width:481.5pt;height:26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52800"/>
                        <wp:effectExtent l="0" t="0" r="0" b="0"/>
                        <wp:docPr id="51" name="Pic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redaqtora_lota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52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27 – Вид формы редактора лота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Форма содержит группы полей: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Obshchaya_informatsiya_Protokol">
        <w:r w:rsidR="002572DB">
          <w:rPr>
            <w:rStyle w:val="HMSpisok12"/>
            <w:color w:val="0000FF"/>
            <w:u w:val="single"/>
          </w:rPr>
          <w:t>Общая информация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Parametry_lota_v_protokole">
        <w:r w:rsidR="002572DB">
          <w:rPr>
            <w:rStyle w:val="HMSpisok12"/>
            <w:color w:val="0000FF"/>
            <w:u w:val="single"/>
          </w:rPr>
          <w:t>Параметры лота в протоколе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Trebovaniya_k_sostavu_dokumentov9AF9E670">
        <w:r w:rsidR="002572DB">
          <w:rPr>
            <w:rStyle w:val="HMSpisok12"/>
            <w:color w:val="0000FF"/>
            <w:u w:val="single"/>
          </w:rPr>
          <w:t>Требования к составу документов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Zayavki_uchastnikov_Protokol">
        <w:r w:rsidR="002572DB">
          <w:rPr>
            <w:rStyle w:val="HMSpisok12"/>
            <w:color w:val="0000FF"/>
            <w:u w:val="single"/>
          </w:rPr>
          <w:t>Заявки участников</w:t>
        </w:r>
      </w:hyperlink>
      <w:r w:rsidR="002572DB">
        <w:rPr>
          <w:rStyle w:val="HMComment"/>
        </w:rPr>
        <w:t>.</w:t>
      </w:r>
    </w:p>
    <w:p w:rsidR="00B56D90" w:rsidRDefault="002572DB">
      <w:pPr>
        <w:pStyle w:val="3"/>
        <w:spacing w:line="480" w:lineRule="auto"/>
      </w:pPr>
      <w:bookmarkStart w:id="64" w:name="Obshchaya_informatsiya_Protokol"/>
      <w:bookmarkStart w:id="65" w:name="_Toc119501927"/>
      <w:r>
        <w:t>Общая информация</w:t>
      </w:r>
      <w:bookmarkEnd w:id="64"/>
      <w:bookmarkEnd w:id="65"/>
    </w:p>
    <w:p w:rsidR="00B56D90" w:rsidRDefault="002572DB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Общие сведения</w:t>
      </w:r>
      <w:r>
        <w:rPr>
          <w:rStyle w:val="HMComment"/>
        </w:rPr>
        <w:t xml:space="preserve"> содержит поля, недоступные для редактирования</w:t>
      </w:r>
      <w:r>
        <w:rPr>
          <w:rStyle w:val="HMPrimechaniya"/>
        </w:rPr>
        <w:t>.</w:t>
      </w:r>
    </w:p>
    <w:p w:rsidR="00B56D90" w:rsidRDefault="002572DB">
      <w:pPr>
        <w:pStyle w:val="3"/>
        <w:spacing w:line="480" w:lineRule="auto"/>
      </w:pPr>
      <w:bookmarkStart w:id="66" w:name="Parametry_lota_v_protokole"/>
      <w:bookmarkStart w:id="67" w:name="_Toc119501928"/>
      <w:r>
        <w:t>Параметры лота в протоколе</w:t>
      </w:r>
      <w:bookmarkEnd w:id="66"/>
      <w:bookmarkEnd w:id="67"/>
    </w:p>
    <w:p w:rsidR="00B56D90" w:rsidRDefault="002572DB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Параметры лота в протоколе</w:t>
      </w:r>
      <w:r>
        <w:rPr>
          <w:rStyle w:val="HMComment"/>
        </w:rPr>
        <w:t xml:space="preserve"> 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Торги проводятся не по цене</w:t>
      </w:r>
      <w:r>
        <w:rPr>
          <w:rStyle w:val="HMSpisok10-1"/>
        </w:rPr>
        <w:t xml:space="preserve"> – при включенном признаке процедура торгов проводится не по цене.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Валюта предложений участников</w:t>
      </w:r>
      <w:r>
        <w:rPr>
          <w:rStyle w:val="HMSpisok10-1"/>
        </w:rPr>
        <w:t xml:space="preserve"> – отображается валюта предложений участников закупки.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Описание торгов</w:t>
      </w:r>
      <w:r>
        <w:rPr>
          <w:rStyle w:val="HMSpisok10-1"/>
        </w:rPr>
        <w:t xml:space="preserve"> – отображается необходимое описание торгов.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Порядок оценки заявок</w:t>
      </w:r>
      <w:r>
        <w:rPr>
          <w:rStyle w:val="HMSpisok10-1"/>
        </w:rPr>
        <w:t xml:space="preserve"> – отображается порядок оценки заявок.</w:t>
      </w:r>
    </w:p>
    <w:p w:rsidR="00B56D90" w:rsidRDefault="002572DB">
      <w:pPr>
        <w:pStyle w:val="3"/>
        <w:spacing w:line="480" w:lineRule="auto"/>
      </w:pPr>
      <w:bookmarkStart w:id="68" w:name="Trebovaniya_k_sostavu_dokumentov9AF9E670"/>
      <w:bookmarkStart w:id="69" w:name="_Toc119501929"/>
      <w:r>
        <w:lastRenderedPageBreak/>
        <w:t>Требования к составу документов</w:t>
      </w:r>
      <w:bookmarkEnd w:id="68"/>
      <w:bookmarkEnd w:id="69"/>
    </w:p>
    <w:p w:rsidR="00B56D90" w:rsidRDefault="002572DB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Требования к составу документов</w:t>
      </w:r>
      <w:r>
        <w:rPr>
          <w:rStyle w:val="HMComment"/>
        </w:rPr>
        <w:t xml:space="preserve"> отображаются требования к составу документов, которые необходимо предоставить участнику закупки в составе своей заявки для участия в процедуре закупке.</w:t>
      </w:r>
    </w:p>
    <w:p w:rsidR="00B56D90" w:rsidRDefault="002572DB">
      <w:pPr>
        <w:pStyle w:val="HMComment0"/>
      </w:pPr>
      <w:r>
        <w:rPr>
          <w:rStyle w:val="HMComment"/>
        </w:rPr>
        <w:t xml:space="preserve">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52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В результате откроется форма редактора записи:</w:t>
      </w:r>
    </w:p>
    <w:p w:rsidR="00B56D90" w:rsidRDefault="009B4CE0">
      <w:pPr>
        <w:pStyle w:val="HMImageCaption0"/>
      </w:pPr>
      <w:r>
        <w:pict>
          <v:shape id="_x0000_s1033" style="width:330.75pt;height:14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00525" cy="1885950"/>
                        <wp:effectExtent l="0" t="0" r="0" b="0"/>
                        <wp:docPr id="53" name="Pic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bovaniya_k_sostavu_dokumentov_Protokol.pn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0525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28 – Форма </w:t>
                  </w:r>
                  <w:proofErr w:type="spellStart"/>
                  <w:r>
                    <w:rPr>
                      <w:rStyle w:val="HMImageCaption"/>
                    </w:rPr>
                    <w:t>редактрора</w:t>
                  </w:r>
                  <w:proofErr w:type="spellEnd"/>
                  <w:r>
                    <w:rPr>
                      <w:rStyle w:val="HMImageCaption"/>
                    </w:rPr>
                    <w:t xml:space="preserve"> требований к составу документов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На форме редактора заполняются следующие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отображается наименование документа. Обязательно для заполнения.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отображается описание требования. Автоматически заполняется значением поля </w:t>
      </w: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записи справочника </w:t>
      </w:r>
      <w:r>
        <w:rPr>
          <w:rStyle w:val="HMSpisok10-1"/>
          <w:i/>
        </w:rPr>
        <w:t>Документы и сведения</w:t>
      </w:r>
      <w:r>
        <w:rPr>
          <w:rStyle w:val="HMSpisok10-1"/>
        </w:rPr>
        <w:t xml:space="preserve">, выбранной в поле </w:t>
      </w: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. </w:t>
      </w:r>
    </w:p>
    <w:p w:rsidR="00B56D90" w:rsidRDefault="002572DB">
      <w:pPr>
        <w:pStyle w:val="HMComment0"/>
      </w:pPr>
      <w:r>
        <w:rPr>
          <w:rStyle w:val="HMComment"/>
        </w:rPr>
        <w:t xml:space="preserve">Состав и содержание записей списка доступно для редактирования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/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. При добавлении или удалении записи автоматически добавляются или удаляются записи в списке </w:t>
      </w:r>
      <w:r>
        <w:rPr>
          <w:rStyle w:val="HMComment"/>
          <w:i/>
        </w:rPr>
        <w:t>Сведения о предоставленных документах</w:t>
      </w:r>
      <w:r>
        <w:rPr>
          <w:rStyle w:val="HMComment"/>
        </w:rPr>
        <w:t xml:space="preserve"> в </w:t>
      </w:r>
      <w:hyperlink w:anchor="Predlozhenie_uchastnika_svedE5B6024F">
        <w:r>
          <w:rPr>
            <w:rStyle w:val="HMComment"/>
            <w:color w:val="0000FF"/>
            <w:u w:val="single"/>
          </w:rPr>
          <w:t>редакторе заявок участников</w:t>
        </w:r>
      </w:hyperlink>
      <w:r>
        <w:rPr>
          <w:rStyle w:val="HMComment"/>
        </w:rPr>
        <w:t xml:space="preserve">. При добавлении заявки участника в список </w:t>
      </w:r>
      <w:r>
        <w:rPr>
          <w:rStyle w:val="HMComment"/>
          <w:i/>
        </w:rPr>
        <w:t>Сведения о предоставленных документах</w:t>
      </w:r>
      <w:r>
        <w:rPr>
          <w:rStyle w:val="HMComment"/>
        </w:rPr>
        <w:t xml:space="preserve"> наследуются все записи списка </w:t>
      </w:r>
      <w:r>
        <w:rPr>
          <w:rStyle w:val="HMComment"/>
          <w:i/>
        </w:rPr>
        <w:t>Требования к составу документов</w:t>
      </w:r>
      <w:r>
        <w:rPr>
          <w:rStyle w:val="HMComment"/>
        </w:rPr>
        <w:t>.</w:t>
      </w:r>
    </w:p>
    <w:p w:rsidR="00B56D90" w:rsidRDefault="002572DB">
      <w:pPr>
        <w:pStyle w:val="3"/>
        <w:spacing w:line="480" w:lineRule="auto"/>
      </w:pPr>
      <w:bookmarkStart w:id="70" w:name="Zayavki_uchastnikov_Protokol"/>
      <w:bookmarkStart w:id="71" w:name="_Toc119501930"/>
      <w:r>
        <w:t>Заявки участников</w:t>
      </w:r>
      <w:bookmarkEnd w:id="70"/>
      <w:bookmarkEnd w:id="71"/>
    </w:p>
    <w:p w:rsidR="00B56D90" w:rsidRDefault="002572DB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Заявки участников</w:t>
      </w:r>
      <w:r>
        <w:rPr>
          <w:rStyle w:val="HMComment"/>
        </w:rPr>
        <w:t xml:space="preserve"> доступны все поданные (на указанный лот) заявки </w:t>
      </w:r>
      <w:proofErr w:type="gramStart"/>
      <w:r>
        <w:rPr>
          <w:rStyle w:val="HMComment"/>
        </w:rPr>
        <w:t>участников</w:t>
      </w:r>
      <w:proofErr w:type="gramEnd"/>
      <w:r>
        <w:rPr>
          <w:rStyle w:val="HMComment"/>
        </w:rPr>
        <w:t xml:space="preserve"> на момент формирования ЭД «Протокол. Иной способ», кроме заявок на статусах </w:t>
      </w:r>
      <w:r>
        <w:rPr>
          <w:rStyle w:val="HMComment"/>
          <w:i/>
        </w:rPr>
        <w:t>«Отозван»</w:t>
      </w:r>
      <w:r>
        <w:rPr>
          <w:rStyle w:val="HMComment"/>
        </w:rPr>
        <w:t xml:space="preserve"> и </w:t>
      </w:r>
      <w:r>
        <w:rPr>
          <w:rStyle w:val="HMComment"/>
          <w:i/>
        </w:rPr>
        <w:t>«Отложен»</w:t>
      </w:r>
      <w:r>
        <w:rPr>
          <w:rStyle w:val="HMComment"/>
        </w:rPr>
        <w:t>.</w:t>
      </w:r>
    </w:p>
    <w:p w:rsidR="00B56D90" w:rsidRDefault="002572DB">
      <w:pPr>
        <w:pStyle w:val="HMComment0"/>
      </w:pPr>
      <w:r>
        <w:rPr>
          <w:rStyle w:val="HMComment"/>
        </w:rPr>
        <w:t xml:space="preserve">Для добавления заявки на участие для указанного лота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54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список ЭД «Заявка на участие в закупке. Иной способ» на </w:t>
      </w:r>
      <w:r>
        <w:rPr>
          <w:rStyle w:val="HMComment"/>
        </w:rPr>
        <w:lastRenderedPageBreak/>
        <w:t xml:space="preserve">статусе </w:t>
      </w:r>
      <w:r>
        <w:rPr>
          <w:rStyle w:val="HMComment"/>
          <w:i/>
        </w:rPr>
        <w:t>«Зарегистрирован»</w:t>
      </w:r>
      <w:r>
        <w:rPr>
          <w:rStyle w:val="HMComment"/>
        </w:rPr>
        <w:t>. В списке указывается документ и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Comment"/>
        </w:rPr>
        <w:t>.</w:t>
      </w:r>
    </w:p>
    <w:p w:rsidR="00B56D90" w:rsidRDefault="002572DB">
      <w:pPr>
        <w:pStyle w:val="HMComment0"/>
      </w:pPr>
      <w:r>
        <w:rPr>
          <w:rStyle w:val="HMComment"/>
        </w:rPr>
        <w:t xml:space="preserve">Для внесения информации о предложении участника и работе комиссии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55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 редактора заявки участника:</w:t>
      </w:r>
    </w:p>
    <w:p w:rsidR="00B56D90" w:rsidRDefault="009B4CE0">
      <w:pPr>
        <w:pStyle w:val="HMImageCaption0"/>
      </w:pPr>
      <w:r>
        <w:pict>
          <v:shape id="_x0000_s1032" style="width:481.5pt;height:35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562475"/>
                        <wp:effectExtent l="0" t="0" r="0" b="0"/>
                        <wp:docPr id="56" name="Pic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yavka_uchastnika_Protokol_IS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56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29 – Форма редактора заявки участника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Форма редактора заявки участника содержит группы полей: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Obshchaya_informatsiya_Zayavki_u513EA298">
        <w:r w:rsidR="002572DB">
          <w:rPr>
            <w:rStyle w:val="HMSpisok12"/>
            <w:color w:val="0000FF"/>
            <w:u w:val="single"/>
          </w:rPr>
          <w:t>Общая информация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Informatsiya_ob_uchastnike_ZayavF40383FF">
        <w:r w:rsidR="002572DB">
          <w:rPr>
            <w:rStyle w:val="HMSpisok12"/>
            <w:color w:val="0000FF"/>
            <w:u w:val="single"/>
          </w:rPr>
          <w:t>Информация об участнике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Predlozhenie_uchastnika">
        <w:r w:rsidR="002572DB">
          <w:rPr>
            <w:rStyle w:val="HMSpisok12"/>
            <w:color w:val="0000FF"/>
            <w:u w:val="single"/>
          </w:rPr>
          <w:t>Предложение участника</w:t>
        </w:r>
      </w:hyperlink>
      <w:r w:rsidR="002572DB">
        <w:rPr>
          <w:rStyle w:val="HMSpisok12"/>
        </w:rPr>
        <w:t>;</w:t>
      </w:r>
    </w:p>
    <w:p w:rsidR="00B56D90" w:rsidRDefault="009B4CE0">
      <w:pPr>
        <w:pStyle w:val="HMSpisok120"/>
        <w:numPr>
          <w:ilvl w:val="0"/>
          <w:numId w:val="12"/>
        </w:numPr>
      </w:pPr>
      <w:hyperlink w:anchor="Rezultat_raboty_komissii">
        <w:r w:rsidR="002572DB">
          <w:rPr>
            <w:rStyle w:val="HMSpisok12"/>
            <w:color w:val="0000FF"/>
            <w:u w:val="single"/>
          </w:rPr>
          <w:t>Результат работы комиссии</w:t>
        </w:r>
      </w:hyperlink>
      <w:r w:rsidR="002572DB">
        <w:rPr>
          <w:rStyle w:val="HMSpisok12"/>
        </w:rPr>
        <w:t>.</w:t>
      </w:r>
    </w:p>
    <w:p w:rsidR="00B56D90" w:rsidRDefault="002572DB">
      <w:pPr>
        <w:pStyle w:val="4"/>
        <w:spacing w:line="480" w:lineRule="auto"/>
      </w:pPr>
      <w:bookmarkStart w:id="72" w:name="Obshchaya_informatsiya_Zayavki_u513EA298"/>
      <w:bookmarkStart w:id="73" w:name="_Toc119501931"/>
      <w:r>
        <w:t>Общая информация</w:t>
      </w:r>
      <w:bookmarkEnd w:id="72"/>
      <w:bookmarkEnd w:id="73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Общая информация</w:t>
      </w:r>
      <w:r>
        <w:rPr>
          <w:rStyle w:val="HMComment"/>
        </w:rPr>
        <w:t xml:space="preserve"> содержатся  поля, недоступные для редактирования</w:t>
      </w:r>
      <w:r>
        <w:rPr>
          <w:rStyle w:val="HMSpisok10-1"/>
        </w:rPr>
        <w:t>.</w:t>
      </w:r>
    </w:p>
    <w:p w:rsidR="00B56D90" w:rsidRDefault="002572DB">
      <w:pPr>
        <w:pStyle w:val="4"/>
        <w:spacing w:line="480" w:lineRule="auto"/>
      </w:pPr>
      <w:bookmarkStart w:id="74" w:name="Informatsiya_ob_uchastnike_ZayavF40383FF"/>
      <w:bookmarkStart w:id="75" w:name="_Toc119501932"/>
      <w:r>
        <w:t>Информация об участнике</w:t>
      </w:r>
      <w:bookmarkEnd w:id="74"/>
      <w:bookmarkEnd w:id="75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Информация об участнике</w:t>
      </w:r>
      <w:r>
        <w:rPr>
          <w:rStyle w:val="HMComment"/>
        </w:rPr>
        <w:t xml:space="preserve"> 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lastRenderedPageBreak/>
        <w:t>Тип организации</w:t>
      </w:r>
      <w:r>
        <w:rPr>
          <w:rStyle w:val="HMSpisok10-1"/>
        </w:rPr>
        <w:t xml:space="preserve"> – из выпадающего списка указывается тип организации участника.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ИНН не предоставлен</w:t>
      </w:r>
      <w:r>
        <w:rPr>
          <w:rStyle w:val="HMSpisok10-1"/>
        </w:rPr>
        <w:t xml:space="preserve"> – признак включается, в соответствии с его значением.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ИНН участника. Выбор значения осуществляется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. При выборе организации осуществляется фильтрация значений справочника по роли </w:t>
      </w:r>
      <w:r>
        <w:rPr>
          <w:rStyle w:val="HMSpisok10-1"/>
          <w:i/>
        </w:rPr>
        <w:t>Поставщик</w:t>
      </w:r>
      <w:r>
        <w:rPr>
          <w:rStyle w:val="HMSpisok10-1"/>
        </w:rPr>
        <w:t xml:space="preserve">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указывается КПП участника. Для организаций, указанных: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</w:rPr>
        <w:t>не из справочника доступен ввод значения вручную;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</w:rPr>
        <w:t xml:space="preserve">из справочника, если для организации существуют записи </w:t>
      </w:r>
      <w:proofErr w:type="gramStart"/>
      <w:r>
        <w:rPr>
          <w:rStyle w:val="HMSpisok10-2"/>
        </w:rPr>
        <w:t>дополнительных</w:t>
      </w:r>
      <w:proofErr w:type="gramEnd"/>
      <w:r>
        <w:rPr>
          <w:rStyle w:val="HMSpisok10-2"/>
        </w:rPr>
        <w:t xml:space="preserve"> КПП, то в поле доступна возможность выбора значения из выпадающего списка. В этом случае для выбора доступны записи, в которых не заполнено поле </w:t>
      </w:r>
      <w:r>
        <w:rPr>
          <w:rStyle w:val="HMSpisok10-2"/>
          <w:b/>
        </w:rPr>
        <w:t>Дата исключения</w:t>
      </w:r>
      <w:r>
        <w:rPr>
          <w:rStyle w:val="HMSpisok10-2"/>
        </w:rPr>
        <w:t xml:space="preserve"> или указанная дата не наступила.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ОГРН</w:t>
      </w:r>
      <w:r>
        <w:rPr>
          <w:rStyle w:val="HMSpisok10-1"/>
        </w:rPr>
        <w:t xml:space="preserve"> – вручную вводится основной государственный регистрационный номер. </w:t>
      </w:r>
    </w:p>
    <w:p w:rsidR="00B56D90" w:rsidRDefault="002572DB">
      <w:pPr>
        <w:pStyle w:val="4"/>
        <w:spacing w:line="480" w:lineRule="auto"/>
      </w:pPr>
      <w:bookmarkStart w:id="76" w:name="Predlozhenie_uchastnika"/>
      <w:bookmarkStart w:id="77" w:name="_Toc119501933"/>
      <w:r>
        <w:t>Предложение участника</w:t>
      </w:r>
      <w:bookmarkEnd w:id="76"/>
      <w:bookmarkEnd w:id="77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Предложение участника</w:t>
      </w:r>
      <w:r>
        <w:rPr>
          <w:rStyle w:val="HMComment"/>
        </w:rPr>
        <w:t xml:space="preserve"> 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Сумма предложения</w:t>
      </w:r>
      <w:r>
        <w:rPr>
          <w:rStyle w:val="HMSpisok10-1"/>
        </w:rPr>
        <w:t xml:space="preserve"> – поле заполняется автоматически значением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ЭД «Заявка на участие в закупке. Иной способ».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Дополнительное ценовое предложение</w:t>
      </w:r>
      <w:r>
        <w:rPr>
          <w:rStyle w:val="HMSpisok10-1"/>
        </w:rPr>
        <w:t xml:space="preserve"> – отображается дополнительное ценовое предложение участника.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Валюта</w:t>
      </w:r>
      <w:r>
        <w:rPr>
          <w:rStyle w:val="HMSpisok10-1"/>
        </w:rPr>
        <w:t xml:space="preserve"> – указывается валюта, в которой осуществляется оплата исполнения процедуры закупки.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Ввести сведения о цене участника</w:t>
      </w:r>
      <w:r>
        <w:rPr>
          <w:rStyle w:val="HMSpisok10-1"/>
        </w:rPr>
        <w:t xml:space="preserve"> – признак включается в соответствии с его значением.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Сведения о цене участника</w:t>
      </w:r>
      <w:r>
        <w:rPr>
          <w:rStyle w:val="HMSpisok10-1"/>
        </w:rPr>
        <w:t xml:space="preserve"> – вручную вводится информация о предложенной сумме участника.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Предложения по условиям выполнения договора</w:t>
      </w:r>
      <w:r>
        <w:rPr>
          <w:rStyle w:val="HMSpisok10-1"/>
        </w:rPr>
        <w:t xml:space="preserve"> – вручную вводятся предложения участника по условиям выполнения договора.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Сведения об объеме закупаемых товаров, работ, услуг</w:t>
      </w:r>
      <w:r>
        <w:rPr>
          <w:rStyle w:val="HMSpisok10-1"/>
        </w:rPr>
        <w:t xml:space="preserve"> – вручную вводится информация об объеме предмета закупки.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Срок исполнения договора</w:t>
      </w:r>
      <w:r>
        <w:rPr>
          <w:rStyle w:val="HMSpisok10-1"/>
        </w:rPr>
        <w:t xml:space="preserve"> – вручную вводится информация о сроках исполнения договора.</w:t>
      </w:r>
    </w:p>
    <w:p w:rsidR="00B56D90" w:rsidRDefault="002572DB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Предложение по критериям оценки</w:t>
      </w:r>
      <w:r>
        <w:rPr>
          <w:rStyle w:val="HMComment"/>
        </w:rPr>
        <w:t xml:space="preserve"> содержится перечень критериев оценки. Для более детального просмотра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57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 редактора критерия оценки.</w:t>
      </w:r>
    </w:p>
    <w:p w:rsidR="00B56D90" w:rsidRDefault="002572DB">
      <w:pPr>
        <w:pStyle w:val="HMComment0"/>
      </w:pPr>
      <w:r>
        <w:rPr>
          <w:rStyle w:val="HMComment"/>
        </w:rPr>
        <w:t>Форма редактора критерия оценки содержит следующие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Сведения о предложении участника</w:t>
      </w:r>
      <w:r>
        <w:rPr>
          <w:rStyle w:val="HMSpisok10-1"/>
        </w:rPr>
        <w:t xml:space="preserve"> – вручную вводится информация о предложении участника.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Значение</w:t>
      </w:r>
      <w:r>
        <w:rPr>
          <w:rStyle w:val="HMSpisok10-1"/>
        </w:rPr>
        <w:t xml:space="preserve"> – вручную вводится значение оценки по критерию для участника. </w:t>
      </w:r>
    </w:p>
    <w:p w:rsidR="00B56D90" w:rsidRDefault="002572DB">
      <w:pPr>
        <w:pStyle w:val="HMComment0"/>
      </w:pPr>
      <w:bookmarkStart w:id="78" w:name="Predlozhenie_uchastnika_svedE5B6024F"/>
      <w:bookmarkEnd w:id="78"/>
      <w:r>
        <w:rPr>
          <w:rStyle w:val="HMComment"/>
        </w:rPr>
        <w:t xml:space="preserve">Список </w:t>
      </w:r>
      <w:r>
        <w:rPr>
          <w:rStyle w:val="HMComment"/>
          <w:i/>
        </w:rPr>
        <w:t>Сведения о предоставленных документах</w:t>
      </w:r>
      <w:r>
        <w:rPr>
          <w:rStyle w:val="HMComment"/>
        </w:rPr>
        <w:t xml:space="preserve"> предназначен для просмотра и редактирования сведений о предоставленных участником документах. Список заполняется на основе данных списка </w:t>
      </w:r>
      <w:r>
        <w:rPr>
          <w:rStyle w:val="HMComment"/>
          <w:i/>
        </w:rPr>
        <w:t>Требования к составу документов</w:t>
      </w:r>
      <w:r>
        <w:rPr>
          <w:rStyle w:val="HMComment"/>
        </w:rPr>
        <w:t xml:space="preserve"> </w:t>
      </w:r>
      <w:hyperlink w:anchor="Trebovaniya_k_sostavu_dokumentov9AF9E670">
        <w:r>
          <w:rPr>
            <w:rStyle w:val="HMComment"/>
            <w:color w:val="0000FF"/>
            <w:u w:val="single"/>
          </w:rPr>
          <w:t>на форме редактора лота</w:t>
        </w:r>
      </w:hyperlink>
      <w:r>
        <w:rPr>
          <w:rStyle w:val="HMComment"/>
        </w:rPr>
        <w:t xml:space="preserve">. На панели инструментов списка располагаются кнопки, с помощью которых устанавливается наличие/отсутствие документов у участника. Для редактирования записи нажимается кнопка </w:t>
      </w:r>
      <w:r>
        <w:rPr>
          <w:noProof/>
          <w:lang w:eastAsia="ru-RU"/>
        </w:rPr>
        <w:lastRenderedPageBreak/>
        <w:drawing>
          <wp:inline distT="0" distB="0" distL="0" distR="0">
            <wp:extent cx="209550" cy="228600"/>
            <wp:effectExtent l="0" t="0" r="0" b="0"/>
            <wp:docPr id="58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 редактора сведений о предоставленных документах.</w:t>
      </w:r>
    </w:p>
    <w:p w:rsidR="00B56D90" w:rsidRDefault="002572DB">
      <w:pPr>
        <w:pStyle w:val="HMComment0"/>
      </w:pPr>
      <w:r>
        <w:rPr>
          <w:rStyle w:val="HMComment"/>
        </w:rPr>
        <w:t>Форма редактора содержит следующие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отображается наименование предоставленного документа. Автоматически заполняется значением одноименного поля списка </w:t>
      </w:r>
      <w:r>
        <w:rPr>
          <w:rStyle w:val="HMSpisok10-1"/>
          <w:i/>
        </w:rPr>
        <w:t>Требования к составу документов</w:t>
      </w:r>
      <w:r>
        <w:rPr>
          <w:rStyle w:val="HMSpisok10-1"/>
        </w:rPr>
        <w:t>. Недоступно для редактирования.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отображается описание предоставленного документа. Автоматически заполняется значением одноименного поля списка </w:t>
      </w:r>
      <w:r>
        <w:rPr>
          <w:rStyle w:val="HMSpisok10-1"/>
          <w:i/>
        </w:rPr>
        <w:t>Требования к составу документов</w:t>
      </w:r>
      <w:r>
        <w:rPr>
          <w:rStyle w:val="HMSpisok10-1"/>
        </w:rPr>
        <w:t>. Недоступно для редактирования.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Наличие у участника</w:t>
      </w:r>
      <w:r>
        <w:rPr>
          <w:rStyle w:val="HMSpisok10-1"/>
        </w:rPr>
        <w:t xml:space="preserve"> – отображается наличие/отсутствие у участника того или иного документа. Значение выбирается из раскрывающегося списка. Обязательно для заполнения. Доступно для редактирования.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Комментарий</w:t>
      </w:r>
      <w:r>
        <w:rPr>
          <w:rStyle w:val="HMSpisok10-1"/>
        </w:rPr>
        <w:t xml:space="preserve"> – отображается необходимый комментарий. Необязательно для заполнения. Доступно для редактирования.</w:t>
      </w:r>
    </w:p>
    <w:p w:rsidR="00B56D90" w:rsidRDefault="002572DB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Список </w:t>
      </w:r>
      <w:r>
        <w:rPr>
          <w:rStyle w:val="HMPrimechaniya"/>
          <w:b/>
        </w:rPr>
        <w:t>Сведения о предоставленных документах</w:t>
      </w:r>
      <w:r>
        <w:rPr>
          <w:rStyle w:val="HMPrimechaniya"/>
        </w:rPr>
        <w:t xml:space="preserve"> отображается, если в нем есть хотя бы одна запись.</w:t>
      </w:r>
    </w:p>
    <w:p w:rsidR="00B56D90" w:rsidRDefault="002572DB">
      <w:pPr>
        <w:pStyle w:val="4"/>
        <w:spacing w:line="480" w:lineRule="auto"/>
      </w:pPr>
      <w:bookmarkStart w:id="79" w:name="Rezultat_raboty_komissii"/>
      <w:bookmarkStart w:id="80" w:name="_Toc119501934"/>
      <w:r>
        <w:t>Результат работы комиссии</w:t>
      </w:r>
      <w:bookmarkEnd w:id="79"/>
      <w:bookmarkEnd w:id="80"/>
    </w:p>
    <w:p w:rsidR="00B56D90" w:rsidRDefault="002572DB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Результат работы комиссии</w:t>
      </w:r>
      <w:r>
        <w:rPr>
          <w:rStyle w:val="HMComment"/>
        </w:rPr>
        <w:t xml:space="preserve">  заполняются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Участник отсутствует в РНП</w:t>
      </w:r>
      <w:r>
        <w:rPr>
          <w:rStyle w:val="HMSpisok10-1"/>
        </w:rPr>
        <w:t xml:space="preserve"> – из выпадающего списка указывается наличие участника закупки в РНП. </w:t>
      </w:r>
      <w:proofErr w:type="gramStart"/>
      <w:r>
        <w:rPr>
          <w:rStyle w:val="HMSpisok10-1"/>
        </w:rPr>
        <w:t>Доступно на форме, если в родительском ЭД «Решение о проведении закупки.</w:t>
      </w:r>
      <w:proofErr w:type="gramEnd"/>
      <w:r>
        <w:rPr>
          <w:rStyle w:val="HMSpisok10-1"/>
        </w:rPr>
        <w:t xml:space="preserve"> Иной способ» включен признак </w:t>
      </w:r>
      <w:r>
        <w:rPr>
          <w:rStyle w:val="HMSpisok10-1"/>
          <w:b/>
        </w:rPr>
        <w:t>Требование к отсутствию участников закупки в реестре недобросовестных поставщиков</w:t>
      </w:r>
      <w:r>
        <w:rPr>
          <w:rStyle w:val="HMSpisok10-1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 xml:space="preserve">Участник является </w:t>
      </w:r>
      <w:proofErr w:type="spellStart"/>
      <w:r>
        <w:rPr>
          <w:rStyle w:val="HMSpisok10-1"/>
          <w:b/>
        </w:rPr>
        <w:t>СМиСП</w:t>
      </w:r>
      <w:proofErr w:type="spellEnd"/>
      <w:r>
        <w:rPr>
          <w:rStyle w:val="HMSpisok10-1"/>
        </w:rPr>
        <w:t xml:space="preserve"> – из выпадающего списка </w:t>
      </w:r>
      <w:proofErr w:type="gramStart"/>
      <w:r>
        <w:rPr>
          <w:rStyle w:val="HMSpisok10-1"/>
        </w:rPr>
        <w:t>указывается</w:t>
      </w:r>
      <w:proofErr w:type="gramEnd"/>
      <w:r>
        <w:rPr>
          <w:rStyle w:val="HMSpisok10-1"/>
        </w:rPr>
        <w:t xml:space="preserve"> является ли участник субъектом малого и среднего предпринимательства. Если в извещении было установлено, что участниками закупки могут быть только субъекты малого и среднего предпринимательства, то участник, не удовлетворяющий данному требованию, должен быть отклонен.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Допуск</w:t>
      </w:r>
      <w:r>
        <w:rPr>
          <w:rStyle w:val="HMSpisok10-1"/>
        </w:rPr>
        <w:t xml:space="preserve"> – из выпадающего списка указывается соответствие требованиям, предъявляемым к участникам закупки, к предмету закупки, а также к условиям исполнения договора. Доступно на форме в зависимости от значения признака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С</w:t>
      </w:r>
      <w:proofErr w:type="gramEnd"/>
      <w:r>
        <w:rPr>
          <w:rStyle w:val="HMSpisok10-1"/>
          <w:b/>
        </w:rPr>
        <w:t>крывать поле решение комиссии о допуске к участию</w:t>
      </w:r>
      <w:r>
        <w:rPr>
          <w:rStyle w:val="HMSpisok10-1"/>
        </w:rPr>
        <w:t xml:space="preserve"> в шаблоне протокола или если в шаблоне протокола информация отсутствует.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 xml:space="preserve">Этап рассмотрения заявок </w:t>
      </w:r>
      <w:r>
        <w:rPr>
          <w:rStyle w:val="HMSpisok10-1"/>
        </w:rPr>
        <w:t xml:space="preserve">– группа полей отображается, если </w:t>
      </w:r>
      <w:proofErr w:type="gramStart"/>
      <w:r>
        <w:rPr>
          <w:rStyle w:val="HMSpisok10-1"/>
        </w:rPr>
        <w:t xml:space="preserve">заполнено поле </w:t>
      </w:r>
      <w:r>
        <w:rPr>
          <w:rStyle w:val="HMSpisok10-1"/>
          <w:b/>
        </w:rPr>
        <w:t>Участник допущен</w:t>
      </w:r>
      <w:proofErr w:type="gramEnd"/>
      <w:r>
        <w:rPr>
          <w:rStyle w:val="HMSpisok10-1"/>
        </w:rPr>
        <w:t>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Участник допущен (рассмотрение заявок)</w:t>
      </w:r>
      <w:r>
        <w:rPr>
          <w:rStyle w:val="HMSpisok10-1"/>
        </w:rPr>
        <w:t xml:space="preserve"> – при загрузке протокола из ЕИС загружается допуск участника. Доступны значения: </w:t>
      </w:r>
      <w:r>
        <w:rPr>
          <w:rStyle w:val="HMSpisok10-1"/>
          <w:i/>
        </w:rPr>
        <w:t>не заполнено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 xml:space="preserve">Не </w:t>
      </w:r>
      <w:proofErr w:type="gramStart"/>
      <w:r>
        <w:rPr>
          <w:rStyle w:val="HMSpisok10-1"/>
          <w:i/>
        </w:rPr>
        <w:t>допущен</w:t>
      </w:r>
      <w:proofErr w:type="gramEnd"/>
      <w:r>
        <w:rPr>
          <w:rStyle w:val="HMSpisok10-1"/>
        </w:rPr>
        <w:t xml:space="preserve">, </w:t>
      </w:r>
      <w:r>
        <w:rPr>
          <w:rStyle w:val="HMSpisok10-1"/>
          <w:i/>
        </w:rPr>
        <w:t>Допущен</w:t>
      </w:r>
      <w:r>
        <w:rPr>
          <w:rStyle w:val="HMSpisok10-1"/>
        </w:rPr>
        <w:t>. Поле не обязательно для заполнения. Недоступно для редактирования.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Основание отклонения (рассмотрение заявок)</w:t>
      </w:r>
      <w:r>
        <w:rPr>
          <w:rStyle w:val="HMSpisok10-1"/>
        </w:rPr>
        <w:t xml:space="preserve"> – при загрузке протокола из ЕИС отображается основание отклонения </w:t>
      </w:r>
      <w:proofErr w:type="spellStart"/>
      <w:r>
        <w:rPr>
          <w:rStyle w:val="HMSpisok10-1"/>
        </w:rPr>
        <w:t>зявок</w:t>
      </w:r>
      <w:proofErr w:type="spellEnd"/>
      <w:r>
        <w:rPr>
          <w:rStyle w:val="HMSpisok10-1"/>
        </w:rPr>
        <w:t xml:space="preserve">. Доступны значения: </w:t>
      </w:r>
    </w:p>
    <w:p w:rsidR="00B56D90" w:rsidRDefault="002572DB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t>Несоответствие заявки по составу, содержанию и оформлению (STRUCTURE_CONTENT_DESIGN);</w:t>
      </w:r>
    </w:p>
    <w:p w:rsidR="00B56D90" w:rsidRDefault="002572DB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t xml:space="preserve">Несоответствие участника закупки требованиям документации (PARTICIPATOR); </w:t>
      </w:r>
    </w:p>
    <w:p w:rsidR="00B56D90" w:rsidRDefault="002572DB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lastRenderedPageBreak/>
        <w:t>Несоответствие субподрядчиков (соисполнителей), изготовителей требованиям документации (SUBCONTRACTOR);</w:t>
      </w:r>
    </w:p>
    <w:p w:rsidR="00B56D90" w:rsidRDefault="002572DB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t>Несоответствие продукции, указанной в заявке на участие в закупке, требованиям документации (PRODUCT);</w:t>
      </w:r>
    </w:p>
    <w:p w:rsidR="00B56D90" w:rsidRDefault="002572DB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t>Несоответствие договорных условий, указанных в заявке на участие в закупке, требованиям документации (CONDITIONS);</w:t>
      </w:r>
    </w:p>
    <w:p w:rsidR="00B56D90" w:rsidRDefault="002572DB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t>Несоответствие размера, формы, условий или порядка предоставления обеспечения заявки (SUPPLY);</w:t>
      </w:r>
    </w:p>
    <w:p w:rsidR="00B56D90" w:rsidRDefault="002572DB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t>Иное основание в соответствии с положением о закупке (OTHER).</w:t>
      </w:r>
    </w:p>
    <w:p w:rsidR="00B56D90" w:rsidRDefault="002572DB">
      <w:pPr>
        <w:pStyle w:val="HMSpisok10-10"/>
      </w:pPr>
      <w:r>
        <w:rPr>
          <w:rStyle w:val="HMSpisok10-1"/>
        </w:rPr>
        <w:t>Поле необязательно для заполнения. Недоступно для редактирования.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 xml:space="preserve">Причина отказа в допуске </w:t>
      </w:r>
      <w:r>
        <w:rPr>
          <w:rStyle w:val="HMSpisok10-1"/>
        </w:rPr>
        <w:t>– при загрузке протокола из ЕИС заполняется причина отказа в допуске. Отображается если заполнено. Поле необязательно для заполнения. Недоступно для редактирования.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Результат</w:t>
      </w:r>
      <w:r>
        <w:rPr>
          <w:rStyle w:val="HMSpisok10-1"/>
        </w:rPr>
        <w:t xml:space="preserve"> – из выпадающего списка указывается место, занятое участником. Решение принимается на основании предложения участника по цене и критериям оценки. Поле доступно на форме в зависимости от значения признака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С</w:t>
      </w:r>
      <w:proofErr w:type="gramEnd"/>
      <w:r>
        <w:rPr>
          <w:rStyle w:val="HMSpisok10-1"/>
          <w:b/>
        </w:rPr>
        <w:t>крывать поле решение комиссии о результате</w:t>
      </w:r>
      <w:r>
        <w:rPr>
          <w:rStyle w:val="HMSpisok10-1"/>
        </w:rPr>
        <w:t xml:space="preserve"> в шаблоне протокола или если в шаблоне протокола информация отсутствует.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 xml:space="preserve">Этап </w:t>
      </w:r>
      <w:proofErr w:type="spellStart"/>
      <w:r>
        <w:rPr>
          <w:rStyle w:val="HMSpisok10-1"/>
          <w:b/>
        </w:rPr>
        <w:t>предквалификационного</w:t>
      </w:r>
      <w:proofErr w:type="spellEnd"/>
      <w:r>
        <w:rPr>
          <w:rStyle w:val="HMSpisok10-1"/>
          <w:b/>
        </w:rPr>
        <w:t xml:space="preserve"> отбора</w:t>
      </w:r>
      <w:r>
        <w:rPr>
          <w:rStyle w:val="HMSpisok10-1"/>
        </w:rPr>
        <w:t xml:space="preserve"> содержатся следующие поля: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Участник допущен</w:t>
      </w:r>
      <w:r>
        <w:rPr>
          <w:rStyle w:val="HMSpisok10-2"/>
        </w:rPr>
        <w:t xml:space="preserve"> – отображается информация о допуске/</w:t>
      </w:r>
      <w:proofErr w:type="spellStart"/>
      <w:r>
        <w:rPr>
          <w:rStyle w:val="HMSpisok10-2"/>
        </w:rPr>
        <w:t>недопуске</w:t>
      </w:r>
      <w:proofErr w:type="spellEnd"/>
      <w:r>
        <w:rPr>
          <w:rStyle w:val="HMSpisok10-2"/>
        </w:rPr>
        <w:t xml:space="preserve"> участника. Автоматически заполняется при загрузке протокола из ЕИС. Недоступно для редактирования.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Основание отклонения</w:t>
      </w:r>
      <w:r>
        <w:rPr>
          <w:rStyle w:val="HMSpisok10-2"/>
        </w:rPr>
        <w:t xml:space="preserve"> – отображается основание для отклонения заявки участника. Автоматически заполняется при загрузке протокола из ЕИС. Недоступно для редактирования.</w:t>
      </w:r>
    </w:p>
    <w:p w:rsidR="00B56D90" w:rsidRDefault="002572DB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Причина отказа в допуске</w:t>
      </w:r>
      <w:r>
        <w:rPr>
          <w:rStyle w:val="HMSpisok10-2"/>
        </w:rPr>
        <w:t xml:space="preserve"> – отображается причина отказа в допуске к участию в процедуре. Автоматически заполняется при загрузке протокола из ЕИС. Недоступно для редактирования.</w:t>
      </w:r>
    </w:p>
    <w:p w:rsidR="00B56D90" w:rsidRDefault="002572DB">
      <w:pPr>
        <w:pStyle w:val="HMPrimechaniya20"/>
      </w:pPr>
      <w:r>
        <w:rPr>
          <w:rStyle w:val="HMPrimechaniya2"/>
          <w:b/>
        </w:rPr>
        <w:t>Внимание!</w:t>
      </w:r>
      <w:r>
        <w:rPr>
          <w:rStyle w:val="HMPrimechaniya2"/>
        </w:rPr>
        <w:t xml:space="preserve"> Поля </w:t>
      </w:r>
      <w:r>
        <w:rPr>
          <w:rStyle w:val="HMPrimechaniya2"/>
          <w:b/>
        </w:rPr>
        <w:t>Основание отклонения</w:t>
      </w:r>
      <w:r>
        <w:rPr>
          <w:rStyle w:val="HMPrimechaniya2"/>
        </w:rPr>
        <w:t xml:space="preserve"> и </w:t>
      </w:r>
      <w:r>
        <w:rPr>
          <w:rStyle w:val="HMPrimechaniya2"/>
          <w:b/>
        </w:rPr>
        <w:t>Причина отказа в допуске</w:t>
      </w:r>
      <w:r>
        <w:rPr>
          <w:rStyle w:val="HMPrimechaniya2"/>
        </w:rPr>
        <w:t xml:space="preserve"> отображаются в группе полей </w:t>
      </w:r>
      <w:r>
        <w:rPr>
          <w:rStyle w:val="HMPrimechaniya2"/>
          <w:b/>
        </w:rPr>
        <w:t xml:space="preserve">Этап </w:t>
      </w:r>
      <w:proofErr w:type="spellStart"/>
      <w:r>
        <w:rPr>
          <w:rStyle w:val="HMPrimechaniya2"/>
          <w:b/>
        </w:rPr>
        <w:t>предквалификационного</w:t>
      </w:r>
      <w:proofErr w:type="spellEnd"/>
      <w:r>
        <w:rPr>
          <w:rStyle w:val="HMPrimechaniya2"/>
          <w:b/>
        </w:rPr>
        <w:t xml:space="preserve"> отбора</w:t>
      </w:r>
      <w:r>
        <w:rPr>
          <w:rStyle w:val="HMPrimechaniya2"/>
        </w:rPr>
        <w:t>, если заполнены.</w:t>
      </w:r>
    </w:p>
    <w:p w:rsidR="00B56D90" w:rsidRDefault="002572DB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 xml:space="preserve">Этап </w:t>
      </w:r>
      <w:proofErr w:type="spellStart"/>
      <w:r>
        <w:rPr>
          <w:rStyle w:val="HMPrimechaniya"/>
          <w:b/>
        </w:rPr>
        <w:t>предквалификационного</w:t>
      </w:r>
      <w:proofErr w:type="spellEnd"/>
      <w:r>
        <w:rPr>
          <w:rStyle w:val="HMPrimechaniya"/>
          <w:b/>
        </w:rPr>
        <w:t xml:space="preserve"> отбора</w:t>
      </w:r>
      <w:r>
        <w:rPr>
          <w:rStyle w:val="HMPrimechaniya"/>
        </w:rPr>
        <w:t xml:space="preserve"> отображается на форме, если </w:t>
      </w:r>
      <w:proofErr w:type="gramStart"/>
      <w:r>
        <w:rPr>
          <w:rStyle w:val="HMPrimechaniya"/>
        </w:rPr>
        <w:t xml:space="preserve">заполнено поле </w:t>
      </w:r>
      <w:r>
        <w:rPr>
          <w:rStyle w:val="HMPrimechaniya"/>
          <w:b/>
        </w:rPr>
        <w:t>Участник допущен</w:t>
      </w:r>
      <w:proofErr w:type="gramEnd"/>
      <w:r>
        <w:rPr>
          <w:rStyle w:val="HMPrimechaniya"/>
        </w:rPr>
        <w:t>.</w:t>
      </w:r>
    </w:p>
    <w:p w:rsidR="00B56D90" w:rsidRDefault="002572DB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заявок участников на статусе </w:t>
      </w:r>
      <w:r>
        <w:rPr>
          <w:rStyle w:val="HMPrimechaniya"/>
          <w:b/>
        </w:rPr>
        <w:t>«Отказан»</w:t>
      </w:r>
      <w:r>
        <w:rPr>
          <w:rStyle w:val="HMPrimechaniya"/>
        </w:rPr>
        <w:t xml:space="preserve">, если в родительском решении о размещении заказа имеется порожденный протокол на статусе </w:t>
      </w:r>
      <w:r>
        <w:rPr>
          <w:rStyle w:val="HMPrimechaniya"/>
          <w:b/>
        </w:rPr>
        <w:t>«Опубликован»</w:t>
      </w:r>
      <w:r>
        <w:rPr>
          <w:rStyle w:val="HMPrimechaniya"/>
        </w:rPr>
        <w:t xml:space="preserve">, то для каждой заявки участника, в которой номер лота совпадает с номером лота порожденного протокола, информация </w:t>
      </w:r>
      <w:proofErr w:type="spellStart"/>
      <w:r>
        <w:rPr>
          <w:rStyle w:val="HMPrimechaniya"/>
        </w:rPr>
        <w:t>запоняется</w:t>
      </w:r>
      <w:proofErr w:type="spellEnd"/>
      <w:r>
        <w:rPr>
          <w:rStyle w:val="HMPrimechaniya"/>
        </w:rPr>
        <w:t xml:space="preserve"> автоматически из одноименной группы полей.</w:t>
      </w:r>
    </w:p>
    <w:p w:rsidR="00B56D90" w:rsidRPr="002572DB" w:rsidRDefault="002572DB">
      <w:pPr>
        <w:pStyle w:val="1"/>
        <w:rPr>
          <w:lang w:val="ru-RU"/>
        </w:rPr>
      </w:pPr>
      <w:bookmarkStart w:id="81" w:name="Obrabotka_Protokol_Inoi_sposob"/>
      <w:bookmarkStart w:id="82" w:name="_Toc119501935"/>
      <w:r w:rsidRPr="002572DB">
        <w:rPr>
          <w:lang w:val="ru-RU"/>
        </w:rPr>
        <w:lastRenderedPageBreak/>
        <w:t>Обработка ЭД «Протокол. Иной способ»</w:t>
      </w:r>
      <w:bookmarkEnd w:id="81"/>
      <w:bookmarkEnd w:id="82"/>
    </w:p>
    <w:p w:rsidR="00B56D90" w:rsidRDefault="002572DB">
      <w:pPr>
        <w:pStyle w:val="HMComment0"/>
      </w:pPr>
      <w:r>
        <w:rPr>
          <w:rStyle w:val="HMComment"/>
        </w:rPr>
        <w:t xml:space="preserve">Для обработки ЭД  «Протокол. Иной способ» со статуса </w:t>
      </w:r>
      <w:r>
        <w:rPr>
          <w:rStyle w:val="HMComment"/>
          <w:i/>
        </w:rPr>
        <w:t>«Отложен»/«Новый»</w:t>
      </w:r>
      <w:r>
        <w:rPr>
          <w:rStyle w:val="HMComment"/>
        </w:rPr>
        <w:t xml:space="preserve"> необходимо нажать кнопку в левом нижнем углу и выбрать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публиковать</w:t>
      </w:r>
      <w:r>
        <w:rPr>
          <w:rStyle w:val="HMComment"/>
        </w:rPr>
        <w:t>. Если включен признак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 xml:space="preserve">ыгружать в ЕИС (223-ФЗ) </w:t>
      </w:r>
      <w:r>
        <w:rPr>
          <w:rStyle w:val="HMComment"/>
        </w:rPr>
        <w:t xml:space="preserve">документ перейдет на статус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>.</w:t>
      </w:r>
      <w:r>
        <w:rPr>
          <w:rStyle w:val="HMComment"/>
          <w:i/>
        </w:rPr>
        <w:t xml:space="preserve"> </w:t>
      </w:r>
      <w:r>
        <w:rPr>
          <w:rStyle w:val="HMComment"/>
        </w:rPr>
        <w:t>Если признак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ыгружать в ЕИС</w:t>
      </w:r>
      <w:r>
        <w:rPr>
          <w:rStyle w:val="HMComment"/>
        </w:rPr>
        <w:t xml:space="preserve"> выключен, то, в зависимости от указанной ЭТП, документ переходит на статус </w:t>
      </w:r>
      <w:r>
        <w:rPr>
          <w:rStyle w:val="HMComment"/>
          <w:i/>
        </w:rPr>
        <w:t>«Загружен на ЭТП»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«Опубликован»</w:t>
      </w:r>
      <w:r>
        <w:rPr>
          <w:rStyle w:val="HMComment"/>
        </w:rPr>
        <w:t>.</w:t>
      </w:r>
    </w:p>
    <w:p w:rsidR="00B56D90" w:rsidRDefault="009B4CE0">
      <w:pPr>
        <w:pStyle w:val="HMImageCaption0"/>
      </w:pPr>
      <w:r>
        <w:pict>
          <v:shape id="_x0000_s1031" style="width:169.5pt;height:8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52650" cy="1104900"/>
                        <wp:effectExtent l="0" t="0" r="0" b="0"/>
                        <wp:docPr id="59" name="Pic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tokol_Inoi_Sposob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30 – </w:t>
                  </w:r>
                  <w:proofErr w:type="spellStart"/>
                  <w:r>
                    <w:rPr>
                      <w:rStyle w:val="HMImageCaption"/>
                    </w:rPr>
                    <w:t>Выполненпие</w:t>
                  </w:r>
                  <w:proofErr w:type="spellEnd"/>
                  <w:r>
                    <w:rPr>
                      <w:rStyle w:val="HMImageCaption"/>
                    </w:rPr>
                    <w:t xml:space="preserve"> действия «Опубликовать»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 xml:space="preserve"> по результатам обработки в ЕИС документ переходит на статус «</w:t>
      </w:r>
      <w:r>
        <w:rPr>
          <w:rStyle w:val="HMComment"/>
          <w:i/>
        </w:rPr>
        <w:t xml:space="preserve">Опубликован». </w:t>
      </w:r>
    </w:p>
    <w:p w:rsidR="00B56D90" w:rsidRDefault="002572DB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«Загружен на ЭТП»</w:t>
      </w:r>
      <w:r>
        <w:rPr>
          <w:rStyle w:val="HMComment"/>
        </w:rPr>
        <w:t xml:space="preserve"> доступно действие</w:t>
      </w:r>
      <w:proofErr w:type="gramStart"/>
      <w:r>
        <w:rPr>
          <w:rStyle w:val="HMComment"/>
          <w:b/>
        </w:rPr>
        <w:t xml:space="preserve"> П</w:t>
      </w:r>
      <w:proofErr w:type="gramEnd"/>
      <w:r>
        <w:rPr>
          <w:rStyle w:val="HMComment"/>
          <w:b/>
        </w:rPr>
        <w:t>олучить статус с ЭТП</w:t>
      </w:r>
      <w:r>
        <w:rPr>
          <w:rStyle w:val="HMComment"/>
        </w:rPr>
        <w:t xml:space="preserve">, при выполнении которого отправляется запрос на получение документов процедуры закупки. При успешном прохождении запроса документ переходит на статус </w:t>
      </w:r>
      <w:r>
        <w:rPr>
          <w:rStyle w:val="HMComment"/>
          <w:i/>
        </w:rPr>
        <w:t>«Опубликован»</w:t>
      </w:r>
      <w:r>
        <w:rPr>
          <w:rStyle w:val="HMComment"/>
        </w:rPr>
        <w:t>, на котором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формировать контракт</w:t>
      </w:r>
      <w:r>
        <w:rPr>
          <w:rStyle w:val="HMComment"/>
        </w:rPr>
        <w:t>. В результате</w:t>
      </w:r>
      <w:r>
        <w:rPr>
          <w:rStyle w:val="HMComment"/>
          <w:b/>
        </w:rPr>
        <w:t xml:space="preserve"> </w:t>
      </w:r>
      <w:proofErr w:type="gramStart"/>
      <w:r>
        <w:rPr>
          <w:rStyle w:val="HMComment"/>
        </w:rPr>
        <w:t>из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«Решение о проведении закупки. Иной </w:t>
      </w:r>
      <w:proofErr w:type="spellStart"/>
      <w:r>
        <w:rPr>
          <w:rStyle w:val="HMComment"/>
        </w:rPr>
        <w:t>способ</w:t>
      </w:r>
      <w:proofErr w:type="gramStart"/>
      <w:r>
        <w:rPr>
          <w:rStyle w:val="HMComment"/>
        </w:rPr>
        <w:t>»ф</w:t>
      </w:r>
      <w:proofErr w:type="gramEnd"/>
      <w:r>
        <w:rPr>
          <w:rStyle w:val="HMComment"/>
        </w:rPr>
        <w:t>ормируется</w:t>
      </w:r>
      <w:proofErr w:type="spellEnd"/>
      <w:r>
        <w:rPr>
          <w:rStyle w:val="HMComment"/>
        </w:rPr>
        <w:t xml:space="preserve">  ЭД «Договор (223-ФЗ)».</w:t>
      </w:r>
    </w:p>
    <w:p w:rsidR="00B56D90" w:rsidRDefault="009B4CE0">
      <w:pPr>
        <w:pStyle w:val="HMImageCaption0"/>
      </w:pPr>
      <w:r>
        <w:pict>
          <v:shape id="_x0000_s1030" style="width:176.25pt;height:7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38375" cy="923925"/>
                        <wp:effectExtent l="0" t="0" r="0" b="0"/>
                        <wp:docPr id="60" name="Pic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tokol_Inoi_Sposob_deistvie_Sformirovat_contract.png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8375" cy="92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31 – Действие «Сформировать контракт»</w:t>
                  </w:r>
                </w:p>
              </w:txbxContent>
            </v:textbox>
          </v:shape>
        </w:pict>
      </w:r>
    </w:p>
    <w:p w:rsidR="00B56D90" w:rsidRPr="002572DB" w:rsidRDefault="002572DB">
      <w:pPr>
        <w:pStyle w:val="1"/>
        <w:rPr>
          <w:lang w:val="ru-RU"/>
        </w:rPr>
      </w:pPr>
      <w:bookmarkStart w:id="83" w:name="Sozdanie_ED_Svedeniia_ob_otmene_lotov"/>
      <w:bookmarkStart w:id="84" w:name="_Toc119501936"/>
      <w:r w:rsidRPr="002572DB">
        <w:rPr>
          <w:lang w:val="ru-RU"/>
        </w:rPr>
        <w:lastRenderedPageBreak/>
        <w:t>Заполнение ЭД «Сведения об отмене лотов»</w:t>
      </w:r>
      <w:bookmarkEnd w:id="83"/>
      <w:bookmarkEnd w:id="84"/>
    </w:p>
    <w:p w:rsidR="00B56D90" w:rsidRDefault="002572DB">
      <w:pPr>
        <w:pStyle w:val="HMComment0"/>
      </w:pPr>
      <w:r>
        <w:rPr>
          <w:rStyle w:val="HMComment"/>
        </w:rPr>
        <w:t>ЭД «Сведения об отмене лотов» формируется при выполнении действий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 xml:space="preserve">тменить лот </w:t>
      </w:r>
      <w:r>
        <w:rPr>
          <w:rStyle w:val="HMComment"/>
        </w:rPr>
        <w:t>на статусах «</w:t>
      </w:r>
      <w:r>
        <w:rPr>
          <w:rStyle w:val="HMComment"/>
          <w:i/>
        </w:rPr>
        <w:t>Исполнение</w:t>
      </w:r>
      <w:r>
        <w:rPr>
          <w:rStyle w:val="HMComment"/>
        </w:rPr>
        <w:t xml:space="preserve">» и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 xml:space="preserve"> в ЭД «Решение о проведении закупки. Иной способ» и вызывается из списка связанных документов родительского ЭД «Решение о проведении закупки. Иной способ»:</w:t>
      </w:r>
    </w:p>
    <w:p w:rsidR="00B56D90" w:rsidRDefault="009B4CE0">
      <w:pPr>
        <w:pStyle w:val="HMImageCaption0"/>
      </w:pPr>
      <w:r>
        <w:pict>
          <v:shape id="_x0000_s1029" style="width:481.5pt;height:297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781425"/>
                        <wp:effectExtent l="0" t="0" r="0" b="0"/>
                        <wp:docPr id="61" name="Pic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spisoq_ed_Svedeniya_ob_otmene_opredeleniya_postavschika_podryadchika_ispolnitelya.png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781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32 – Форма «Связи для документа Решение о проведении закупки. Иной способ»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Форма редактора содержит следующие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</w:t>
      </w:r>
      <w:r>
        <w:rPr>
          <w:rStyle w:val="HMSpisok10-2"/>
        </w:rPr>
        <w:t>указывается номер документа. При создании документа заполняется автоматически в соответствии с генератором номеров</w:t>
      </w:r>
      <w:r>
        <w:rPr>
          <w:rStyle w:val="HMSpisok10-1"/>
        </w:rPr>
        <w:t xml:space="preserve">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создания документа. Автоматически заполняется текущей датой сервера.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Выгружать в ЕИС (223-ФЗ)</w:t>
      </w:r>
      <w:r>
        <w:rPr>
          <w:rStyle w:val="HMSpisok10-1"/>
        </w:rPr>
        <w:t xml:space="preserve"> – признак включается в соответствии с его значением. Наследуется из </w:t>
      </w:r>
      <w:proofErr w:type="gramStart"/>
      <w:r>
        <w:rPr>
          <w:rStyle w:val="HMSpisok10-1"/>
        </w:rPr>
        <w:t>родительского</w:t>
      </w:r>
      <w:proofErr w:type="gramEnd"/>
      <w:r>
        <w:rPr>
          <w:rStyle w:val="HMSpisok10-1"/>
        </w:rPr>
        <w:t xml:space="preserve"> ЭД «Решение о проведении закупки. Иной способ». </w:t>
      </w:r>
    </w:p>
    <w:p w:rsidR="00B56D90" w:rsidRDefault="002572DB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Причина отмены</w:t>
      </w:r>
      <w:r>
        <w:rPr>
          <w:rStyle w:val="HMSpisok10-1"/>
        </w:rPr>
        <w:t xml:space="preserve"> – из раскрывающегося списка выбирается причина отмены лота. </w:t>
      </w:r>
      <w:r>
        <w:rPr>
          <w:rStyle w:val="HMSpisok10-2"/>
        </w:rPr>
        <w:t xml:space="preserve">Доступно для редактирования на статусе </w:t>
      </w:r>
      <w:r>
        <w:rPr>
          <w:rStyle w:val="HMSpisok10-2"/>
          <w:i/>
        </w:rPr>
        <w:t>«Отложен».</w:t>
      </w:r>
    </w:p>
    <w:p w:rsidR="00B56D90" w:rsidRDefault="002572DB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Лот отменяется вследствие возникновения обстоятельств непреодолимой силы</w:t>
      </w:r>
      <w:r>
        <w:rPr>
          <w:rStyle w:val="HMSpisok10-1"/>
        </w:rPr>
        <w:t xml:space="preserve"> – признак включается при отмене лота вследствие возникновения обстоятельств непреодолимой силы.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. </w:t>
      </w:r>
    </w:p>
    <w:p w:rsidR="00B56D90" w:rsidRDefault="002572DB">
      <w:pPr>
        <w:pStyle w:val="HMPrimechaniya20"/>
      </w:pPr>
      <w:r>
        <w:rPr>
          <w:rStyle w:val="HMPrimechaniya2"/>
          <w:b/>
        </w:rPr>
        <w:t>Примечание</w:t>
      </w:r>
      <w:r>
        <w:rPr>
          <w:rStyle w:val="HMPrimechaniya2"/>
        </w:rPr>
        <w:t xml:space="preserve">. Поле </w:t>
      </w:r>
      <w:r>
        <w:rPr>
          <w:rStyle w:val="HMPrimechaniya2"/>
          <w:b/>
        </w:rPr>
        <w:t>Лот отменяется вследствие возникновения обстоятельств непреодолимой силы</w:t>
      </w:r>
      <w:r>
        <w:rPr>
          <w:rStyle w:val="HMPrimechaniya2"/>
        </w:rPr>
        <w:t xml:space="preserve"> доступно на форме, если поле </w:t>
      </w:r>
      <w:r>
        <w:rPr>
          <w:rStyle w:val="HMPrimechaniya2"/>
          <w:b/>
        </w:rPr>
        <w:t>Причина отмены</w:t>
      </w:r>
      <w:r>
        <w:rPr>
          <w:rStyle w:val="HMPrimechaniya2"/>
        </w:rPr>
        <w:t xml:space="preserve"> имеет значение «общая для всех лотов».</w:t>
      </w:r>
    </w:p>
    <w:p w:rsidR="00B56D90" w:rsidRDefault="002572DB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lastRenderedPageBreak/>
        <w:t>Причина отмены лота</w:t>
      </w:r>
      <w:r>
        <w:rPr>
          <w:rStyle w:val="HMSpisok10-1"/>
        </w:rPr>
        <w:t xml:space="preserve"> – </w:t>
      </w:r>
      <w:r>
        <w:rPr>
          <w:rStyle w:val="HMSpisok10-2"/>
        </w:rPr>
        <w:t xml:space="preserve">вручную вводится пояснение причины отмены лота. </w:t>
      </w:r>
      <w:r>
        <w:rPr>
          <w:rStyle w:val="HMdopstroka2"/>
        </w:rPr>
        <w:t xml:space="preserve">Доступно для редактирования на статусе </w:t>
      </w:r>
      <w:r>
        <w:rPr>
          <w:rStyle w:val="HMdopstroka2"/>
          <w:i/>
        </w:rPr>
        <w:t>«Отложен»</w:t>
      </w:r>
      <w:r>
        <w:rPr>
          <w:rStyle w:val="HMdopstroka2"/>
        </w:rPr>
        <w:t>. Обязательно для заполнения.</w:t>
      </w:r>
    </w:p>
    <w:p w:rsidR="00B56D90" w:rsidRDefault="002572DB">
      <w:pPr>
        <w:pStyle w:val="HMPrimechaniya20"/>
      </w:pPr>
      <w:r>
        <w:rPr>
          <w:rStyle w:val="HMPrimechaniya2"/>
        </w:rPr>
        <w:t xml:space="preserve"> </w:t>
      </w:r>
      <w:r>
        <w:rPr>
          <w:rStyle w:val="HMPrimechaniya2"/>
          <w:b/>
        </w:rPr>
        <w:t>Примечание</w:t>
      </w:r>
      <w:r>
        <w:rPr>
          <w:rStyle w:val="HMPrimechaniya2"/>
        </w:rPr>
        <w:t xml:space="preserve">. Поле </w:t>
      </w:r>
      <w:r>
        <w:rPr>
          <w:rStyle w:val="HMPrimechaniya2"/>
          <w:b/>
        </w:rPr>
        <w:t>Причины отмены лота</w:t>
      </w:r>
      <w:r>
        <w:rPr>
          <w:rStyle w:val="HMPrimechaniya2"/>
        </w:rPr>
        <w:t xml:space="preserve"> доступно на форме, если поле </w:t>
      </w:r>
      <w:r>
        <w:rPr>
          <w:rStyle w:val="HMPrimechaniya2"/>
          <w:b/>
        </w:rPr>
        <w:t>Причина отмены</w:t>
      </w:r>
      <w:r>
        <w:rPr>
          <w:rStyle w:val="HMPrimechaniya2"/>
        </w:rPr>
        <w:t xml:space="preserve"> имеет значение «общая для всех лотов».</w:t>
      </w:r>
    </w:p>
    <w:p w:rsidR="00B56D90" w:rsidRDefault="002572DB">
      <w:pPr>
        <w:pStyle w:val="HMComment0"/>
      </w:pPr>
      <w:r>
        <w:rPr>
          <w:rStyle w:val="HMComment"/>
        </w:rPr>
        <w:t xml:space="preserve">В нижней части формы расположен список </w:t>
      </w:r>
      <w:r>
        <w:rPr>
          <w:rStyle w:val="HMComment"/>
          <w:i/>
        </w:rPr>
        <w:t>Отмененные лоты</w:t>
      </w:r>
      <w:r>
        <w:rPr>
          <w:rStyle w:val="HMComment"/>
        </w:rPr>
        <w:t>. Для добавления лота, который необходимо отменить, нажимается</w:t>
      </w:r>
      <w:r>
        <w:rPr>
          <w:rStyle w:val="HMSpisok12-2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62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-2"/>
        </w:rPr>
        <w:t xml:space="preserve"> (</w:t>
      </w:r>
      <w:r>
        <w:rPr>
          <w:rStyle w:val="HMSpisok12-2"/>
          <w:b/>
        </w:rPr>
        <w:t>Создать</w:t>
      </w:r>
      <w:r>
        <w:rPr>
          <w:rStyle w:val="HMSpisok12-2"/>
        </w:rPr>
        <w:t xml:space="preserve">), на экране появится форма </w:t>
      </w:r>
      <w:r>
        <w:rPr>
          <w:rStyle w:val="HMSpisok12-2"/>
          <w:i/>
        </w:rPr>
        <w:t>Лоты</w:t>
      </w:r>
      <w:r>
        <w:rPr>
          <w:rStyle w:val="HMSpisok12-2"/>
        </w:rPr>
        <w:t>:</w:t>
      </w:r>
    </w:p>
    <w:p w:rsidR="00B56D90" w:rsidRDefault="009B4CE0">
      <w:pPr>
        <w:pStyle w:val="HMImageCaption0"/>
      </w:pPr>
      <w:r>
        <w:pict>
          <v:shape id="_x0000_s1028" style="width:481.5pt;height:16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124075"/>
                        <wp:effectExtent l="0" t="0" r="0" b="0"/>
                        <wp:docPr id="63" name="Pic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loty_new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12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33 – Вид формы редактора «Лоты»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>Форма редактора содержит следующие поля: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Лот</w:t>
      </w:r>
      <w:r>
        <w:rPr>
          <w:rStyle w:val="HMSpisok10-1"/>
        </w:rPr>
        <w:t xml:space="preserve"> – из раскрывающегося списка выбирается лот, который необходимо отменить. Для выбора доступны лоты родительского ЭД «Решение о проведении закупки. Иной способ», в которых не указана дата </w:t>
      </w:r>
      <w:proofErr w:type="gramStart"/>
      <w:r>
        <w:rPr>
          <w:rStyle w:val="HMSpisok10-1"/>
        </w:rPr>
        <w:t>отмены</w:t>
      </w:r>
      <w:proofErr w:type="gramEnd"/>
      <w:r>
        <w:rPr>
          <w:rStyle w:val="HMSpisok10-1"/>
        </w:rPr>
        <w:t xml:space="preserve"> и </w:t>
      </w:r>
      <w:proofErr w:type="gramStart"/>
      <w:r>
        <w:rPr>
          <w:rStyle w:val="HMSpisok10-1"/>
        </w:rPr>
        <w:t>которые</w:t>
      </w:r>
      <w:proofErr w:type="gramEnd"/>
      <w:r>
        <w:rPr>
          <w:rStyle w:val="HMSpisok10-1"/>
        </w:rPr>
        <w:t xml:space="preserve"> не указаны в данном документе. 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отмены лота</w:t>
      </w:r>
      <w:r>
        <w:rPr>
          <w:rStyle w:val="HMSpisok10-1"/>
        </w:rPr>
        <w:t xml:space="preserve"> – указывается дата отмены лота. </w:t>
      </w:r>
    </w:p>
    <w:p w:rsidR="00B56D90" w:rsidRDefault="002572DB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Лот отменяется вследствие возникновения обстоятельств непреодолимой силы</w:t>
      </w:r>
      <w:r>
        <w:rPr>
          <w:rStyle w:val="HMSpisok10-1"/>
        </w:rPr>
        <w:t xml:space="preserve"> – признак включается при отмене лота вследствие возникновения обстоятельств непреодолимой силы.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 xml:space="preserve">», если поле </w:t>
      </w:r>
      <w:r>
        <w:rPr>
          <w:rStyle w:val="HMSpisok10-1"/>
          <w:b/>
        </w:rPr>
        <w:t>Причина отмены</w:t>
      </w:r>
      <w:r>
        <w:rPr>
          <w:rStyle w:val="HMSpisok10-1"/>
        </w:rPr>
        <w:t xml:space="preserve"> имеет значение «различается для лотов», иначе заполняется автоматически значением одноименного поля группы полей </w:t>
      </w:r>
      <w:r>
        <w:rPr>
          <w:rStyle w:val="HMSpisok10-1"/>
          <w:b/>
        </w:rPr>
        <w:t>Сведения об отмене лотов закупки</w:t>
      </w:r>
      <w:r>
        <w:rPr>
          <w:rStyle w:val="HMSpisok10-1"/>
        </w:rPr>
        <w:t>. Необязательно для заполнения.</w:t>
      </w:r>
    </w:p>
    <w:p w:rsidR="00B56D90" w:rsidRDefault="002572DB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Причина отмены лота</w:t>
      </w:r>
      <w:r>
        <w:rPr>
          <w:rStyle w:val="HMSpisok10-1"/>
        </w:rPr>
        <w:t xml:space="preserve"> – вручную вводится описание причины отмены лота.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 xml:space="preserve">», если поле </w:t>
      </w:r>
      <w:r>
        <w:rPr>
          <w:rStyle w:val="HMSpisok10-1"/>
          <w:b/>
        </w:rPr>
        <w:t>Причина отмены</w:t>
      </w:r>
      <w:r>
        <w:rPr>
          <w:rStyle w:val="HMSpisok10-1"/>
        </w:rPr>
        <w:t xml:space="preserve"> имеет значение «различается для лотов», иначе заполняется автоматически значением одноименного поля группы полей </w:t>
      </w:r>
      <w:r>
        <w:rPr>
          <w:rStyle w:val="HMSpisok10-1"/>
          <w:b/>
        </w:rPr>
        <w:t>Сведения об отмене лотов закупки</w:t>
      </w:r>
      <w:r>
        <w:rPr>
          <w:rStyle w:val="HMSpisok10-1"/>
        </w:rPr>
        <w:t>. Обязательно для заполнения.</w:t>
      </w:r>
    </w:p>
    <w:p w:rsidR="00B56D90" w:rsidRPr="002572DB" w:rsidRDefault="002572DB">
      <w:pPr>
        <w:pStyle w:val="1"/>
        <w:rPr>
          <w:lang w:val="ru-RU"/>
        </w:rPr>
      </w:pPr>
      <w:bookmarkStart w:id="85" w:name="Obrabotka_ED_Svedeniya_ob_otme"/>
      <w:bookmarkStart w:id="86" w:name="_Toc119501937"/>
      <w:r w:rsidRPr="002572DB">
        <w:rPr>
          <w:lang w:val="ru-RU"/>
        </w:rPr>
        <w:lastRenderedPageBreak/>
        <w:t>Обработка ЭД «Сведения об отмене лотов»</w:t>
      </w:r>
      <w:bookmarkEnd w:id="85"/>
      <w:bookmarkEnd w:id="86"/>
    </w:p>
    <w:p w:rsidR="00B56D90" w:rsidRDefault="002572DB">
      <w:pPr>
        <w:pStyle w:val="HMComment0"/>
      </w:pPr>
      <w:r>
        <w:rPr>
          <w:rStyle w:val="HMComment"/>
        </w:rPr>
        <w:t xml:space="preserve">Для обработки ЭД  «Сведения об отмене лотов» со статуса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необходимо нажать кнопку в левом нижнем углу и выбрать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бработать</w:t>
      </w:r>
      <w:r>
        <w:rPr>
          <w:rStyle w:val="HMComment"/>
        </w:rPr>
        <w:t xml:space="preserve">. Если документ прошел необходимые контроли, то он перейдет на статус </w:t>
      </w:r>
      <w:r>
        <w:rPr>
          <w:rStyle w:val="HMComment"/>
          <w:i/>
        </w:rPr>
        <w:t>«Экспертиза</w:t>
      </w:r>
      <w:r>
        <w:rPr>
          <w:rStyle w:val="HMComment"/>
        </w:rPr>
        <w:t>».</w:t>
      </w:r>
    </w:p>
    <w:p w:rsidR="00B56D90" w:rsidRDefault="009B4CE0">
      <w:pPr>
        <w:pStyle w:val="HMImageCaption0"/>
      </w:pPr>
      <w:r>
        <w:pict>
          <v:shape id="_x0000_s1027" style="width:168.75pt;height:8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3125" cy="1123950"/>
                        <wp:effectExtent l="0" t="0" r="0" b="0"/>
                        <wp:docPr id="64" name="Pic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svedeniya_ob_otmene_lotov_deistie_obrabotat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125" cy="1123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34 – Выполнение действия «Обработать»</w:t>
                  </w:r>
                </w:p>
              </w:txbxContent>
            </v:textbox>
          </v:shape>
        </w:pict>
      </w:r>
    </w:p>
    <w:p w:rsidR="00B56D90" w:rsidRDefault="002572DB">
      <w:pPr>
        <w:pStyle w:val="HMComment0"/>
      </w:pPr>
      <w:r>
        <w:rPr>
          <w:rStyle w:val="HMComment"/>
        </w:rPr>
        <w:t xml:space="preserve">Для того чтобы опубликовать документ на статусе </w:t>
      </w:r>
      <w:r>
        <w:rPr>
          <w:rStyle w:val="HMComment"/>
          <w:i/>
        </w:rPr>
        <w:t>«Экспертиза»,</w:t>
      </w:r>
      <w:r>
        <w:rPr>
          <w:rStyle w:val="HMComment"/>
        </w:rPr>
        <w:t xml:space="preserve">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публиковать</w:t>
      </w:r>
      <w:r>
        <w:rPr>
          <w:rStyle w:val="HMComment"/>
        </w:rPr>
        <w:t>. В зависимости от признака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ыгружать в ЕИС (223-ФЗ)</w:t>
      </w:r>
      <w:r>
        <w:rPr>
          <w:rStyle w:val="HMComment"/>
        </w:rPr>
        <w:t xml:space="preserve"> документ переходит на статус </w:t>
      </w:r>
      <w:r>
        <w:rPr>
          <w:rStyle w:val="HMComment"/>
          <w:i/>
        </w:rPr>
        <w:t>«Опубликован»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 xml:space="preserve"> (после загрузки сведений об отмене лотов в ЕИС документ переходит на статус </w:t>
      </w:r>
      <w:r>
        <w:rPr>
          <w:rStyle w:val="HMComment"/>
          <w:i/>
        </w:rPr>
        <w:t>«Опубликован»</w:t>
      </w:r>
      <w:r>
        <w:rPr>
          <w:rStyle w:val="HMComment"/>
        </w:rPr>
        <w:t>).</w:t>
      </w:r>
    </w:p>
    <w:p w:rsidR="00B56D90" w:rsidRDefault="009B4CE0">
      <w:pPr>
        <w:pStyle w:val="HMImageCaption0"/>
      </w:pPr>
      <w:r>
        <w:pict>
          <v:shape id="_x0000_s1026" style="width:169.5pt;height:10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B56D90" w:rsidRDefault="002572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52650" cy="1304925"/>
                        <wp:effectExtent l="0" t="0" r="0" b="0"/>
                        <wp:docPr id="65" name="Pic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svedeniya_ob_otmene_lotov_deistie_opublikovat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0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D90" w:rsidRDefault="002572DB">
                  <w:pPr>
                    <w:jc w:val="center"/>
                  </w:pPr>
                  <w:r>
                    <w:rPr>
                      <w:rStyle w:val="HMImageCaption"/>
                    </w:rPr>
                    <w:t>Рисунок 35 – Выполнение действия «Опубликовать»</w:t>
                  </w:r>
                </w:p>
              </w:txbxContent>
            </v:textbox>
          </v:shape>
        </w:pict>
      </w:r>
    </w:p>
    <w:p w:rsidR="00B56D90" w:rsidRDefault="002572DB">
      <w:pPr>
        <w:pStyle w:val="1"/>
      </w:pPr>
      <w:bookmarkStart w:id="87" w:name="Dopolnitelno"/>
      <w:bookmarkStart w:id="88" w:name="_Toc119501938"/>
      <w:proofErr w:type="spellStart"/>
      <w:r>
        <w:lastRenderedPageBreak/>
        <w:t>Дополнительно</w:t>
      </w:r>
      <w:bookmarkEnd w:id="87"/>
      <w:bookmarkEnd w:id="88"/>
      <w:proofErr w:type="spellEnd"/>
    </w:p>
    <w:p w:rsidR="00B56D90" w:rsidRDefault="002572DB">
      <w:pPr>
        <w:pStyle w:val="HMComment0"/>
      </w:pPr>
      <w:r>
        <w:rPr>
          <w:rStyle w:val="HMComment"/>
        </w:rPr>
        <w:t xml:space="preserve">По итогам определения поставщика в «АЦК-Госзаказ»/«АЦК-Муниципальный заказ» автоматически формируется ЭД «Договор (223-ФЗ)» (в случае если закупка состоялась), происходит это при переходе ЭД «Решение о проведении закупки. Иной способ»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A57976" w:rsidRPr="001A1D88" w:rsidRDefault="00A57976" w:rsidP="001A1D88">
      <w:pPr>
        <w:pStyle w:val="Comment"/>
        <w:spacing w:before="480" w:after="480"/>
        <w:rPr>
          <w:lang w:val="en-US"/>
        </w:rPr>
        <w:sectPr w:rsidR="00A57976" w:rsidRPr="001A1D88" w:rsidSect="00885C19">
          <w:headerReference w:type="default" r:id="rId56"/>
          <w:headerReference w:type="first" r:id="rId57"/>
          <w:footerReference w:type="first" r:id="rId58"/>
          <w:pgSz w:w="11906" w:h="16838"/>
          <w:pgMar w:top="1134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89" w:name="_Hlk80869995"/>
      <w:r w:rsidRPr="00674539">
        <w:t>НАШИ</w:t>
      </w:r>
      <w:r w:rsidRPr="000B63F8">
        <w:t xml:space="preserve"> КОНТАКТЫ</w:t>
      </w:r>
      <w:bookmarkEnd w:id="89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 xml:space="preserve">ул. 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</w:rPr>
              <w:t>Годовикова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proofErr w:type="spellEnd"/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</w:rPr>
              <w:t>ExpertBFT_bot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61"/>
      <w:footerReference w:type="default" r:id="rId62"/>
      <w:headerReference w:type="first" r:id="rId63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85C19">
    <w:pPr>
      <w:pStyle w:val="ac"/>
      <w:tabs>
        <w:tab w:val="clear" w:pos="8505"/>
        <w:tab w:val="right" w:pos="4962"/>
      </w:tabs>
      <w:ind w:right="3825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9B4CE0">
      <w:rPr>
        <w:noProof/>
        <w:color w:val="auto"/>
        <w:sz w:val="22"/>
        <w:szCs w:val="22"/>
      </w:rPr>
      <w:t>32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A420D1" w:rsidRDefault="00E373C8" w:rsidP="00885C19">
    <w:pPr>
      <w:pStyle w:val="ac"/>
      <w:tabs>
        <w:tab w:val="clear" w:pos="8505"/>
        <w:tab w:val="right" w:pos="6237"/>
      </w:tabs>
      <w:ind w:right="3825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9B4CE0">
      <w:rPr>
        <w:noProof/>
        <w:color w:val="auto"/>
        <w:sz w:val="22"/>
        <w:szCs w:val="22"/>
      </w:rPr>
      <w:t>4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85C19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-433705</wp:posOffset>
          </wp:positionV>
          <wp:extent cx="7560000" cy="10702096"/>
          <wp:effectExtent l="0" t="0" r="3175" b="444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02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CF0CE9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6CC47725" wp14:editId="481BC419">
          <wp:simplePos x="0" y="0"/>
          <wp:positionH relativeFrom="page">
            <wp:posOffset>4445</wp:posOffset>
          </wp:positionH>
          <wp:positionV relativeFrom="paragraph">
            <wp:posOffset>-450215</wp:posOffset>
          </wp:positionV>
          <wp:extent cx="7560000" cy="10698836"/>
          <wp:effectExtent l="0" t="0" r="3175" b="762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3EBE15" wp14:editId="3E0F2503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FB4F86" w:rsidP="001A1D88">
    <w:pPr>
      <w:pStyle w:val="Title5"/>
      <w:jc w:val="right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4BBF3FDD" wp14:editId="0301D582">
          <wp:simplePos x="0" y="0"/>
          <wp:positionH relativeFrom="page">
            <wp:posOffset>4445</wp:posOffset>
          </wp:positionH>
          <wp:positionV relativeFrom="paragraph">
            <wp:posOffset>-450215</wp:posOffset>
          </wp:positionV>
          <wp:extent cx="7560000" cy="10698837"/>
          <wp:effectExtent l="0" t="0" r="3175" b="7620"/>
          <wp:wrapNone/>
          <wp:docPr id="66" name="Рисунок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A76CA">
    <w:pPr>
      <w:pStyle w:val="af1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CFD940F" wp14:editId="5725FC4F">
          <wp:simplePos x="0" y="0"/>
          <wp:positionH relativeFrom="page">
            <wp:posOffset>13970</wp:posOffset>
          </wp:positionH>
          <wp:positionV relativeFrom="paragraph">
            <wp:posOffset>-440690</wp:posOffset>
          </wp:positionV>
          <wp:extent cx="7560000" cy="10698836"/>
          <wp:effectExtent l="0" t="0" r="3175" b="7620"/>
          <wp:wrapNone/>
          <wp:docPr id="67" name="Рисунок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885C19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60800" behindDoc="1" locked="0" layoutInCell="1" allowOverlap="1" wp14:anchorId="19137E2A" wp14:editId="1BDBD5D2">
          <wp:simplePos x="0" y="0"/>
          <wp:positionH relativeFrom="margin">
            <wp:posOffset>-895350</wp:posOffset>
          </wp:positionH>
          <wp:positionV relativeFrom="paragraph">
            <wp:posOffset>-242570</wp:posOffset>
          </wp:positionV>
          <wp:extent cx="7560000" cy="10690906"/>
          <wp:effectExtent l="0" t="0" r="3175" b="0"/>
          <wp:wrapNone/>
          <wp:docPr id="70" name="Рисунок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низ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71" name="Рисунок 71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F0F37"/>
    <w:multiLevelType w:val="singleLevel"/>
    <w:tmpl w:val="BD420C96"/>
    <w:lvl w:ilvl="0">
      <w:start w:val="1"/>
      <w:numFmt w:val="bullet"/>
      <w:lvlText w:val="o"/>
      <w:lvlJc w:val="left"/>
      <w:pPr>
        <w:ind w:left="1890" w:hanging="195"/>
      </w:pPr>
      <w:rPr>
        <w:rFonts w:ascii="Courier New" w:hAnsi="Courier New"/>
        <w:color w:val="000000"/>
        <w:sz w:val="22"/>
      </w:rPr>
    </w:lvl>
  </w:abstractNum>
  <w:abstractNum w:abstractNumId="1">
    <w:nsid w:val="148203D7"/>
    <w:multiLevelType w:val="singleLevel"/>
    <w:tmpl w:val="E36AFD8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2">
    <w:nsid w:val="1A247BDC"/>
    <w:multiLevelType w:val="singleLevel"/>
    <w:tmpl w:val="D99CF09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3">
    <w:nsid w:val="205F0B4A"/>
    <w:multiLevelType w:val="singleLevel"/>
    <w:tmpl w:val="74A8BA0E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4">
    <w:nsid w:val="20EC3161"/>
    <w:multiLevelType w:val="singleLevel"/>
    <w:tmpl w:val="044E6314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5">
    <w:nsid w:val="24C97E45"/>
    <w:multiLevelType w:val="singleLevel"/>
    <w:tmpl w:val="BD4C9E9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6">
    <w:nsid w:val="2B2728FD"/>
    <w:multiLevelType w:val="singleLevel"/>
    <w:tmpl w:val="42FE95B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7">
    <w:nsid w:val="2D5A0A80"/>
    <w:multiLevelType w:val="singleLevel"/>
    <w:tmpl w:val="EE80687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8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9">
    <w:nsid w:val="448139FB"/>
    <w:multiLevelType w:val="singleLevel"/>
    <w:tmpl w:val="0ABC0E56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0">
    <w:nsid w:val="451F7C84"/>
    <w:multiLevelType w:val="singleLevel"/>
    <w:tmpl w:val="4BCAFE60"/>
    <w:lvl w:ilvl="0">
      <w:start w:val="1"/>
      <w:numFmt w:val="bullet"/>
      <w:lvlText w:val="o"/>
      <w:lvlJc w:val="left"/>
      <w:pPr>
        <w:ind w:left="1605" w:hanging="195"/>
      </w:pPr>
      <w:rPr>
        <w:rFonts w:ascii="Courier New" w:hAnsi="Courier New"/>
        <w:color w:val="000000"/>
        <w:sz w:val="22"/>
      </w:rPr>
    </w:lvl>
  </w:abstractNum>
  <w:abstractNum w:abstractNumId="11">
    <w:nsid w:val="521F481F"/>
    <w:multiLevelType w:val="singleLevel"/>
    <w:tmpl w:val="29B8BC1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12">
    <w:nsid w:val="6CFB27E4"/>
    <w:multiLevelType w:val="singleLevel"/>
    <w:tmpl w:val="1310A4D0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11"/>
  </w:num>
  <w:num w:numId="13">
    <w:abstractNumId w:val="2"/>
  </w:num>
  <w:num w:numId="14">
    <w:abstractNumId w:val="10"/>
  </w:num>
  <w:num w:numId="15">
    <w:abstractNumId w:val="3"/>
  </w:num>
  <w:num w:numId="16">
    <w:abstractNumId w:val="0"/>
  </w:num>
  <w:num w:numId="17">
    <w:abstractNumId w:val="1"/>
  </w:num>
  <w:num w:numId="18">
    <w:abstractNumId w:val="12"/>
  </w:num>
  <w:num w:numId="19">
    <w:abstractNumId w:val="5"/>
  </w:num>
  <w:num w:numId="20">
    <w:abstractNumId w:val="9"/>
  </w:num>
  <w:num w:numId="21">
    <w:abstractNumId w:val="7"/>
  </w:num>
  <w:num w:numId="22">
    <w:abstractNumId w:val="4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572DB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B4CE0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56D90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eader" Target="header8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eader" Target="header6.xml"/><Relationship Id="rId61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7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5.xm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Z\1.45.0\34%2005-2\Source\$helpman-word-helper-macros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4B162-733A-4761-A166-3AE30D441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</Template>
  <TotalTime>0</TotalTime>
  <Pages>51</Pages>
  <Words>9890</Words>
  <Characters>56373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Создание и обработка ЭД «Решение о проведении закупки. Иной способ» по 223-ФЗ</dc:description>
  <cp:lastModifiedBy/>
  <cp:revision>1</cp:revision>
  <dcterms:created xsi:type="dcterms:W3CDTF">2022-06-22T09:57:00Z</dcterms:created>
  <dcterms:modified xsi:type="dcterms:W3CDTF">2022-11-16T11:39:00Z</dcterms:modified>
</cp:coreProperties>
</file>