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97" w:rsidRDefault="00E8789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7897" w:rsidRDefault="00E87897">
      <w:pPr>
        <w:pStyle w:val="ConsPlusNormal"/>
        <w:jc w:val="both"/>
        <w:outlineLvl w:val="0"/>
      </w:pPr>
    </w:p>
    <w:p w:rsidR="00E87897" w:rsidRDefault="00E8789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87897" w:rsidRDefault="00E87897">
      <w:pPr>
        <w:pStyle w:val="ConsPlusTitle"/>
        <w:jc w:val="center"/>
      </w:pPr>
    </w:p>
    <w:p w:rsidR="00E87897" w:rsidRDefault="00E87897">
      <w:pPr>
        <w:pStyle w:val="ConsPlusTitle"/>
        <w:jc w:val="center"/>
      </w:pPr>
      <w:r>
        <w:t>ПОСТАНОВЛЕНИЕ</w:t>
      </w:r>
    </w:p>
    <w:p w:rsidR="00E87897" w:rsidRDefault="00E87897">
      <w:pPr>
        <w:pStyle w:val="ConsPlusTitle"/>
        <w:jc w:val="center"/>
      </w:pPr>
      <w:r>
        <w:t>от 10 сентября 2012 г. N 908</w:t>
      </w:r>
    </w:p>
    <w:p w:rsidR="00E87897" w:rsidRDefault="00E87897">
      <w:pPr>
        <w:pStyle w:val="ConsPlusTitle"/>
        <w:jc w:val="center"/>
      </w:pPr>
    </w:p>
    <w:p w:rsidR="00E87897" w:rsidRDefault="00E87897">
      <w:pPr>
        <w:pStyle w:val="ConsPlusTitle"/>
        <w:jc w:val="center"/>
      </w:pPr>
      <w:r>
        <w:t>ОБ УТВЕРЖДЕНИИ ПОЛОЖЕНИЯ</w:t>
      </w:r>
    </w:p>
    <w:p w:rsidR="00E87897" w:rsidRDefault="00E87897">
      <w:pPr>
        <w:pStyle w:val="ConsPlusTitle"/>
        <w:jc w:val="center"/>
      </w:pPr>
      <w:r>
        <w:t xml:space="preserve">О РАЗМЕЩЕНИИ В ЕДИНОЙ ИНФОРМАЦИОННОЙ СИСТЕМЕ, </w:t>
      </w:r>
      <w:proofErr w:type="gramStart"/>
      <w:r>
        <w:t>НА</w:t>
      </w:r>
      <w:proofErr w:type="gramEnd"/>
      <w:r>
        <w:t xml:space="preserve"> ОФИЦИАЛЬНОМ</w:t>
      </w:r>
    </w:p>
    <w:p w:rsidR="00E87897" w:rsidRDefault="00E87897">
      <w:pPr>
        <w:pStyle w:val="ConsPlusTitle"/>
        <w:jc w:val="center"/>
      </w:pPr>
      <w:proofErr w:type="gramStart"/>
      <w:r>
        <w:t>САЙТЕ</w:t>
      </w:r>
      <w:proofErr w:type="gramEnd"/>
      <w:r>
        <w:t xml:space="preserve"> ТАКОЙ СИСТЕМЫ В ИНФОРМАЦИОННО-ТЕЛЕКОММУНИКАЦИОННОЙ</w:t>
      </w:r>
    </w:p>
    <w:p w:rsidR="00E87897" w:rsidRDefault="00E87897">
      <w:pPr>
        <w:pStyle w:val="ConsPlusTitle"/>
        <w:jc w:val="center"/>
      </w:pPr>
      <w:r>
        <w:t>СЕТИ "ИНТЕРНЕТ" ПОЛОЖЕНИЯ О ЗАКУПКЕ, ТИПОВОГО ПОЛОЖЕНИЯ</w:t>
      </w:r>
    </w:p>
    <w:p w:rsidR="00E87897" w:rsidRDefault="00E87897">
      <w:pPr>
        <w:pStyle w:val="ConsPlusTitle"/>
        <w:jc w:val="center"/>
      </w:pPr>
      <w:r>
        <w:t>О ЗАКУПКЕ, ИНФОРМАЦИИ О ЗАКУПКЕ</w:t>
      </w:r>
    </w:p>
    <w:p w:rsidR="00E87897" w:rsidRDefault="00E87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7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897" w:rsidRDefault="00E878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6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7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8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9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1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1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12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center"/>
      </w:pPr>
    </w:p>
    <w:p w:rsidR="00E87897" w:rsidRDefault="00E878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16">
        <w:r>
          <w:rPr>
            <w:color w:val="0000FF"/>
          </w:rPr>
          <w:t>N 76</w:t>
        </w:r>
      </w:hyperlink>
      <w:r>
        <w:t xml:space="preserve">, от 31.10.2022 </w:t>
      </w:r>
      <w:hyperlink r:id="rId17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2012 г.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3. </w:t>
      </w:r>
      <w:hyperlink w:anchor="P111">
        <w:r>
          <w:rPr>
            <w:color w:val="0000FF"/>
          </w:rPr>
          <w:t>Пункт 15</w:t>
        </w:r>
      </w:hyperlink>
      <w:r>
        <w:t xml:space="preserve"> Положения, утвержденного настоящим постановлением, в части размещения в закрытой части официального сайта электронного вида плана закупки действует до 31 декабря 2014 г.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jc w:val="right"/>
      </w:pPr>
      <w:r>
        <w:t>Председатель Правительства</w:t>
      </w:r>
    </w:p>
    <w:p w:rsidR="00E87897" w:rsidRDefault="00E87897">
      <w:pPr>
        <w:pStyle w:val="ConsPlusNormal"/>
        <w:jc w:val="right"/>
      </w:pPr>
      <w:r>
        <w:t>Российской Федерации</w:t>
      </w:r>
    </w:p>
    <w:p w:rsidR="00E87897" w:rsidRDefault="00E87897">
      <w:pPr>
        <w:pStyle w:val="ConsPlusNormal"/>
        <w:jc w:val="right"/>
      </w:pPr>
      <w:r>
        <w:t>Д.МЕДВЕДЕВ</w:t>
      </w: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jc w:val="right"/>
        <w:outlineLvl w:val="0"/>
      </w:pPr>
      <w:r>
        <w:t>Утверждено</w:t>
      </w:r>
    </w:p>
    <w:p w:rsidR="00E87897" w:rsidRDefault="00E87897">
      <w:pPr>
        <w:pStyle w:val="ConsPlusNormal"/>
        <w:jc w:val="right"/>
      </w:pPr>
      <w:r>
        <w:t>постановлением Правительства</w:t>
      </w:r>
    </w:p>
    <w:p w:rsidR="00E87897" w:rsidRDefault="00E87897">
      <w:pPr>
        <w:pStyle w:val="ConsPlusNormal"/>
        <w:jc w:val="right"/>
      </w:pPr>
      <w:r>
        <w:t>Российской Федерации</w:t>
      </w:r>
    </w:p>
    <w:p w:rsidR="00E87897" w:rsidRDefault="00E87897">
      <w:pPr>
        <w:pStyle w:val="ConsPlusNormal"/>
        <w:jc w:val="right"/>
      </w:pPr>
      <w:r>
        <w:t>от 10 сентября 2012 г. N 908</w:t>
      </w: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Title"/>
        <w:jc w:val="center"/>
      </w:pPr>
      <w:bookmarkStart w:id="1" w:name="P36"/>
      <w:bookmarkEnd w:id="1"/>
      <w:r>
        <w:t>ПОЛОЖЕНИЕ</w:t>
      </w:r>
    </w:p>
    <w:p w:rsidR="00E87897" w:rsidRDefault="00E87897">
      <w:pPr>
        <w:pStyle w:val="ConsPlusTitle"/>
        <w:jc w:val="center"/>
      </w:pPr>
      <w:r>
        <w:t xml:space="preserve">О РАЗМЕЩЕНИИ В ЕДИНОЙ ИНФОРМАЦИОННОЙ СИСТЕМЕ, </w:t>
      </w:r>
      <w:proofErr w:type="gramStart"/>
      <w:r>
        <w:t>НА</w:t>
      </w:r>
      <w:proofErr w:type="gramEnd"/>
      <w:r>
        <w:t xml:space="preserve"> ОФИЦИАЛЬНОМ</w:t>
      </w:r>
    </w:p>
    <w:p w:rsidR="00E87897" w:rsidRDefault="00E87897">
      <w:pPr>
        <w:pStyle w:val="ConsPlusTitle"/>
        <w:jc w:val="center"/>
      </w:pPr>
      <w:proofErr w:type="gramStart"/>
      <w:r>
        <w:t>САЙТЕ</w:t>
      </w:r>
      <w:proofErr w:type="gramEnd"/>
      <w:r>
        <w:t xml:space="preserve"> ТАКОЙ СИСТЕМЫ В ИНФОРМАЦИОННО-ТЕЛЕКОММУНИКАЦИОННОЙ</w:t>
      </w:r>
    </w:p>
    <w:p w:rsidR="00E87897" w:rsidRDefault="00E87897">
      <w:pPr>
        <w:pStyle w:val="ConsPlusTitle"/>
        <w:jc w:val="center"/>
      </w:pPr>
      <w:r>
        <w:t>СЕТИ "ИНТЕРНЕТ" ПОЛОЖЕНИЯ О ЗАКУПКЕ, ТИПОВОГО ПОЛОЖЕНИЯ</w:t>
      </w:r>
    </w:p>
    <w:p w:rsidR="00E87897" w:rsidRDefault="00E87897">
      <w:pPr>
        <w:pStyle w:val="ConsPlusTitle"/>
        <w:jc w:val="center"/>
      </w:pPr>
      <w:r>
        <w:t>О ЗАКУПКЕ, ИНФОРМАЦИИ О ЗАКУПКЕ</w:t>
      </w:r>
    </w:p>
    <w:p w:rsidR="00E87897" w:rsidRDefault="00E87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7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897" w:rsidRDefault="00E878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18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9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20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21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22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23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24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5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6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center"/>
      </w:pPr>
    </w:p>
    <w:p w:rsidR="00E87897" w:rsidRDefault="00E87897">
      <w:pPr>
        <w:pStyle w:val="ConsPlusTitle"/>
        <w:jc w:val="center"/>
        <w:outlineLvl w:val="1"/>
      </w:pPr>
      <w:r>
        <w:t>I. Общие положения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определяет порядок размещения положения о закупке, типового положения о закупке, информации о закупке в единой информационной системе в сфере закупок товаров, работ, услуг для обеспечения государственных и муниципальных нужд, на официальном сайте такой системы в информационно-телекоммуникационной сети "Интернет" (далее соответственно - единая информационная система, официальный сайт) юридическими лицами, указанными в </w:t>
      </w:r>
      <w:hyperlink r:id="rId27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</w:t>
      </w:r>
      <w:proofErr w:type="gramEnd"/>
      <w:r>
        <w:t>, работ, услуг отдельными видами юридических лиц" (далее соответственно - заказчик, Федеральный закон).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28">
        <w:r>
          <w:rPr>
            <w:color w:val="0000FF"/>
          </w:rPr>
          <w:t>N 76</w:t>
        </w:r>
      </w:hyperlink>
      <w:r>
        <w:t xml:space="preserve">, от 31.10.2022 </w:t>
      </w:r>
      <w:hyperlink r:id="rId29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Размещение информации и документов, предусмотренных настоящим Положением, осуществляется с учетом предусмотренных </w:t>
      </w:r>
      <w:hyperlink r:id="rId30">
        <w:r>
          <w:rPr>
            <w:color w:val="0000FF"/>
          </w:rPr>
          <w:t>частями 2</w:t>
        </w:r>
      </w:hyperlink>
      <w:r>
        <w:t xml:space="preserve"> и </w:t>
      </w:r>
      <w:hyperlink r:id="rId31">
        <w:r>
          <w:rPr>
            <w:color w:val="0000FF"/>
          </w:rPr>
          <w:t>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порядка функционирования единой информационной системы, требований к ее технологическим и лингвистическим средствам, функциональных требований к единой информационной системе.</w:t>
      </w:r>
      <w:proofErr w:type="gramEnd"/>
    </w:p>
    <w:p w:rsidR="00E87897" w:rsidRDefault="00E87897">
      <w:pPr>
        <w:pStyle w:val="ConsPlusNormal"/>
        <w:jc w:val="both"/>
      </w:pPr>
      <w:r>
        <w:t xml:space="preserve">(п. 2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3. Информация и документы, предусмотренные настоящим Положением и содержащиеся в единой информационной системе, размещаются на официальном сайте, за исключением: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раздела положения о закупке, предусмотренного </w:t>
      </w:r>
      <w:hyperlink w:anchor="P78">
        <w:r>
          <w:rPr>
            <w:color w:val="0000FF"/>
          </w:rPr>
          <w:t>подпунктом "б" пункта 10</w:t>
        </w:r>
      </w:hyperlink>
      <w:r>
        <w:t xml:space="preserve"> настоящего Положения (в случае его размещения в единой информационной системе в соответствии с настоящим Положением);</w:t>
      </w:r>
    </w:p>
    <w:p w:rsidR="00E87897" w:rsidRDefault="00E87897">
      <w:pPr>
        <w:pStyle w:val="ConsPlusNormal"/>
        <w:spacing w:before="220"/>
        <w:ind w:firstLine="540"/>
        <w:jc w:val="both"/>
      </w:pPr>
      <w:proofErr w:type="gramStart"/>
      <w:r>
        <w:t xml:space="preserve">б) информации о закупках (извещение об осуществлении закупки, документация о закупке, проект договора, изменения, внесенные в такие извещение и документацию, разъяснения такой документации, информация об отказе от проведения закупки, протоколы, составляемые при осуществлении закупки, итоговый протокол, иная дополнительная информация, предусмотренная в соответствии с </w:t>
      </w:r>
      <w:hyperlink r:id="rId33">
        <w:r>
          <w:rPr>
            <w:color w:val="0000FF"/>
          </w:rPr>
          <w:t>частью 6 статьи 4</w:t>
        </w:r>
      </w:hyperlink>
      <w:r>
        <w:t xml:space="preserve"> Федерального закона) при проведении закупок:</w:t>
      </w:r>
      <w:proofErr w:type="gramEnd"/>
    </w:p>
    <w:p w:rsidR="00E87897" w:rsidRDefault="00E87897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предусмотренных </w:t>
      </w:r>
      <w:hyperlink r:id="rId34">
        <w:r>
          <w:rPr>
            <w:color w:val="0000FF"/>
          </w:rPr>
          <w:t>пунктами 1</w:t>
        </w:r>
      </w:hyperlink>
      <w:r>
        <w:t xml:space="preserve"> - </w:t>
      </w:r>
      <w:hyperlink r:id="rId35">
        <w:r>
          <w:rPr>
            <w:color w:val="0000FF"/>
          </w:rPr>
          <w:t>3 части 15 статьи 4</w:t>
        </w:r>
      </w:hyperlink>
      <w:r>
        <w:t xml:space="preserve"> Федерального закона (если заказчиком принято решение о </w:t>
      </w:r>
      <w:proofErr w:type="spellStart"/>
      <w:r>
        <w:t>неразмещении</w:t>
      </w:r>
      <w:proofErr w:type="spellEnd"/>
      <w:r>
        <w:t xml:space="preserve"> информации о таких закупках на официальном сайте);</w:t>
      </w:r>
      <w:proofErr w:type="gramEnd"/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 случаях, определенных Правительством Российской Федерации в соответствии с </w:t>
      </w:r>
      <w:hyperlink r:id="rId36">
        <w:r>
          <w:rPr>
            <w:color w:val="0000FF"/>
          </w:rPr>
          <w:t>частью 16 статьи 4</w:t>
        </w:r>
      </w:hyperlink>
      <w:r>
        <w:t xml:space="preserve"> Федерального закона.</w:t>
      </w:r>
    </w:p>
    <w:p w:rsidR="00E87897" w:rsidRDefault="00E87897">
      <w:pPr>
        <w:pStyle w:val="ConsPlusNormal"/>
        <w:jc w:val="both"/>
      </w:pPr>
      <w:r>
        <w:t xml:space="preserve">(п. 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" w:name="P59"/>
      <w:bookmarkEnd w:id="2"/>
      <w:r>
        <w:t>4. Информация и документы, предусмотренные настоящим Положением, размещаются в единой информационной системе только после подписания документа, содержащего указанную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 (далее - представитель заказчика).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38">
        <w:r>
          <w:rPr>
            <w:color w:val="0000FF"/>
          </w:rPr>
          <w:t>N 76</w:t>
        </w:r>
      </w:hyperlink>
      <w:r>
        <w:t xml:space="preserve">, от 31.10.2022 </w:t>
      </w:r>
      <w:hyperlink r:id="rId39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Изменение размещенной в единой информационной системе информации о закупке осуществляется в соответствии с настоящим Положением с размещением документа, </w:t>
      </w:r>
      <w:r>
        <w:lastRenderedPageBreak/>
        <w:t>содержащего перечень внесенных изменений.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6. При изменении размещенной в единой информационной системе информации о закупке сохраняются и доступны для свободного ознакомления всеми пользователями единой информационной системы все предыдущие редакции измененных документов.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Исключение информации и документов из единой информационной системы осуществляется в соответствии с положениями </w:t>
      </w:r>
      <w:hyperlink r:id="rId42">
        <w:r>
          <w:rPr>
            <w:color w:val="0000FF"/>
          </w:rPr>
          <w:t>пунктов 34</w:t>
        </w:r>
      </w:hyperlink>
      <w:r>
        <w:t xml:space="preserve"> - </w:t>
      </w:r>
      <w:hyperlink r:id="rId43">
        <w:r>
          <w:rPr>
            <w:color w:val="0000FF"/>
          </w:rPr>
          <w:t>36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</w:t>
      </w:r>
      <w:proofErr w:type="gramEnd"/>
      <w: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актов и отдельных положений актов Правительства Российской Федерации".</w:t>
      </w:r>
    </w:p>
    <w:p w:rsidR="00E87897" w:rsidRDefault="00E87897">
      <w:pPr>
        <w:pStyle w:val="ConsPlusNormal"/>
        <w:jc w:val="both"/>
      </w:pPr>
      <w:r>
        <w:t xml:space="preserve">(п. 7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8. Размещение в единой информационной системе информации о закупке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Сведения, содержащиеся в документах, составленных с помощью средств, предусмотренных программно-аппаратным комплексом единой информационной системы (далее - функционал единой информационной системы),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(далее - электронный вид), или в файле с графическим образом оригинала документа (далее - графический вид), должны</w:t>
      </w:r>
      <w:proofErr w:type="gramEnd"/>
      <w:r>
        <w:t xml:space="preserve"> совпадать, а в случае несовпадения приоритетными являются сведения, составленные с помощью функционала единой информационной системы.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II. Порядок размещения положения о закупке,</w:t>
      </w:r>
    </w:p>
    <w:p w:rsidR="00E87897" w:rsidRDefault="00E87897">
      <w:pPr>
        <w:pStyle w:val="ConsPlusTitle"/>
        <w:jc w:val="center"/>
      </w:pPr>
      <w:r>
        <w:t>типового положения о закупке</w:t>
      </w:r>
    </w:p>
    <w:p w:rsidR="00E87897" w:rsidRDefault="00E87897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bookmarkStart w:id="4" w:name="P76"/>
      <w:bookmarkEnd w:id="4"/>
      <w:r>
        <w:t>10. Для размещения в единой информационной системе положения о закупке представитель заказчика: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размещает в единой информационной системе положение о закупке в электронном виде, за исключением раздела положения о закупке, предусмотренного </w:t>
      </w:r>
      <w:hyperlink w:anchor="P78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б) размещает в единой информационной системе раздел положения о закупке, содержащий перечень юридических лиц, предусмотренных </w:t>
      </w:r>
      <w:hyperlink r:id="rId48">
        <w:r>
          <w:rPr>
            <w:color w:val="0000FF"/>
          </w:rPr>
          <w:t>пунктом 13 части 4 статьи 1</w:t>
        </w:r>
      </w:hyperlink>
      <w:r>
        <w:t xml:space="preserve"> Федерального закона (при наличии такого перечня);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в) формирует с помощью функционала единой информационной системы документ, содержащий следующие основные сведения о </w:t>
      </w:r>
      <w:proofErr w:type="gramStart"/>
      <w:r>
        <w:t>положении</w:t>
      </w:r>
      <w:proofErr w:type="gramEnd"/>
      <w:r>
        <w:t xml:space="preserve"> о закупке: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наименование положения о закупке;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заказчика в соответствии с учредительными документами;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заказчика;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даты утверждения и вступления в силу положения о закупке;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наименование органа, утвердившего положение о закупке;</w:t>
      </w:r>
    </w:p>
    <w:p w:rsidR="00E87897" w:rsidRDefault="00E87897">
      <w:pPr>
        <w:pStyle w:val="ConsPlusNormal"/>
        <w:spacing w:before="220"/>
        <w:ind w:firstLine="540"/>
        <w:jc w:val="both"/>
      </w:pPr>
      <w:proofErr w:type="gramStart"/>
      <w:r>
        <w:t xml:space="preserve">срок (сроки) оплаты заказчиком поставленного товара, выполненной работы (ее результатов), оказанной услуги и перечень товаров, работ, услуг, при осуществлении закупок которых применяется такой срок (применяются такие сроки) оплаты в случае установления заказчиком срока (сроков) оплаты, отличного (отличных) от сроков оплаты, предусмотренных </w:t>
      </w:r>
      <w:hyperlink r:id="rId49">
        <w:r>
          <w:rPr>
            <w:color w:val="0000FF"/>
          </w:rPr>
          <w:t>частью 5.3 статьи 3</w:t>
        </w:r>
      </w:hyperlink>
      <w:r>
        <w:t xml:space="preserve"> Федерального закона.</w:t>
      </w:r>
      <w:proofErr w:type="gramEnd"/>
      <w:r>
        <w:t xml:space="preserve"> Срок (сроки) оплаты указываются в рабочих или календарных днях либо указывается порядок его (их) определения, а указанный перечень формируется с использованием Общероссийского </w:t>
      </w:r>
      <w:hyperlink r:id="rId50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с обязательным заполнением разделов, классов и рекомендуемым заполнением подклассов, групп и подгрупп, видов продукции (услуг, работ), а также категорий и подкатегорий продукции (услуг, работ).</w:t>
      </w:r>
    </w:p>
    <w:p w:rsidR="00E87897" w:rsidRDefault="00E87897">
      <w:pPr>
        <w:pStyle w:val="ConsPlusNormal"/>
        <w:jc w:val="both"/>
      </w:pPr>
      <w:r>
        <w:t xml:space="preserve">(п. 10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6" w:name="P88"/>
      <w:bookmarkEnd w:id="6"/>
      <w:r>
        <w:t xml:space="preserve">10(1). Для размещения в единой информационной системе типового положения о закупке представитель органа или организации, </w:t>
      </w:r>
      <w:proofErr w:type="gramStart"/>
      <w:r>
        <w:t>предусмотренных</w:t>
      </w:r>
      <w:proofErr w:type="gramEnd"/>
      <w:r>
        <w:t xml:space="preserve"> </w:t>
      </w:r>
      <w:hyperlink r:id="rId52">
        <w:r>
          <w:rPr>
            <w:color w:val="0000FF"/>
          </w:rPr>
          <w:t>частью 2.1 статьи 2</w:t>
        </w:r>
      </w:hyperlink>
      <w:r>
        <w:t xml:space="preserve"> Федерального закона, утвердивших типовое положение о закупке, размещает в электронном виде в единой информационной системе типовое положение о закупке.</w:t>
      </w:r>
    </w:p>
    <w:p w:rsidR="00E87897" w:rsidRDefault="00E87897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11. Положение о закупке, типовое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76">
        <w:r>
          <w:rPr>
            <w:color w:val="0000FF"/>
          </w:rPr>
          <w:t>пунктами 10</w:t>
        </w:r>
      </w:hyperlink>
      <w:r>
        <w:t xml:space="preserve"> и </w:t>
      </w:r>
      <w:hyperlink w:anchor="P88">
        <w:r>
          <w:rPr>
            <w:color w:val="0000FF"/>
          </w:rPr>
          <w:t>10(1)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54">
        <w:r>
          <w:rPr>
            <w:color w:val="0000FF"/>
          </w:rPr>
          <w:t>N 76</w:t>
        </w:r>
      </w:hyperlink>
      <w:r>
        <w:t xml:space="preserve">, от 31.10.2022 </w:t>
      </w:r>
      <w:hyperlink r:id="rId55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7" w:name="P92"/>
      <w:bookmarkEnd w:id="7"/>
      <w:r>
        <w:t xml:space="preserve">12. Для размещения информации о внесении изменений в положение о закупке, типовое положение о закупке представитель заказчика в соответствии с </w:t>
      </w:r>
      <w:hyperlink w:anchor="P76">
        <w:r>
          <w:rPr>
            <w:color w:val="0000FF"/>
          </w:rPr>
          <w:t>пунктами 10</w:t>
        </w:r>
      </w:hyperlink>
      <w:r>
        <w:t xml:space="preserve"> и </w:t>
      </w:r>
      <w:hyperlink w:anchor="P88">
        <w:r>
          <w:rPr>
            <w:color w:val="0000FF"/>
          </w:rPr>
          <w:t>10(1)</w:t>
        </w:r>
      </w:hyperlink>
      <w:r>
        <w:t xml:space="preserve"> настоящего Положения размещает измененный электронный вид положения о закупке, типового положения о закупке и при необходимости вносит изменения в документ, содержащий основные сведения о </w:t>
      </w:r>
      <w:proofErr w:type="gramStart"/>
      <w:r>
        <w:t>положении</w:t>
      </w:r>
      <w:proofErr w:type="gramEnd"/>
      <w:r>
        <w:t xml:space="preserve"> о закупке, типовом положении о закупке,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13. Изменения в положение о закупке, типовое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92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57">
        <w:r>
          <w:rPr>
            <w:color w:val="0000FF"/>
          </w:rPr>
          <w:t>N 76</w:t>
        </w:r>
      </w:hyperlink>
      <w:r>
        <w:t xml:space="preserve">, от 31.10.2022 </w:t>
      </w:r>
      <w:hyperlink r:id="rId58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III. Порядок размещения планов закупки</w:t>
      </w:r>
    </w:p>
    <w:p w:rsidR="00E87897" w:rsidRDefault="00E87897">
      <w:pPr>
        <w:pStyle w:val="ConsPlusTitle"/>
        <w:jc w:val="center"/>
      </w:pPr>
      <w:r>
        <w:t>товаров, работ, услуг, планов закупки инновационной</w:t>
      </w:r>
    </w:p>
    <w:p w:rsidR="00E87897" w:rsidRDefault="00E87897">
      <w:pPr>
        <w:pStyle w:val="ConsPlusTitle"/>
        <w:jc w:val="center"/>
      </w:pPr>
      <w:r>
        <w:t>продукции, высокотехнологичной продукции, лекарственных средств,</w:t>
      </w:r>
    </w:p>
    <w:p w:rsidR="00E87897" w:rsidRDefault="00E87897">
      <w:pPr>
        <w:pStyle w:val="ConsPlusTitle"/>
        <w:jc w:val="center"/>
      </w:pPr>
      <w:r>
        <w:t>изменений в такие планы, проектов таких планов, проектов</w:t>
      </w:r>
    </w:p>
    <w:p w:rsidR="00E87897" w:rsidRDefault="00E87897">
      <w:pPr>
        <w:pStyle w:val="ConsPlusTitle"/>
        <w:jc w:val="center"/>
      </w:pPr>
      <w:r>
        <w:t>изменений, вносимых в такие планы, а также уведомлений</w:t>
      </w:r>
    </w:p>
    <w:p w:rsidR="00E87897" w:rsidRDefault="00E87897">
      <w:pPr>
        <w:pStyle w:val="ConsPlusTitle"/>
        <w:jc w:val="center"/>
      </w:pPr>
      <w:r>
        <w:t>и заключений по результатам оценки соответствия или</w:t>
      </w:r>
    </w:p>
    <w:p w:rsidR="00E87897" w:rsidRDefault="00E87897">
      <w:pPr>
        <w:pStyle w:val="ConsPlusTitle"/>
        <w:jc w:val="center"/>
      </w:pPr>
      <w:r>
        <w:t xml:space="preserve">мониторинга соответствия, </w:t>
      </w:r>
      <w:proofErr w:type="gramStart"/>
      <w:r>
        <w:t>предусмотренных</w:t>
      </w:r>
      <w:proofErr w:type="gramEnd"/>
    </w:p>
    <w:p w:rsidR="00E87897" w:rsidRDefault="00E87897">
      <w:pPr>
        <w:pStyle w:val="ConsPlusTitle"/>
        <w:jc w:val="center"/>
      </w:pPr>
      <w:r>
        <w:t>частью 5.1 Федерального закона</w:t>
      </w:r>
    </w:p>
    <w:p w:rsidR="00E87897" w:rsidRDefault="00E87897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29.10.2015 N 1169)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bookmarkStart w:id="8" w:name="P107"/>
      <w:bookmarkEnd w:id="8"/>
      <w:r>
        <w:t xml:space="preserve">14. </w:t>
      </w:r>
      <w:proofErr w:type="gramStart"/>
      <w:r>
        <w:t xml:space="preserve">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соответствии с порядком формирования плана закупки, установленным Правительством Российской Федерации в соответствии с </w:t>
      </w:r>
      <w:hyperlink r:id="rId60">
        <w:r>
          <w:rPr>
            <w:color w:val="0000FF"/>
          </w:rPr>
          <w:t>частью 2 статьи 4</w:t>
        </w:r>
      </w:hyperlink>
      <w:r>
        <w:t xml:space="preserve"> Федерального закона, в течение 10 календарных дней с даты утверждения плана или внесения в него изменений.</w:t>
      </w:r>
      <w:proofErr w:type="gramEnd"/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61">
        <w:r>
          <w:rPr>
            <w:color w:val="0000FF"/>
          </w:rPr>
          <w:t>N 76</w:t>
        </w:r>
      </w:hyperlink>
      <w:r>
        <w:t xml:space="preserve">, от 31.10.2022 </w:t>
      </w:r>
      <w:hyperlink r:id="rId62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Размещение плана закупки в единой информационной системе осуществляется не позднее 31 декабря текущего календарного года.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15. </w:t>
      </w:r>
      <w:proofErr w:type="gramStart"/>
      <w:r>
        <w:t xml:space="preserve">Для размещения в единой информационной системе плана закупки представитель заказчика в соответствии с </w:t>
      </w:r>
      <w:hyperlink r:id="rId64">
        <w:r>
          <w:rPr>
            <w:color w:val="0000FF"/>
          </w:rPr>
          <w:t>требованиями</w:t>
        </w:r>
      </w:hyperlink>
      <w:r>
        <w:t xml:space="preserve"> к форме такого плана, установленными Правительством Российской Федерации, формирует в единой информационной системе с помощью функционала единой информационной системы план закупки (далее - структурированный вид плана закупки) или размещает в единой информационной системе электронный вид плана закупки.</w:t>
      </w:r>
      <w:proofErr w:type="gramEnd"/>
    </w:p>
    <w:p w:rsidR="00E87897" w:rsidRDefault="00E8789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16. В случае необходимости представитель заказчика может вместе со структурированным видом плана закупки </w:t>
      </w:r>
      <w:proofErr w:type="gramStart"/>
      <w:r>
        <w:t>разместить план</w:t>
      </w:r>
      <w:proofErr w:type="gramEnd"/>
      <w:r>
        <w:t xml:space="preserve"> закупки в виде графического образа его оригинала (далее - графический вид плана закупки).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 xml:space="preserve">17. План закупки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структурированного вида плана закупки и (или) электронного вида плана закупки либо структурированного вида плана закупки и графического вида такого плана.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1" w:name="P116"/>
      <w:bookmarkEnd w:id="11"/>
      <w:r>
        <w:t xml:space="preserve">18. </w:t>
      </w:r>
      <w:proofErr w:type="gramStart"/>
      <w:r>
        <w:t xml:space="preserve">Для размещения информации о внесении изменений в план закупки представитель заказчика в порядке, предусмотренном </w:t>
      </w:r>
      <w:hyperlink w:anchor="P111">
        <w:r>
          <w:rPr>
            <w:color w:val="0000FF"/>
          </w:rPr>
          <w:t>пунктом 15</w:t>
        </w:r>
      </w:hyperlink>
      <w:r>
        <w:t xml:space="preserve"> настоящего Положения,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E87897" w:rsidRDefault="00E87897">
      <w:pPr>
        <w:pStyle w:val="ConsPlusNormal"/>
        <w:spacing w:before="220"/>
        <w:ind w:firstLine="540"/>
        <w:jc w:val="both"/>
      </w:pPr>
      <w:bookmarkStart w:id="12" w:name="P117"/>
      <w:bookmarkEnd w:id="12"/>
      <w:r>
        <w:t xml:space="preserve">19. Изменения в план закупки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документов, предусмотренных </w:t>
      </w:r>
      <w:hyperlink w:anchor="P116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19(1). Размещение конкретными заказчиками, определенными Правительством Российской Федерации, проектов планов закупки товаров, работ, услуг в целях проведения оценки соответствия, предусмотренной </w:t>
      </w:r>
      <w:hyperlink r:id="rId68">
        <w:r>
          <w:rPr>
            <w:color w:val="0000FF"/>
          </w:rPr>
          <w:t>статьей 5.1</w:t>
        </w:r>
      </w:hyperlink>
      <w:r>
        <w:t xml:space="preserve"> Федерального закона (далее - оценка соответствия), осуществляется в порядке, установленном </w:t>
      </w:r>
      <w:hyperlink w:anchor="P107">
        <w:r>
          <w:rPr>
            <w:color w:val="0000FF"/>
          </w:rPr>
          <w:t>пунктами 14</w:t>
        </w:r>
      </w:hyperlink>
      <w:r>
        <w:t xml:space="preserve"> - </w:t>
      </w:r>
      <w:hyperlink w:anchor="P114">
        <w:r>
          <w:rPr>
            <w:color w:val="0000FF"/>
          </w:rPr>
          <w:t>17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(п. 19(1)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19(2). Размещение конкретными заказчиками, определенными Правительством Российской Федерации, проектов планов закупки инновационной продукции, высокотехнологичной продукции, лекарственных сре</w:t>
      </w:r>
      <w:proofErr w:type="gramStart"/>
      <w:r>
        <w:t>дств в ц</w:t>
      </w:r>
      <w:proofErr w:type="gramEnd"/>
      <w:r>
        <w:t xml:space="preserve">елях проведения оценки соответствия осуществляется в порядке, установленном </w:t>
      </w:r>
      <w:hyperlink w:anchor="P107">
        <w:r>
          <w:rPr>
            <w:color w:val="0000FF"/>
          </w:rPr>
          <w:t>пунктами 14</w:t>
        </w:r>
      </w:hyperlink>
      <w:r>
        <w:t xml:space="preserve"> - </w:t>
      </w:r>
      <w:hyperlink w:anchor="P114">
        <w:r>
          <w:rPr>
            <w:color w:val="0000FF"/>
          </w:rPr>
          <w:t>17</w:t>
        </w:r>
      </w:hyperlink>
      <w:r>
        <w:t xml:space="preserve"> настоящего Положения. </w:t>
      </w:r>
      <w:proofErr w:type="gramStart"/>
      <w:r>
        <w:t xml:space="preserve">При этом конкретные заказчики, определенные Правительством Российской Федерации, размещают в структурированном виде в единой информационной системе перечень товаров, работ, услуг, удовлетворяющих критериям отнесения к инновационной продукции, высокотехнологичной </w:t>
      </w:r>
      <w:r>
        <w:lastRenderedPageBreak/>
        <w:t xml:space="preserve">продукции, предусмотренный </w:t>
      </w:r>
      <w:hyperlink r:id="rId70">
        <w:r>
          <w:rPr>
            <w:color w:val="0000FF"/>
          </w:rPr>
          <w:t>пунктом 1 части 4.1 статьи 4</w:t>
        </w:r>
      </w:hyperlink>
      <w:r>
        <w:t xml:space="preserve"> Федерального закона и сформированный с учетом:</w:t>
      </w:r>
      <w:proofErr w:type="gramEnd"/>
    </w:p>
    <w:p w:rsidR="00E87897" w:rsidRDefault="00E8789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положения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предусмотренного </w:t>
      </w:r>
      <w:hyperlink r:id="rId72">
        <w:r>
          <w:rPr>
            <w:color w:val="0000FF"/>
          </w:rPr>
          <w:t>пунктом 2 части 4.1 статьи 4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б) включения наименований товаров, работ, услуг и соответствующего кода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 на основании Общероссийского </w:t>
      </w:r>
      <w:hyperlink r:id="rId73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2).</w:t>
      </w:r>
    </w:p>
    <w:p w:rsidR="00E87897" w:rsidRDefault="00E87897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25.12.2015 N 1442)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19(3). Размещение конкретными заказчиками, определенными Правительством Российской Федерации, проектов изменений, вносимых в план закупки, в целях проведения оценки соответствия осуществляется в порядке, установленном </w:t>
      </w:r>
      <w:hyperlink w:anchor="P116">
        <w:r>
          <w:rPr>
            <w:color w:val="0000FF"/>
          </w:rPr>
          <w:t>пунктами 18</w:t>
        </w:r>
      </w:hyperlink>
      <w:r>
        <w:t xml:space="preserve"> и </w:t>
      </w:r>
      <w:hyperlink w:anchor="P117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(п. 19(3)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19(4). Размещение конкретными заказчиками, определенными Правительством Российской Федерации, проектов изменений, вносимых в план закупки инновационной продукции, высокотехнологичной продукции, лекарственных средств, в целях проведения оценки соответствия осуществляется в порядке, установленном </w:t>
      </w:r>
      <w:hyperlink w:anchor="P116">
        <w:r>
          <w:rPr>
            <w:color w:val="0000FF"/>
          </w:rPr>
          <w:t>пунктами 18</w:t>
        </w:r>
      </w:hyperlink>
      <w:r>
        <w:t xml:space="preserve"> и </w:t>
      </w:r>
      <w:hyperlink w:anchor="P117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(п. 19(4)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19(5). Размещение в единой информационной системе отдельными и конкретными заказчиками, определенными Правительством Российской Федерации, уведомлений и заключений, предусмотренных </w:t>
      </w:r>
      <w:hyperlink r:id="rId78">
        <w:r>
          <w:rPr>
            <w:color w:val="0000FF"/>
          </w:rPr>
          <w:t>частями 10</w:t>
        </w:r>
      </w:hyperlink>
      <w:r>
        <w:t xml:space="preserve">, </w:t>
      </w:r>
      <w:hyperlink r:id="rId79">
        <w:r>
          <w:rPr>
            <w:color w:val="0000FF"/>
          </w:rPr>
          <w:t>11</w:t>
        </w:r>
      </w:hyperlink>
      <w:r>
        <w:t xml:space="preserve">, </w:t>
      </w:r>
      <w:hyperlink r:id="rId80">
        <w:r>
          <w:rPr>
            <w:color w:val="0000FF"/>
          </w:rPr>
          <w:t>14</w:t>
        </w:r>
      </w:hyperlink>
      <w:r>
        <w:t xml:space="preserve"> и </w:t>
      </w:r>
      <w:hyperlink r:id="rId81">
        <w:r>
          <w:rPr>
            <w:color w:val="0000FF"/>
          </w:rPr>
          <w:t>15 статьи 5.1</w:t>
        </w:r>
      </w:hyperlink>
      <w:r>
        <w:t xml:space="preserve"> Федерального закона, осуществляется по результатам проведения оценки соответствия или мониторинга соответствия, предусмотренного </w:t>
      </w:r>
      <w:hyperlink r:id="rId82">
        <w:r>
          <w:rPr>
            <w:color w:val="0000FF"/>
          </w:rPr>
          <w:t>статьей 5.1</w:t>
        </w:r>
      </w:hyperlink>
      <w:r>
        <w:t xml:space="preserve"> Федерального закона (далее - мониторинг соответствия).</w:t>
      </w:r>
    </w:p>
    <w:p w:rsidR="00E87897" w:rsidRDefault="00E87897">
      <w:pPr>
        <w:pStyle w:val="ConsPlusNormal"/>
        <w:jc w:val="both"/>
      </w:pPr>
      <w:r>
        <w:t xml:space="preserve">(п. 19(5)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3" w:name="P132"/>
      <w:bookmarkEnd w:id="13"/>
      <w:r>
        <w:t xml:space="preserve">19(6). </w:t>
      </w:r>
      <w:proofErr w:type="gramStart"/>
      <w:r>
        <w:t>Для размещения в единой информационной системе уведомления о несоответствии (заключения о соответствии или о несоответствии), выдаваемого по результатам оценки соответствия или мониторинга соответствия, представитель заказчика размещает в единой информационной системе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и формирует информацию об указанном уведомлении (заключении), содержащем следующие основные сведения:</w:t>
      </w:r>
      <w:proofErr w:type="gramEnd"/>
    </w:p>
    <w:p w:rsidR="00E87897" w:rsidRDefault="00E87897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наименование уведомления (заключения);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номер уведомления (заключения);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дата выдачи уведомления (заключения);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г) дата проведения оценки соответствия (мониторинга соответствия);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д) наименование заказчика;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е) наименование органа (организации), уполномоченного на осуществление оценки соответствия (мониторинга соответствия).</w:t>
      </w:r>
    </w:p>
    <w:p w:rsidR="00E87897" w:rsidRDefault="00E87897">
      <w:pPr>
        <w:pStyle w:val="ConsPlusNormal"/>
        <w:jc w:val="both"/>
      </w:pPr>
      <w:r>
        <w:lastRenderedPageBreak/>
        <w:t xml:space="preserve">(п. 19(6)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информации, предусмотренной </w:t>
      </w:r>
      <w:hyperlink w:anchor="P132">
        <w:r>
          <w:rPr>
            <w:color w:val="0000FF"/>
          </w:rPr>
          <w:t>пунктом 19(6)</w:t>
        </w:r>
      </w:hyperlink>
      <w:r>
        <w:t xml:space="preserve"> настоящего Положения. Такое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</w:r>
      <w:hyperlink r:id="rId87">
        <w:r>
          <w:rPr>
            <w:color w:val="0000FF"/>
          </w:rPr>
          <w:t>частью 15 статьи 4</w:t>
        </w:r>
      </w:hyperlink>
      <w:r>
        <w:t xml:space="preserve"> Федерального закона, не размещается на официальном сайте.</w:t>
      </w:r>
    </w:p>
    <w:p w:rsidR="00E87897" w:rsidRDefault="00E87897">
      <w:pPr>
        <w:pStyle w:val="ConsPlusNormal"/>
        <w:jc w:val="both"/>
      </w:pPr>
      <w:r>
        <w:t xml:space="preserve">(п. 19(7) </w:t>
      </w:r>
      <w:proofErr w:type="gramStart"/>
      <w:r>
        <w:t>введен</w:t>
      </w:r>
      <w:proofErr w:type="gramEnd"/>
      <w:r>
        <w:t xml:space="preserve">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Постановлений Правительства РФ от 05.02.2016 </w:t>
      </w:r>
      <w:hyperlink r:id="rId89">
        <w:r>
          <w:rPr>
            <w:color w:val="0000FF"/>
          </w:rPr>
          <w:t>N 76</w:t>
        </w:r>
      </w:hyperlink>
      <w:r>
        <w:t xml:space="preserve">, от 31.10.2022 </w:t>
      </w:r>
      <w:hyperlink r:id="rId90">
        <w:r>
          <w:rPr>
            <w:color w:val="0000FF"/>
          </w:rPr>
          <w:t>N 1946</w:t>
        </w:r>
      </w:hyperlink>
      <w:r>
        <w:t>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IV. Порядок размещения извещения о закупке, документации</w:t>
      </w:r>
    </w:p>
    <w:p w:rsidR="00E87897" w:rsidRDefault="00E87897">
      <w:pPr>
        <w:pStyle w:val="ConsPlusTitle"/>
        <w:jc w:val="center"/>
      </w:pPr>
      <w:r>
        <w:t>о закупке и проекта договора</w:t>
      </w:r>
    </w:p>
    <w:p w:rsidR="00E87897" w:rsidRDefault="00E87897">
      <w:pPr>
        <w:pStyle w:val="ConsPlusNormal"/>
        <w:jc w:val="center"/>
      </w:pPr>
    </w:p>
    <w:p w:rsidR="00E87897" w:rsidRDefault="00E87897">
      <w:pPr>
        <w:pStyle w:val="ConsPlusNormal"/>
        <w:ind w:firstLine="540"/>
        <w:jc w:val="both"/>
      </w:pPr>
      <w:r>
        <w:t>20. Для размещения в единой информационной системе извещения о закупке представитель заказчика в единой информационной системе выбирает способ закупки из имеющихся в единой информационной системе способов закупок или самостоятельно устанавливает иной способ закупки в соответствии с положением о закупке.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4" w:name="P149"/>
      <w:bookmarkEnd w:id="14"/>
      <w:r>
        <w:t xml:space="preserve">21. Представитель заказчика с помощью функционала единой информационной системы формирует извещение о закупке, включающее сведения, предусмотренные </w:t>
      </w:r>
      <w:hyperlink r:id="rId92">
        <w:r>
          <w:rPr>
            <w:color w:val="0000FF"/>
          </w:rPr>
          <w:t>частью 9 статьи 4</w:t>
        </w:r>
      </w:hyperlink>
      <w:r>
        <w:t xml:space="preserve"> Федерального закона. В случае если установлен иной способ закупки, представитель заказчика с помощью функционала единой информационной системы формирует извещение о закупке, включающее сведения, предусмотренные для данного способа закупки положением о закупке наряду со сведениями, предусмотренными </w:t>
      </w:r>
      <w:hyperlink r:id="rId93">
        <w:r>
          <w:rPr>
            <w:color w:val="0000FF"/>
          </w:rPr>
          <w:t>частью 9 статьи 4</w:t>
        </w:r>
      </w:hyperlink>
      <w:r>
        <w:t xml:space="preserve"> Федерального закона.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5" w:name="P151"/>
      <w:bookmarkEnd w:id="15"/>
      <w:r>
        <w:t>22. С извещением о закупке в единой информационной системе размещается электронный вид документации о закупке и электронный вид проекта договора, являющегося неотъемлемой частью извещения о закупке и документации о закупке.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6" w:name="P153"/>
      <w:bookmarkEnd w:id="16"/>
      <w:r>
        <w:t xml:space="preserve">23. В случае если положением о закупке предусмотрена иная подлежащая размещению в единой информационной системе дополнительная информация, в том числе относящаяся к содержанию извещения о закупке, такая информация размещается в порядке, предусмотренном </w:t>
      </w:r>
      <w:hyperlink w:anchor="P151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24. Представитель заказчика для размещения извещения о закупке определяет и указывает соответствующие коды товаров, работ, услуг по Общероссийскому </w:t>
      </w:r>
      <w:hyperlink r:id="rId97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 2) и коды по Общероссийскому </w:t>
      </w:r>
      <w:hyperlink r:id="rId98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2).</w:t>
      </w:r>
    </w:p>
    <w:p w:rsidR="00E87897" w:rsidRDefault="00E87897">
      <w:pPr>
        <w:pStyle w:val="ConsPlusNormal"/>
        <w:jc w:val="both"/>
      </w:pPr>
      <w:r>
        <w:t xml:space="preserve">(п. 24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25. Извещение о закупке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извещения о закупке, сформированного в соответствии с </w:t>
      </w:r>
      <w:hyperlink w:anchor="P149">
        <w:r>
          <w:rPr>
            <w:color w:val="0000FF"/>
          </w:rPr>
          <w:t>пунктом 21</w:t>
        </w:r>
      </w:hyperlink>
      <w:r>
        <w:t xml:space="preserve"> настоящего Положения, и документов, предусмотренных </w:t>
      </w:r>
      <w:hyperlink w:anchor="P151">
        <w:r>
          <w:rPr>
            <w:color w:val="0000FF"/>
          </w:rPr>
          <w:t>пунктами 22</w:t>
        </w:r>
      </w:hyperlink>
      <w:r>
        <w:t xml:space="preserve"> и </w:t>
      </w:r>
      <w:hyperlink w:anchor="P153">
        <w:r>
          <w:rPr>
            <w:color w:val="0000FF"/>
          </w:rPr>
          <w:t>23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7" w:name="P159"/>
      <w:bookmarkEnd w:id="17"/>
      <w:r>
        <w:t xml:space="preserve">26. </w:t>
      </w:r>
      <w:proofErr w:type="gramStart"/>
      <w:r>
        <w:t xml:space="preserve">Для внесения изменений в извещение о закупке представитель заказчика в соответствии </w:t>
      </w:r>
      <w:r>
        <w:lastRenderedPageBreak/>
        <w:t xml:space="preserve">с </w:t>
      </w:r>
      <w:hyperlink w:anchor="P149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21</w:t>
        </w:r>
      </w:hyperlink>
      <w:r>
        <w:t xml:space="preserve"> настоящего Положения формирует измененную редакцию извещения о закупке и при необходимости размещает измененные электронные виды документов, предусмотренных </w:t>
      </w:r>
      <w:hyperlink w:anchor="P151">
        <w:r>
          <w:rPr>
            <w:color w:val="0000FF"/>
          </w:rPr>
          <w:t>пунктами 22</w:t>
        </w:r>
      </w:hyperlink>
      <w:r>
        <w:t xml:space="preserve"> и </w:t>
      </w:r>
      <w:hyperlink w:anchor="P153">
        <w:r>
          <w:rPr>
            <w:color w:val="0000FF"/>
          </w:rPr>
          <w:t>23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27. Изменения в извещение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9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V. Порядок размещения разъяснений документации о закупке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bookmarkStart w:id="18" w:name="P165"/>
      <w:bookmarkEnd w:id="18"/>
      <w:r>
        <w:t>28. Для размещения в единой информационной системе разъяснений документации о закупке представитель заказчика размещает в единой информационной системе электронный вид разъяснений документации о закупке и с помощью функционала единой информационной системы формирует документ, содержащий следующие основные сведения о разъяснениях документации о закупке: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тема разъяснений (пояснения к документу, определяющие суть разъяснения);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дата поступления запроса о разъяснениях;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сведения о предмете запроса.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29. Разъяснения документации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65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VI. Порядок размещения информации об отказе</w:t>
      </w:r>
    </w:p>
    <w:p w:rsidR="00E87897" w:rsidRDefault="00E87897">
      <w:pPr>
        <w:pStyle w:val="ConsPlusTitle"/>
        <w:jc w:val="center"/>
      </w:pPr>
      <w:r>
        <w:t>от проведения закупки</w:t>
      </w:r>
    </w:p>
    <w:p w:rsidR="00E87897" w:rsidRDefault="00E87897">
      <w:pPr>
        <w:pStyle w:val="ConsPlusNormal"/>
        <w:jc w:val="center"/>
      </w:pPr>
    </w:p>
    <w:p w:rsidR="00E87897" w:rsidRDefault="00E87897">
      <w:pPr>
        <w:pStyle w:val="ConsPlusNormal"/>
        <w:ind w:firstLine="540"/>
        <w:jc w:val="both"/>
      </w:pPr>
      <w:r>
        <w:t>30. В случае если положением о закупке, размещенном в единой информационной системе, предусмотрено размещение в единой информационной системе информации об отказе заказчика от проведения закупки и заказчиком принято решение об отказе от проведения закупки, документ, содержащий сведения об отказе от проведения закупки, размещается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 случае если положением о закупке, размещенном в единой информационной системе, не предусмотрено размещение в единой информационной системе информации об отказе заказчика от проведения закупки, заказчик вправе разместить в единой информационной системе документ, содержащий сведения об отказе от проведения закупки.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19" w:name="P180"/>
      <w:bookmarkEnd w:id="19"/>
      <w:r>
        <w:t xml:space="preserve">31. </w:t>
      </w:r>
      <w:proofErr w:type="gramStart"/>
      <w:r>
        <w:t>Для размещения в единой информационной системе сведений об отказе заказчика от проведения закупки представитель заказчика в единой информационной системе</w:t>
      </w:r>
      <w:proofErr w:type="gramEnd"/>
      <w:r>
        <w:t xml:space="preserve"> формирует документ, содержащий следующие основные сведения об отказе от проведения закупки: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lastRenderedPageBreak/>
        <w:t>основание принятия решения.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 случае необходимости представитель заказчика может вместе с документом, содержащим основные сведения об отказе от проведения закупки, разместить электронные виды документов, </w:t>
      </w:r>
      <w:proofErr w:type="gramStart"/>
      <w:r>
        <w:t>содержащих</w:t>
      </w:r>
      <w:proofErr w:type="gramEnd"/>
      <w:r>
        <w:t xml:space="preserve"> в том числе решение об отказе от проведения закупки.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32. Сведения об отказе заказчика от проведения закупки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80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VII. Порядок размещения протоколов, составленных</w:t>
      </w:r>
    </w:p>
    <w:p w:rsidR="00E87897" w:rsidRDefault="00E87897">
      <w:pPr>
        <w:pStyle w:val="ConsPlusTitle"/>
        <w:jc w:val="center"/>
      </w:pPr>
      <w:r>
        <w:t>в ходе закупки, и информации об изменении договора</w:t>
      </w:r>
    </w:p>
    <w:p w:rsidR="00E87897" w:rsidRDefault="00E87897">
      <w:pPr>
        <w:pStyle w:val="ConsPlusNormal"/>
        <w:jc w:val="right"/>
      </w:pPr>
    </w:p>
    <w:p w:rsidR="00E87897" w:rsidRDefault="00E87897">
      <w:pPr>
        <w:pStyle w:val="ConsPlusNormal"/>
        <w:ind w:firstLine="540"/>
        <w:jc w:val="both"/>
      </w:pPr>
      <w:r>
        <w:t>33. Для размещения в единой информационной системе протоколов, составленных в ходе закупки, представитель заказчика в единой информационной системе выбирает форму протокола из имеющихся в единой информационной системе форм протоколов или корректирует имеющуюся в единой информационной системе форму протокола в соответствии с положением о закупке и (или) размещает электронный вид протокола.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0" w:name="P193"/>
      <w:bookmarkEnd w:id="20"/>
      <w:r>
        <w:t xml:space="preserve">34. Протоколы, составленные в ходе закупки, должны содержать сведения об объеме, цене закупаемых товаров, работ, услуг, сроке исполнения контракта, причины, по которым конкурентная закупка признана несостоявшейся (в случае признания конкурентной закупки таковой), а также иную информацию, предусмотренную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и положением о закупке, размещенном в единой информационной системе. При этом в случае признания конкурентной закупки несостоявшейся в протоколах указывается информация о следующих причинах ее признания таковой: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конкурентная закупка признана несостоявшейся в связи с тем, что не подано ни одной заявки на участие в закупке;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конкурентная закупка признана несостоявшейся в связи с тем, что по результатам ее проведения все заявки на участие в закупке отклонены;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конкурентная закупка признана несостоявшейся в связи с тем, что на участие в закупке подана только одна заявка;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г) конкурентная закупка признана несостоявшейся в связи с тем, что по результатам ее проведения отклонены все заявки, за исключением одной заявки на участие в закупке;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д) конкурентная закупка признана несостоявшейся в связи с тем, что по результатам ее проведения от заключения договора уклонились все участники закупки.</w:t>
      </w:r>
    </w:p>
    <w:p w:rsidR="00E87897" w:rsidRDefault="00E87897">
      <w:pPr>
        <w:pStyle w:val="ConsPlusNormal"/>
        <w:jc w:val="both"/>
      </w:pPr>
      <w:r>
        <w:t xml:space="preserve">(п. 34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1" w:name="P200"/>
      <w:bookmarkEnd w:id="21"/>
      <w:r>
        <w:t>35. Протоколы, составленные в ходе закупки, размещаются также в графическом виде.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36.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протокола, составленного в ходе закупки, сформированного в соответствии с </w:t>
      </w:r>
      <w:hyperlink w:anchor="P193">
        <w:r>
          <w:rPr>
            <w:color w:val="0000FF"/>
          </w:rPr>
          <w:t>пунктом 34</w:t>
        </w:r>
      </w:hyperlink>
      <w:r>
        <w:t xml:space="preserve"> настоящего Положения, и документов, предусмотренных </w:t>
      </w:r>
      <w:hyperlink w:anchor="P200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2" w:name="P203"/>
      <w:bookmarkEnd w:id="22"/>
      <w:r>
        <w:t xml:space="preserve">37. </w:t>
      </w:r>
      <w:proofErr w:type="gramStart"/>
      <w:r>
        <w:t xml:space="preserve">Для размещения информации о внесении изменений в протокол, составленный в ходе </w:t>
      </w:r>
      <w:r>
        <w:lastRenderedPageBreak/>
        <w:t xml:space="preserve">закупки, представитель заказчика в соответствии с </w:t>
      </w:r>
      <w:hyperlink w:anchor="P193">
        <w:r>
          <w:rPr>
            <w:color w:val="0000FF"/>
          </w:rPr>
          <w:t>пунктом 34</w:t>
        </w:r>
      </w:hyperlink>
      <w:r>
        <w:t xml:space="preserve"> настоящего Положения вносит изменения в протокол, составленный в ходе закупки, и размещает измененные электронные виды документов, предусмотренных </w:t>
      </w:r>
      <w:hyperlink w:anchor="P200">
        <w:r>
          <w:rPr>
            <w:color w:val="0000FF"/>
          </w:rPr>
          <w:t>пунктом 35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38. Измененный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03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3" w:name="P206"/>
      <w:bookmarkEnd w:id="23"/>
      <w:r>
        <w:t>39. По окончании проведения процедуры закупки представитель заказчика в единой информационной системе с помощью функционала единой информационной системы при необходимости может сформировать документ, содержащий следующие сведения о договоре: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сведения об объеме, цене закупаемых товаров, работ, услуг;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сведения о сроках исполнения договора;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сведения об участнике закупки, с которым заключается договор.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4" w:name="P211"/>
      <w:bookmarkEnd w:id="24"/>
      <w:r>
        <w:t xml:space="preserve">40. Вместе с документом, содержащим сведения о договоре, представитель заказчика может </w:t>
      </w:r>
      <w:proofErr w:type="gramStart"/>
      <w:r>
        <w:t>разместить</w:t>
      </w:r>
      <w:proofErr w:type="gramEnd"/>
      <w:r>
        <w:t xml:space="preserve"> электронный вид такого договора и (или) его графический вид, другие документы в электронном и (или) в графическом виде, предусмотренные положением о закупке, размещенным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41. Документ, содержащий сведения о договоре,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содержащего сведения о договоре, и размещенных с ним документов, предусмотренных </w:t>
      </w:r>
      <w:hyperlink w:anchor="P21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5" w:name="P215"/>
      <w:bookmarkEnd w:id="25"/>
      <w:r>
        <w:t xml:space="preserve">42. В случае если при заключении и исполнении договора изменяются объем, цена закупаемых товаров, работ, услуг или сроки исполнения договора по сравнению с данными, указанными в протоколе, составленном по результатам закупки, информация об изменении договора с указанием измененных условий договора формируется в единой информационной системе представителем заказчика. Вместе с информацией об изменении договора представитель заказчика при необходимости может </w:t>
      </w:r>
      <w:proofErr w:type="gramStart"/>
      <w:r>
        <w:t>разместить</w:t>
      </w:r>
      <w:proofErr w:type="gramEnd"/>
      <w:r>
        <w:t xml:space="preserve"> электронную версию дополнительного соглашения о внесении изменений в договор и (или) его графическое изображение, другие документы в электронном виде, предусмотренные положением о закупке, размещенном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6" w:name="P217"/>
      <w:bookmarkEnd w:id="26"/>
      <w:r>
        <w:t xml:space="preserve">43. </w:t>
      </w:r>
      <w:proofErr w:type="gramStart"/>
      <w:r>
        <w:t xml:space="preserve">Для внесения изменений в сведения о договоре представитель заказчика в соответствии с </w:t>
      </w:r>
      <w:hyperlink w:anchor="P206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39</w:t>
        </w:r>
      </w:hyperlink>
      <w:r>
        <w:t xml:space="preserve"> настоящего Положения вносит изменения в сведения о договоре и (или) размещает измененные электронные и (или) графические виды документов, предусмотренных </w:t>
      </w:r>
      <w:hyperlink w:anchor="P211">
        <w:r>
          <w:rPr>
            <w:color w:val="0000FF"/>
          </w:rPr>
          <w:t>пунктом 40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44. Изменения в сведения о договоре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15">
        <w:r>
          <w:rPr>
            <w:color w:val="0000FF"/>
          </w:rPr>
          <w:t>пунктами 42</w:t>
        </w:r>
      </w:hyperlink>
      <w:r>
        <w:t xml:space="preserve"> - </w:t>
      </w:r>
      <w:hyperlink w:anchor="P217">
        <w:r>
          <w:rPr>
            <w:color w:val="0000FF"/>
          </w:rPr>
          <w:t>43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lastRenderedPageBreak/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VIII. Порядок размещения отчетности о заключенных договорах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r>
        <w:t xml:space="preserve">45. Сведения, предусмотренные </w:t>
      </w:r>
      <w:hyperlink r:id="rId118">
        <w:r>
          <w:rPr>
            <w:color w:val="0000FF"/>
          </w:rPr>
          <w:t>пунктами 1</w:t>
        </w:r>
      </w:hyperlink>
      <w:r>
        <w:t xml:space="preserve"> - </w:t>
      </w:r>
      <w:hyperlink r:id="rId119">
        <w:r>
          <w:rPr>
            <w:color w:val="0000FF"/>
          </w:rPr>
          <w:t>3 части 19 статьи 4</w:t>
        </w:r>
      </w:hyperlink>
      <w:r>
        <w:t xml:space="preserve"> Федерального закона (далее - сведения о заключенных договорах), формируются в единой информационной системе по форме согласно </w:t>
      </w:r>
      <w:hyperlink w:anchor="P360">
        <w:r>
          <w:rPr>
            <w:color w:val="0000FF"/>
          </w:rPr>
          <w:t>приложению</w:t>
        </w:r>
      </w:hyperlink>
      <w:r>
        <w:t xml:space="preserve">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:rsidR="00E87897" w:rsidRDefault="00E87897">
      <w:pPr>
        <w:pStyle w:val="ConsPlusNormal"/>
        <w:jc w:val="both"/>
      </w:pPr>
      <w:r>
        <w:t xml:space="preserve">(п. 45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45(1). Заказчик не позднее 10-го числа месяца, следующего за </w:t>
      </w:r>
      <w:proofErr w:type="gramStart"/>
      <w:r>
        <w:t>отчетным</w:t>
      </w:r>
      <w:proofErr w:type="gramEnd"/>
      <w:r>
        <w:t>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включает в сведения о заключенных договорах предусмотренную настоящим Положением информацию в отношении закупок:</w:t>
      </w:r>
    </w:p>
    <w:p w:rsidR="00E87897" w:rsidRDefault="00E87897">
      <w:pPr>
        <w:pStyle w:val="ConsPlusNormal"/>
        <w:spacing w:before="220"/>
        <w:ind w:firstLine="540"/>
        <w:jc w:val="both"/>
      </w:pPr>
      <w:proofErr w:type="gramStart"/>
      <w:r>
        <w:t>сведения</w:t>
      </w:r>
      <w:proofErr w:type="gramEnd"/>
      <w:r>
        <w:t xml:space="preserve"> о которых не подлежат размещению в единой информационной системе в соответствии с </w:t>
      </w:r>
      <w:hyperlink r:id="rId121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r:id="rId122">
        <w:r>
          <w:rPr>
            <w:color w:val="0000FF"/>
          </w:rPr>
          <w:t>пунктах 1</w:t>
        </w:r>
      </w:hyperlink>
      <w:r>
        <w:t xml:space="preserve"> - </w:t>
      </w:r>
      <w:hyperlink r:id="rId123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</w:t>
      </w:r>
      <w:proofErr w:type="spellStart"/>
      <w:r>
        <w:t>неразмещении</w:t>
      </w:r>
      <w:proofErr w:type="spellEnd"/>
      <w:r>
        <w:t xml:space="preserve"> сведений о таких закупках в единой информационной системе;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подписывает сведения о заключенных договорах усиленной квалифицированной электронной подписью лица, имеющего право действовать от имени заказчика.</w:t>
      </w:r>
    </w:p>
    <w:p w:rsidR="00E87897" w:rsidRDefault="00E87897">
      <w:pPr>
        <w:pStyle w:val="ConsPlusNormal"/>
        <w:jc w:val="both"/>
      </w:pPr>
      <w:r>
        <w:t xml:space="preserve">(п. 45(1) </w:t>
      </w:r>
      <w:proofErr w:type="gramStart"/>
      <w:r>
        <w:t>введен</w:t>
      </w:r>
      <w:proofErr w:type="gramEnd"/>
      <w:r>
        <w:t xml:space="preserve">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45(2).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подписания. Информация, содержащаяся в таких сведениях, является общедоступной, за исключением информации, предусмотренной </w:t>
      </w:r>
      <w:hyperlink w:anchor="P446">
        <w:r>
          <w:rPr>
            <w:color w:val="0000FF"/>
          </w:rPr>
          <w:t>разделами 3</w:t>
        </w:r>
      </w:hyperlink>
      <w:r>
        <w:t xml:space="preserve"> и </w:t>
      </w:r>
      <w:hyperlink w:anchor="P470">
        <w:r>
          <w:rPr>
            <w:color w:val="0000FF"/>
          </w:rPr>
          <w:t>4</w:t>
        </w:r>
      </w:hyperlink>
      <w:r>
        <w:t xml:space="preserve"> приложения к настоящему Положению.</w:t>
      </w:r>
    </w:p>
    <w:p w:rsidR="00E87897" w:rsidRDefault="00E87897">
      <w:pPr>
        <w:pStyle w:val="ConsPlusNormal"/>
        <w:jc w:val="both"/>
      </w:pPr>
      <w:r>
        <w:t xml:space="preserve">(п. 45(2) </w:t>
      </w:r>
      <w:proofErr w:type="gramStart"/>
      <w:r>
        <w:t>введен</w:t>
      </w:r>
      <w:proofErr w:type="gramEnd"/>
      <w:r>
        <w:t xml:space="preserve">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7" w:name="P234"/>
      <w:bookmarkEnd w:id="27"/>
      <w:r>
        <w:t xml:space="preserve">45(3). В </w:t>
      </w:r>
      <w:hyperlink w:anchor="P363">
        <w:r>
          <w:rPr>
            <w:color w:val="0000FF"/>
          </w:rPr>
          <w:t>разделе 1</w:t>
        </w:r>
      </w:hyperlink>
      <w:r>
        <w:t xml:space="preserve"> приложения к настоящему Положению указывается следующая информация: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а) полное наименование заказчика;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заказчика;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код причины постановки заказчика на учет в налоговом органе;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г) организационно-правовая форма заказчика с указанием кода организационно-правовой формы в соответствии с Общероссийским </w:t>
      </w:r>
      <w:hyperlink r:id="rId126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д) форма собственности заказчика с указанием кода формы собственности по Общероссийскому </w:t>
      </w:r>
      <w:hyperlink r:id="rId127">
        <w:r>
          <w:rPr>
            <w:color w:val="0000FF"/>
          </w:rPr>
          <w:t>классификатору</w:t>
        </w:r>
      </w:hyperlink>
      <w:r>
        <w:t xml:space="preserve"> форм собственности;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е) место нахождения заказчика с указанием кода территории населенного пункта в соответствии с Общероссийским </w:t>
      </w:r>
      <w:hyperlink r:id="rId128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lastRenderedPageBreak/>
        <w:t>ж) код вида формируемого документа, принимающий следующие значения: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01 - основной документ;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02 - изменения к документу;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з) единица измерения показателей, включаемых в </w:t>
      </w:r>
      <w:hyperlink w:anchor="P360">
        <w:r>
          <w:rPr>
            <w:color w:val="0000FF"/>
          </w:rPr>
          <w:t>приложение</w:t>
        </w:r>
      </w:hyperlink>
      <w:r>
        <w:t xml:space="preserve"> к настоящему Положению, имеющих стоимостное значение, в соответствии с Общероссийским </w:t>
      </w:r>
      <w:hyperlink r:id="rId129">
        <w:r>
          <w:rPr>
            <w:color w:val="0000FF"/>
          </w:rPr>
          <w:t>классификатором</w:t>
        </w:r>
      </w:hyperlink>
      <w:r>
        <w:t xml:space="preserve"> единиц измерения.</w:t>
      </w:r>
    </w:p>
    <w:p w:rsidR="00E87897" w:rsidRDefault="00E87897">
      <w:pPr>
        <w:pStyle w:val="ConsPlusNormal"/>
        <w:jc w:val="both"/>
      </w:pPr>
      <w:r>
        <w:t xml:space="preserve">(п. 45(3) </w:t>
      </w:r>
      <w:proofErr w:type="gramStart"/>
      <w:r>
        <w:t>введен</w:t>
      </w:r>
      <w:proofErr w:type="gramEnd"/>
      <w:r>
        <w:t xml:space="preserve">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45(4). Информация, предусмотренная </w:t>
      </w:r>
      <w:hyperlink w:anchor="P234">
        <w:r>
          <w:rPr>
            <w:color w:val="0000FF"/>
          </w:rPr>
          <w:t>пунктом 45(3)</w:t>
        </w:r>
      </w:hyperlink>
      <w:r>
        <w:t xml:space="preserve"> настоящего Положения, формируется автоматически в соответствии со сведениями, включенными в реестр заказчиков, зарегистрированных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(п. 45(4) </w:t>
      </w:r>
      <w:proofErr w:type="gramStart"/>
      <w:r>
        <w:t>введен</w:t>
      </w:r>
      <w:proofErr w:type="gramEnd"/>
      <w:r>
        <w:t xml:space="preserve">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45(5). В </w:t>
      </w:r>
      <w:hyperlink w:anchor="P422">
        <w:r>
          <w:rPr>
            <w:color w:val="0000FF"/>
          </w:rPr>
          <w:t>разделе 2</w:t>
        </w:r>
      </w:hyperlink>
      <w:r>
        <w:t xml:space="preserve"> приложения к настоящему Положению: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в </w:t>
      </w:r>
      <w:hyperlink w:anchor="P430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б) в </w:t>
      </w:r>
      <w:hyperlink w:anchor="P431">
        <w:r>
          <w:rPr>
            <w:color w:val="0000FF"/>
          </w:rPr>
          <w:t>графе 2</w:t>
        </w:r>
      </w:hyperlink>
      <w:r>
        <w:t xml:space="preserve"> указывается наименование предмета заключенного договора;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в) в </w:t>
      </w:r>
      <w:hyperlink w:anchor="P432">
        <w:r>
          <w:rPr>
            <w:color w:val="0000FF"/>
          </w:rPr>
          <w:t>графе 3</w:t>
        </w:r>
      </w:hyperlink>
      <w:r>
        <w:t xml:space="preserve"> указывается принимающий следующие значения код, установленный для случая заключения в соответствии с Федеральным </w:t>
      </w:r>
      <w:hyperlink r:id="rId132">
        <w:r>
          <w:rPr>
            <w:color w:val="0000FF"/>
          </w:rPr>
          <w:t>законом</w:t>
        </w:r>
      </w:hyperlink>
      <w:r>
        <w:t xml:space="preserve"> договора по результатам: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110 - конкурентной закупки, предусмотренной </w:t>
      </w:r>
      <w:hyperlink r:id="rId133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4">
        <w:r>
          <w:rPr>
            <w:color w:val="0000FF"/>
          </w:rPr>
          <w:t>статьями 3.3</w:t>
        </w:r>
      </w:hyperlink>
      <w:r>
        <w:t xml:space="preserve"> - </w:t>
      </w:r>
      <w:hyperlink r:id="rId135">
        <w:r>
          <w:rPr>
            <w:color w:val="0000FF"/>
          </w:rPr>
          <w:t>3.5</w:t>
        </w:r>
      </w:hyperlink>
      <w:r>
        <w:t xml:space="preserve"> Федерального закона);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111 - конкурентной закупки, предусмотренной </w:t>
      </w:r>
      <w:hyperlink r:id="rId136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7">
        <w:r>
          <w:rPr>
            <w:color w:val="0000FF"/>
          </w:rPr>
          <w:t>статьями 3.3</w:t>
        </w:r>
      </w:hyperlink>
      <w:r>
        <w:t xml:space="preserve"> - </w:t>
      </w:r>
      <w:hyperlink r:id="rId138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112 - конкурентной закупки, предусмотренной </w:t>
      </w:r>
      <w:hyperlink r:id="rId139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40">
        <w:r>
          <w:rPr>
            <w:color w:val="0000FF"/>
          </w:rPr>
          <w:t>статьями 3.3</w:t>
        </w:r>
      </w:hyperlink>
      <w:r>
        <w:t xml:space="preserve"> - </w:t>
      </w:r>
      <w:hyperlink r:id="rId141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120 - конкурентной закупки, предусмотренной </w:t>
      </w:r>
      <w:hyperlink r:id="rId142">
        <w:r>
          <w:rPr>
            <w:color w:val="0000FF"/>
          </w:rPr>
          <w:t>статьей 3.3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121 - конкурентной закупки, предусмотренной </w:t>
      </w:r>
      <w:hyperlink r:id="rId143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122 - конкурентной закупки, предусмотренной </w:t>
      </w:r>
      <w:hyperlink r:id="rId144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130 - конкурентной закупки, предусмотренной </w:t>
      </w:r>
      <w:hyperlink r:id="rId145">
        <w:r>
          <w:rPr>
            <w:color w:val="0000FF"/>
          </w:rPr>
          <w:t>статьей 3.4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131 - конкурентной закупки, предусмотренной </w:t>
      </w:r>
      <w:hyperlink r:id="rId146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132 - конкурентной закупки, предусмотренной </w:t>
      </w:r>
      <w:hyperlink r:id="rId147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lastRenderedPageBreak/>
        <w:t xml:space="preserve">абзацы одиннадцатый - тринадцатый утратили силу. - </w:t>
      </w:r>
      <w:hyperlink r:id="rId148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210 - неконкурентной закупки, за исключением неконкурентной закупки, предусмотренной </w:t>
      </w:r>
      <w:hyperlink r:id="rId149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220 - неконкурентной закупки, предусмотренной </w:t>
      </w:r>
      <w:hyperlink r:id="rId150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абзацы шестнадцатый - семнадцатый утратили силу.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г) в </w:t>
      </w:r>
      <w:hyperlink w:anchor="P433">
        <w:r>
          <w:rPr>
            <w:color w:val="0000FF"/>
          </w:rPr>
          <w:t>графе 4</w:t>
        </w:r>
      </w:hyperlink>
      <w:r>
        <w:t xml:space="preserve"> указывается уникальный номер реестровой записи из реестра договоров, заключенных заказчиками. Указанная </w:t>
      </w:r>
      <w:hyperlink w:anchor="P433">
        <w:r>
          <w:rPr>
            <w:color w:val="0000FF"/>
          </w:rPr>
          <w:t>графа</w:t>
        </w:r>
      </w:hyperlink>
      <w:r>
        <w:t xml:space="preserve"> не заполняется, если в соответствии с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в указанный реестр информация о договоре не включается;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д) в </w:t>
      </w:r>
      <w:hyperlink w:anchor="P434">
        <w:r>
          <w:rPr>
            <w:color w:val="0000FF"/>
          </w:rPr>
          <w:t>графе 5</w:t>
        </w:r>
      </w:hyperlink>
      <w:r>
        <w:t xml:space="preserve"> указывается цена договора или максимальное значение цены договора;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д(1)) </w:t>
      </w:r>
      <w:hyperlink w:anchor="P435">
        <w:r>
          <w:rPr>
            <w:color w:val="0000FF"/>
          </w:rPr>
          <w:t>графа 6</w:t>
        </w:r>
      </w:hyperlink>
      <w:r>
        <w:t xml:space="preserve"> заполняется в случае, предусмотренном </w:t>
      </w:r>
      <w:hyperlink w:anchor="P275">
        <w:r>
          <w:rPr>
            <w:color w:val="0000FF"/>
          </w:rPr>
          <w:t>пунктом 45(6)</w:t>
        </w:r>
      </w:hyperlink>
      <w:r>
        <w:t xml:space="preserve"> настоящего Положения, а также по </w:t>
      </w:r>
      <w:hyperlink w:anchor="P442">
        <w:r>
          <w:rPr>
            <w:color w:val="0000FF"/>
          </w:rPr>
          <w:t>строке</w:t>
        </w:r>
      </w:hyperlink>
      <w:r>
        <w:t xml:space="preserve"> "Всего</w:t>
      </w:r>
      <w:proofErr w:type="gramStart"/>
      <w:r>
        <w:t>:"</w:t>
      </w:r>
      <w:proofErr w:type="gramEnd"/>
      <w:r>
        <w:t>;</w:t>
      </w:r>
    </w:p>
    <w:p w:rsidR="00E87897" w:rsidRDefault="00E878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"д(1)" </w:t>
      </w:r>
      <w:proofErr w:type="gramStart"/>
      <w:r>
        <w:t>введен</w:t>
      </w:r>
      <w:proofErr w:type="gramEnd"/>
      <w:r>
        <w:t xml:space="preserve">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е) в графах 5 и 6 в </w:t>
      </w:r>
      <w:hyperlink w:anchor="P442">
        <w:r>
          <w:rPr>
            <w:color w:val="0000FF"/>
          </w:rPr>
          <w:t>строке</w:t>
        </w:r>
      </w:hyperlink>
      <w:r>
        <w:t xml:space="preserve"> "Всего</w:t>
      </w:r>
      <w:proofErr w:type="gramStart"/>
      <w:r>
        <w:t>:"</w:t>
      </w:r>
      <w:proofErr w:type="gramEnd"/>
      <w:r>
        <w:t xml:space="preserve"> указываются соответственно общие стоимость (рассчитывается как сумма всех цен договора или максимальных значений цен договора) и количество заключенных договоров (указывается отдельными подстроками):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закупок, сведения о которых не подлежат размещению в единой информационной системе в соответствии с </w:t>
      </w:r>
      <w:hyperlink r:id="rId154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закупок, указанных в </w:t>
      </w:r>
      <w:hyperlink r:id="rId155">
        <w:r>
          <w:rPr>
            <w:color w:val="0000FF"/>
          </w:rPr>
          <w:t>пунктах 1</w:t>
        </w:r>
      </w:hyperlink>
      <w:r>
        <w:t xml:space="preserve"> - </w:t>
      </w:r>
      <w:hyperlink r:id="rId156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</w:t>
      </w:r>
      <w:proofErr w:type="spellStart"/>
      <w:r>
        <w:t>неразмещении</w:t>
      </w:r>
      <w:proofErr w:type="spellEnd"/>
      <w:r>
        <w:t xml:space="preserve"> сведений о таких закупках в единой информационной системе;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закупок у единственного поставщика (исполнителя, подрядчика), предусмотренных </w:t>
      </w:r>
      <w:hyperlink r:id="rId157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заявку,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договор).</w:t>
      </w:r>
    </w:p>
    <w:p w:rsidR="00E87897" w:rsidRDefault="00E87897">
      <w:pPr>
        <w:pStyle w:val="ConsPlusNormal"/>
        <w:jc w:val="both"/>
      </w:pPr>
      <w:r>
        <w:t xml:space="preserve">(п. 45(5) </w:t>
      </w:r>
      <w:proofErr w:type="gramStart"/>
      <w:r>
        <w:t>введен</w:t>
      </w:r>
      <w:proofErr w:type="gramEnd"/>
      <w:r>
        <w:t xml:space="preserve">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8" w:name="P275"/>
      <w:bookmarkEnd w:id="28"/>
      <w:r>
        <w:t xml:space="preserve">45(6). В </w:t>
      </w:r>
      <w:hyperlink w:anchor="P422">
        <w:r>
          <w:rPr>
            <w:color w:val="0000FF"/>
          </w:rPr>
          <w:t>раздел 2</w:t>
        </w:r>
      </w:hyperlink>
      <w:r>
        <w:t xml:space="preserve"> приложения к настоящему Положению отдельными строками (с указанием в </w:t>
      </w:r>
      <w:hyperlink w:anchor="P431">
        <w:r>
          <w:rPr>
            <w:color w:val="0000FF"/>
          </w:rPr>
          <w:t>графе 2</w:t>
        </w:r>
      </w:hyperlink>
      <w:r>
        <w:t xml:space="preserve"> положения Федерального </w:t>
      </w:r>
      <w:hyperlink r:id="rId159">
        <w:r>
          <w:rPr>
            <w:color w:val="0000FF"/>
          </w:rPr>
          <w:t>закона</w:t>
        </w:r>
      </w:hyperlink>
      <w:r>
        <w:t xml:space="preserve">, являющегося основанием для осуществления закупки, и без заполнения </w:t>
      </w:r>
      <w:hyperlink w:anchor="P432">
        <w:r>
          <w:rPr>
            <w:color w:val="0000FF"/>
          </w:rPr>
          <w:t>граф 3</w:t>
        </w:r>
      </w:hyperlink>
      <w:r>
        <w:t xml:space="preserve"> и </w:t>
      </w:r>
      <w:hyperlink w:anchor="P433">
        <w:r>
          <w:rPr>
            <w:color w:val="0000FF"/>
          </w:rPr>
          <w:t>4</w:t>
        </w:r>
      </w:hyperlink>
      <w:r>
        <w:t xml:space="preserve">) включается информация о количестве (в </w:t>
      </w:r>
      <w:hyperlink w:anchor="P435">
        <w:r>
          <w:rPr>
            <w:color w:val="0000FF"/>
          </w:rPr>
          <w:t>графу 6</w:t>
        </w:r>
      </w:hyperlink>
      <w:r>
        <w:t xml:space="preserve">) и об общей стоимости (в </w:t>
      </w:r>
      <w:hyperlink w:anchor="P434">
        <w:r>
          <w:rPr>
            <w:color w:val="0000FF"/>
          </w:rPr>
          <w:t>графу 5</w:t>
        </w:r>
      </w:hyperlink>
      <w:r>
        <w:t>) договоров, заключенных по результатам закупок: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29" w:name="P276"/>
      <w:bookmarkEnd w:id="29"/>
      <w:r>
        <w:t xml:space="preserve">а) </w:t>
      </w:r>
      <w:proofErr w:type="gramStart"/>
      <w:r>
        <w:t>сведения</w:t>
      </w:r>
      <w:proofErr w:type="gramEnd"/>
      <w:r>
        <w:t xml:space="preserve"> о которых не подлежат размещению в единой информационной системе в соответствии с </w:t>
      </w:r>
      <w:hyperlink r:id="rId160">
        <w:r>
          <w:rPr>
            <w:color w:val="0000FF"/>
          </w:rPr>
          <w:t>частью 15 статьи 4</w:t>
        </w:r>
      </w:hyperlink>
      <w:r>
        <w:t xml:space="preserve"> Федерального закона (за исключением закупок, предусмотренных </w:t>
      </w:r>
      <w:hyperlink w:anchor="P278">
        <w:r>
          <w:rPr>
            <w:color w:val="0000FF"/>
          </w:rPr>
          <w:t>подпунктами "б"</w:t>
        </w:r>
      </w:hyperlink>
      <w:r>
        <w:t xml:space="preserve"> и </w:t>
      </w:r>
      <w:hyperlink w:anchor="P280">
        <w:r>
          <w:rPr>
            <w:color w:val="0000FF"/>
          </w:rPr>
          <w:t>"в"</w:t>
        </w:r>
      </w:hyperlink>
      <w:r>
        <w:t xml:space="preserve"> настоящего пункта);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0" w:name="P278"/>
      <w:bookmarkEnd w:id="30"/>
      <w:r>
        <w:t xml:space="preserve">б) указанных в </w:t>
      </w:r>
      <w:hyperlink r:id="rId162">
        <w:r>
          <w:rPr>
            <w:color w:val="0000FF"/>
          </w:rPr>
          <w:t>пунктах 1</w:t>
        </w:r>
      </w:hyperlink>
      <w:r>
        <w:t xml:space="preserve"> - </w:t>
      </w:r>
      <w:hyperlink r:id="rId163">
        <w:r>
          <w:rPr>
            <w:color w:val="0000FF"/>
          </w:rPr>
          <w:t>3 части 15 статьи 4</w:t>
        </w:r>
      </w:hyperlink>
      <w:r>
        <w:t xml:space="preserve"> Федерального закона в случае принятия заказчиком решения о </w:t>
      </w:r>
      <w:proofErr w:type="spellStart"/>
      <w:r>
        <w:t>неразмещении</w:t>
      </w:r>
      <w:proofErr w:type="spellEnd"/>
      <w:r>
        <w:t xml:space="preserve"> сведений о таких закупках в единой информационной системе (за исключением закупок, предусмотренных </w:t>
      </w:r>
      <w:hyperlink w:anchor="P280">
        <w:r>
          <w:rPr>
            <w:color w:val="0000FF"/>
          </w:rPr>
          <w:t>подпунктом "в"</w:t>
        </w:r>
      </w:hyperlink>
      <w:r>
        <w:t xml:space="preserve"> настоящего пункта);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1" w:name="P280"/>
      <w:bookmarkEnd w:id="31"/>
      <w:r>
        <w:lastRenderedPageBreak/>
        <w:t>в) 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(п. 45(6) </w:t>
      </w:r>
      <w:proofErr w:type="gramStart"/>
      <w:r>
        <w:t>введен</w:t>
      </w:r>
      <w:proofErr w:type="gramEnd"/>
      <w:r>
        <w:t xml:space="preserve">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45(7). В </w:t>
      </w:r>
      <w:hyperlink w:anchor="P446">
        <w:r>
          <w:rPr>
            <w:color w:val="0000FF"/>
          </w:rPr>
          <w:t>разделе 3</w:t>
        </w:r>
      </w:hyperlink>
      <w:r>
        <w:t xml:space="preserve"> приложения к настоящему Положению: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в </w:t>
      </w:r>
      <w:hyperlink w:anchor="P455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б) в </w:t>
      </w:r>
      <w:hyperlink w:anchor="P456">
        <w:r>
          <w:rPr>
            <w:color w:val="0000FF"/>
          </w:rPr>
          <w:t>графах 2</w:t>
        </w:r>
      </w:hyperlink>
      <w:r>
        <w:t xml:space="preserve"> и </w:t>
      </w:r>
      <w:hyperlink w:anchor="P457">
        <w:r>
          <w:rPr>
            <w:color w:val="0000FF"/>
          </w:rPr>
          <w:t>3</w:t>
        </w:r>
      </w:hyperlink>
      <w:r>
        <w:t xml:space="preserve"> указывается информация о коде товара по Общероссийскому </w:t>
      </w:r>
      <w:hyperlink r:id="rId166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и наименовании товара, в отношении которого установлена минимальная доля закупок товаров 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67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месяце;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в) в </w:t>
      </w:r>
      <w:hyperlink w:anchor="P458">
        <w:r>
          <w:rPr>
            <w:color w:val="0000FF"/>
          </w:rPr>
          <w:t>графе 4</w:t>
        </w:r>
      </w:hyperlink>
      <w:r>
        <w:t xml:space="preserve"> указывается размер минимальной доли закупок (в процентах) товаров российского происхождения в отношении товара, указанного в </w:t>
      </w:r>
      <w:hyperlink w:anchor="P457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68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г) в </w:t>
      </w:r>
      <w:hyperlink w:anchor="P459">
        <w:r>
          <w:rPr>
            <w:color w:val="0000FF"/>
          </w:rPr>
          <w:t>графе 5</w:t>
        </w:r>
      </w:hyperlink>
      <w:r>
        <w:t xml:space="preserve"> указывается следующая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месяце в такой реестр включена информация о приемке товара (в том числе товара, поставленного при выполнении закупаемых работ, оказании закупаемых услуг), указанного в </w:t>
      </w:r>
      <w:hyperlink w:anchor="P457">
        <w:r>
          <w:rPr>
            <w:color w:val="0000FF"/>
          </w:rPr>
          <w:t>графе 3</w:t>
        </w:r>
      </w:hyperlink>
      <w:r>
        <w:t>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76">
        <w:r>
          <w:rPr>
            <w:color w:val="0000FF"/>
          </w:rPr>
          <w:t>подпунктами "а"</w:t>
        </w:r>
      </w:hyperlink>
      <w:r>
        <w:t xml:space="preserve"> - </w:t>
      </w:r>
      <w:hyperlink w:anchor="P280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д) в </w:t>
      </w:r>
      <w:hyperlink w:anchor="P460">
        <w:r>
          <w:rPr>
            <w:color w:val="0000FF"/>
          </w:rPr>
          <w:t>графе 6</w:t>
        </w:r>
      </w:hyperlink>
      <w:r>
        <w:t xml:space="preserve"> указывается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57">
        <w:r>
          <w:rPr>
            <w:color w:val="0000FF"/>
          </w:rPr>
          <w:t>графе 3</w:t>
        </w:r>
      </w:hyperlink>
      <w:r>
        <w:t>, приемка которых осуществлена в отчетном месяце;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е) в </w:t>
      </w:r>
      <w:hyperlink w:anchor="P461">
        <w:r>
          <w:rPr>
            <w:color w:val="0000FF"/>
          </w:rPr>
          <w:t>графе 7</w:t>
        </w:r>
      </w:hyperlink>
      <w:r>
        <w:t xml:space="preserve"> указывается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месяце.</w:t>
      </w:r>
    </w:p>
    <w:p w:rsidR="00E87897" w:rsidRDefault="00E87897">
      <w:pPr>
        <w:pStyle w:val="ConsPlusNormal"/>
        <w:jc w:val="both"/>
      </w:pPr>
      <w:r>
        <w:t xml:space="preserve">(п. 45(7) </w:t>
      </w:r>
      <w:proofErr w:type="gramStart"/>
      <w:r>
        <w:t>введен</w:t>
      </w:r>
      <w:proofErr w:type="gramEnd"/>
      <w:r>
        <w:t xml:space="preserve">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45(8). </w:t>
      </w:r>
      <w:hyperlink w:anchor="P470">
        <w:r>
          <w:rPr>
            <w:color w:val="0000FF"/>
          </w:rPr>
          <w:t>Раздел 4</w:t>
        </w:r>
      </w:hyperlink>
      <w:r>
        <w:t xml:space="preserve">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договорах, заключенных в отчетном году. В таком </w:t>
      </w:r>
      <w:hyperlink w:anchor="P470">
        <w:r>
          <w:rPr>
            <w:color w:val="0000FF"/>
          </w:rPr>
          <w:t>разделе</w:t>
        </w:r>
      </w:hyperlink>
      <w:r>
        <w:t xml:space="preserve"> указываются: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в </w:t>
      </w:r>
      <w:hyperlink w:anchor="P480">
        <w:r>
          <w:rPr>
            <w:color w:val="0000FF"/>
          </w:rPr>
          <w:t>графе 1</w:t>
        </w:r>
      </w:hyperlink>
      <w:r>
        <w:t xml:space="preserve"> - номер по порядку;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б) в </w:t>
      </w:r>
      <w:hyperlink w:anchor="P481">
        <w:r>
          <w:rPr>
            <w:color w:val="0000FF"/>
          </w:rPr>
          <w:t>графах 2</w:t>
        </w:r>
      </w:hyperlink>
      <w:r>
        <w:t xml:space="preserve"> и </w:t>
      </w:r>
      <w:hyperlink w:anchor="P482">
        <w:r>
          <w:rPr>
            <w:color w:val="0000FF"/>
          </w:rPr>
          <w:t>3</w:t>
        </w:r>
      </w:hyperlink>
      <w:r>
        <w:t xml:space="preserve"> - информация о коде товара по Общероссийскому </w:t>
      </w:r>
      <w:hyperlink r:id="rId17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и наименовании товара, в отношении которого установлена минимальная доля закупок товаров </w:t>
      </w:r>
      <w:r>
        <w:lastRenderedPageBreak/>
        <w:t xml:space="preserve">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72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году;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в) в </w:t>
      </w:r>
      <w:hyperlink w:anchor="P483">
        <w:r>
          <w:rPr>
            <w:color w:val="0000FF"/>
          </w:rPr>
          <w:t>графе 4</w:t>
        </w:r>
      </w:hyperlink>
      <w:r>
        <w:t xml:space="preserve"> - размер минимальной доли закупок (в процентах) товаров российского происхождения в отношении товара, указанного в </w:t>
      </w:r>
      <w:hyperlink w:anchor="P482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74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г) в </w:t>
      </w:r>
      <w:hyperlink w:anchor="P484">
        <w:r>
          <w:rPr>
            <w:color w:val="0000FF"/>
          </w:rPr>
          <w:t>графе 5</w:t>
        </w:r>
      </w:hyperlink>
      <w:r>
        <w:t xml:space="preserve"> -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году в такой реестр включена информация о приемке товара (в том числе товара, поставленного при выполнении закупаемых работ, оказании закупаемых услуг), указанного в </w:t>
      </w:r>
      <w:hyperlink w:anchor="P482">
        <w:r>
          <w:rPr>
            <w:color w:val="0000FF"/>
          </w:rPr>
          <w:t>графе 3</w:t>
        </w:r>
      </w:hyperlink>
      <w:r>
        <w:t>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76">
        <w:r>
          <w:rPr>
            <w:color w:val="0000FF"/>
          </w:rPr>
          <w:t>подпунктами "а"</w:t>
        </w:r>
      </w:hyperlink>
      <w:r>
        <w:t xml:space="preserve"> - </w:t>
      </w:r>
      <w:hyperlink w:anchor="P280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д) в </w:t>
      </w:r>
      <w:hyperlink w:anchor="P485">
        <w:r>
          <w:rPr>
            <w:color w:val="0000FF"/>
          </w:rPr>
          <w:t>графе 6</w:t>
        </w:r>
      </w:hyperlink>
      <w:r>
        <w:t xml:space="preserve"> -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82">
        <w:r>
          <w:rPr>
            <w:color w:val="0000FF"/>
          </w:rPr>
          <w:t>графе 3</w:t>
        </w:r>
      </w:hyperlink>
      <w:r>
        <w:t>, приемка которых осуществлена в отчетном году;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е) в </w:t>
      </w:r>
      <w:hyperlink w:anchor="P486">
        <w:r>
          <w:rPr>
            <w:color w:val="0000FF"/>
          </w:rPr>
          <w:t>графе 7</w:t>
        </w:r>
      </w:hyperlink>
      <w:r>
        <w:t xml:space="preserve"> -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году;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ж) в </w:t>
      </w:r>
      <w:hyperlink w:anchor="P487">
        <w:r>
          <w:rPr>
            <w:color w:val="0000FF"/>
          </w:rPr>
          <w:t>графе 8</w:t>
        </w:r>
      </w:hyperlink>
      <w:r>
        <w:t xml:space="preserve"> - размер достигнутой доли закупок (в процентах) товаров российского происхождения (в том числе товаров, поставленных при выполнении закупаемых работ, оказании закупаемых услуг), который рассчитывается путем деления объема товаров, указанного в </w:t>
      </w:r>
      <w:hyperlink w:anchor="P486">
        <w:r>
          <w:rPr>
            <w:color w:val="0000FF"/>
          </w:rPr>
          <w:t>графе 7</w:t>
        </w:r>
      </w:hyperlink>
      <w:r>
        <w:t xml:space="preserve">, на объем товаров, указанный в </w:t>
      </w:r>
      <w:hyperlink w:anchor="P485">
        <w:r>
          <w:rPr>
            <w:color w:val="0000FF"/>
          </w:rPr>
          <w:t>графе 6</w:t>
        </w:r>
      </w:hyperlink>
      <w:r>
        <w:t>, и последующего умножения на 100.</w:t>
      </w:r>
    </w:p>
    <w:p w:rsidR="00E87897" w:rsidRDefault="00E87897">
      <w:pPr>
        <w:pStyle w:val="ConsPlusNormal"/>
        <w:jc w:val="both"/>
      </w:pPr>
      <w:r>
        <w:t xml:space="preserve">(п. 45(8) </w:t>
      </w:r>
      <w:proofErr w:type="gramStart"/>
      <w:r>
        <w:t>введен</w:t>
      </w:r>
      <w:proofErr w:type="gramEnd"/>
      <w:r>
        <w:t xml:space="preserve">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45(9). Внесение изменений в размещенные сведения о заключенных договорах осуществляется в порядке, установленном настоящим Положением для формирования и размещения таких сведений.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изменений. Датой внесения изменений в сведения о заключенных договорах считается дата размещения в соответствии с настоящим Положением таких изменений в единой информационной системе.</w:t>
      </w:r>
    </w:p>
    <w:p w:rsidR="00E87897" w:rsidRDefault="00E87897">
      <w:pPr>
        <w:pStyle w:val="ConsPlusNormal"/>
        <w:jc w:val="both"/>
      </w:pPr>
      <w:r>
        <w:t xml:space="preserve">(п. 45(9) </w:t>
      </w:r>
      <w:proofErr w:type="gramStart"/>
      <w:r>
        <w:t>введен</w:t>
      </w:r>
      <w:proofErr w:type="gramEnd"/>
      <w:r>
        <w:t xml:space="preserve"> </w:t>
      </w:r>
      <w:hyperlink r:id="rId179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46 - 50. Утратили силу с 1 октября 2021 года. - </w:t>
      </w:r>
      <w:hyperlink r:id="rId180">
        <w:r>
          <w:rPr>
            <w:color w:val="0000FF"/>
          </w:rPr>
          <w:t>Постановление</w:t>
        </w:r>
      </w:hyperlink>
      <w:r>
        <w:t xml:space="preserve"> Правительства РФ от 27.05.2021 N 814.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2" w:name="P311"/>
      <w:bookmarkEnd w:id="32"/>
      <w:r>
        <w:t xml:space="preserve">50(1).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представитель </w:t>
      </w:r>
      <w:r>
        <w:lastRenderedPageBreak/>
        <w:t xml:space="preserve">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206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</w:t>
      </w:r>
      <w:proofErr w:type="gramEnd"/>
      <w:r>
        <w:t xml:space="preserve"> </w:t>
      </w:r>
      <w:proofErr w:type="gramStart"/>
      <w:r>
        <w:t>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предпринимательства.</w:t>
      </w:r>
      <w:proofErr w:type="gramEnd"/>
    </w:p>
    <w:p w:rsidR="00E87897" w:rsidRDefault="00E87897">
      <w:pPr>
        <w:pStyle w:val="ConsPlusNormal"/>
        <w:jc w:val="both"/>
      </w:pPr>
      <w:r>
        <w:t xml:space="preserve">(п. 50(1) </w:t>
      </w:r>
      <w:proofErr w:type="gramStart"/>
      <w:r>
        <w:t>введен</w:t>
      </w:r>
      <w:proofErr w:type="gramEnd"/>
      <w:r>
        <w:t xml:space="preserve">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50(2). </w:t>
      </w:r>
      <w:proofErr w:type="gramStart"/>
      <w:r>
        <w:t xml:space="preserve">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а также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таких субъектов в годовом объеме, определяемом в соответствии с </w:t>
      </w:r>
      <w:hyperlink r:id="rId183">
        <w:r>
          <w:rPr>
            <w:color w:val="0000FF"/>
          </w:rPr>
          <w:t>пунктом 1 части 8.2 статьи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311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(п. 50(2) </w:t>
      </w:r>
      <w:proofErr w:type="gramStart"/>
      <w:r>
        <w:t>введен</w:t>
      </w:r>
      <w:proofErr w:type="gramEnd"/>
      <w:r>
        <w:t xml:space="preserve">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Постановлений Правительства РФ от 29.10.2015 </w:t>
      </w:r>
      <w:hyperlink r:id="rId185">
        <w:r>
          <w:rPr>
            <w:color w:val="0000FF"/>
          </w:rPr>
          <w:t>N 1169</w:t>
        </w:r>
      </w:hyperlink>
      <w:r>
        <w:t xml:space="preserve">, от 05.02.2016 </w:t>
      </w:r>
      <w:hyperlink r:id="rId186">
        <w:r>
          <w:rPr>
            <w:color w:val="0000FF"/>
          </w:rPr>
          <w:t>N 76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50(3). </w:t>
      </w:r>
      <w:proofErr w:type="gramStart"/>
      <w:r>
        <w:t xml:space="preserve">Размещение в единой информационной системе документа, содержащего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субъектов малого и среднего предпринимательства в годовом объеме, определяемом в соответствии с </w:t>
      </w:r>
      <w:hyperlink r:id="rId187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осуществляется в порядке, предусмотренном </w:t>
      </w:r>
      <w:hyperlink w:anchor="P311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  <w:proofErr w:type="gramEnd"/>
    </w:p>
    <w:p w:rsidR="00E87897" w:rsidRDefault="00E87897">
      <w:pPr>
        <w:pStyle w:val="ConsPlusNormal"/>
        <w:jc w:val="both"/>
      </w:pPr>
      <w:r>
        <w:t xml:space="preserve">(п. 50(3) </w:t>
      </w:r>
      <w:proofErr w:type="gramStart"/>
      <w:r>
        <w:t>введен</w:t>
      </w:r>
      <w:proofErr w:type="gramEnd"/>
      <w:r>
        <w:t xml:space="preserve">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3" w:name="P317"/>
      <w:bookmarkEnd w:id="33"/>
      <w:r>
        <w:t xml:space="preserve">51. Для внесения изменений в документ, предусмотренный </w:t>
      </w:r>
      <w:hyperlink w:anchor="P311">
        <w:r>
          <w:rPr>
            <w:color w:val="0000FF"/>
          </w:rPr>
          <w:t>пунктом 50(1)</w:t>
        </w:r>
      </w:hyperlink>
      <w:r>
        <w:t xml:space="preserve"> настоящего Положения, представитель заказчика в соответствии с указанными пунктами формирует измененную редакцию такого документа,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90">
        <w:r>
          <w:rPr>
            <w:color w:val="0000FF"/>
          </w:rPr>
          <w:t>N 697</w:t>
        </w:r>
      </w:hyperlink>
      <w:r>
        <w:t xml:space="preserve">, от 27.05.2021 </w:t>
      </w:r>
      <w:hyperlink r:id="rId191">
        <w:r>
          <w:rPr>
            <w:color w:val="0000FF"/>
          </w:rPr>
          <w:t>N 814</w:t>
        </w:r>
      </w:hyperlink>
      <w:r>
        <w:t>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52. Изменения в документы, предусмотренные </w:t>
      </w:r>
      <w:hyperlink w:anchor="P311">
        <w:r>
          <w:rPr>
            <w:color w:val="0000FF"/>
          </w:rPr>
          <w:t>пунктом 50(1)</w:t>
        </w:r>
      </w:hyperlink>
      <w:r>
        <w:t xml:space="preserve"> настоящего Положения,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17">
        <w:r>
          <w:rPr>
            <w:color w:val="0000FF"/>
          </w:rPr>
          <w:t>пунктом 51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92">
        <w:r>
          <w:rPr>
            <w:color w:val="0000FF"/>
          </w:rPr>
          <w:t>N 697</w:t>
        </w:r>
      </w:hyperlink>
      <w:r>
        <w:t xml:space="preserve">, от 05.02.2016 </w:t>
      </w:r>
      <w:hyperlink r:id="rId193">
        <w:r>
          <w:rPr>
            <w:color w:val="0000FF"/>
          </w:rPr>
          <w:t>N 76</w:t>
        </w:r>
      </w:hyperlink>
      <w:r>
        <w:t xml:space="preserve">, от 27.01.2022 </w:t>
      </w:r>
      <w:hyperlink r:id="rId194">
        <w:r>
          <w:rPr>
            <w:color w:val="0000FF"/>
          </w:rPr>
          <w:t>N 60</w:t>
        </w:r>
      </w:hyperlink>
      <w:r>
        <w:t>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IX. Порядок размещения информации о годовом объеме</w:t>
      </w:r>
    </w:p>
    <w:p w:rsidR="00E87897" w:rsidRDefault="00E87897">
      <w:pPr>
        <w:pStyle w:val="ConsPlusTitle"/>
        <w:jc w:val="center"/>
      </w:pPr>
      <w:r>
        <w:t>закупки, которую заказчики обязаны осуществить у субъектов</w:t>
      </w:r>
    </w:p>
    <w:p w:rsidR="00E87897" w:rsidRDefault="00E87897">
      <w:pPr>
        <w:pStyle w:val="ConsPlusTitle"/>
        <w:jc w:val="center"/>
      </w:pPr>
      <w:r>
        <w:t>малого и среднего предпринимательства</w:t>
      </w:r>
    </w:p>
    <w:p w:rsidR="00E87897" w:rsidRDefault="00E8789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24.07.2014 N 697)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bookmarkStart w:id="34" w:name="P327"/>
      <w:bookmarkEnd w:id="34"/>
      <w:r>
        <w:t xml:space="preserve">53. Для размещения в единой информационной системе информации о годовом объеме </w:t>
      </w:r>
      <w:r>
        <w:lastRenderedPageBreak/>
        <w:t>закупки, которую заказчики обязаны осуществить у субъектов малого и среднего предпринимательства, представитель заказчика с помощью функционала единой информационной системы формирует документ в электронном виде (далее - годовой отчет).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54. Годовой отчет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годового отчета, сформированного в соответствии с </w:t>
      </w:r>
      <w:hyperlink w:anchor="P327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5" w:name="P331"/>
      <w:bookmarkEnd w:id="35"/>
      <w:r>
        <w:t xml:space="preserve">55. </w:t>
      </w:r>
      <w:proofErr w:type="gramStart"/>
      <w:r>
        <w:t xml:space="preserve">Для размещения информации о внесении изменений в годовой отчет представитель заказчика в соответствии с </w:t>
      </w:r>
      <w:hyperlink w:anchor="P327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53</w:t>
        </w:r>
      </w:hyperlink>
      <w:r>
        <w:t xml:space="preserve"> настоящего Положения формирует измененную редакцию годового отчета,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56. Изменения в годовой отчет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31">
        <w:r>
          <w:rPr>
            <w:color w:val="0000FF"/>
          </w:rPr>
          <w:t>пунктом 55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Title"/>
        <w:jc w:val="center"/>
        <w:outlineLvl w:val="1"/>
      </w:pPr>
      <w:r>
        <w:t>X. Порядок размещения перечня перспективных потребностей</w:t>
      </w:r>
    </w:p>
    <w:p w:rsidR="00E87897" w:rsidRDefault="00E87897">
      <w:pPr>
        <w:pStyle w:val="ConsPlusTitle"/>
        <w:jc w:val="center"/>
      </w:pPr>
      <w:r>
        <w:t>в продукции машиностроения</w:t>
      </w:r>
    </w:p>
    <w:p w:rsidR="00E87897" w:rsidRDefault="00E8789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РФ от 05.02.2016 N 76)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  <w:bookmarkStart w:id="36" w:name="P339"/>
      <w:bookmarkEnd w:id="36"/>
      <w:r>
        <w:t xml:space="preserve">57. </w:t>
      </w:r>
      <w:proofErr w:type="gramStart"/>
      <w:r>
        <w:t xml:space="preserve">Для размещения в единой информационной системе перечня перспективных потребностей в продукции машиностроения, необходимой для реализации предусмотренных </w:t>
      </w:r>
      <w:hyperlink r:id="rId200">
        <w:r>
          <w:rPr>
            <w:color w:val="0000FF"/>
          </w:rPr>
          <w:t>частью 1 статьи 3.1</w:t>
        </w:r>
      </w:hyperlink>
      <w:r>
        <w:t xml:space="preserve"> Федерального закона инвестиционных проектов (далее - перечень перспективных потребностей в продукции машиностроения), представитель заказчика или юридического лица, указанного в </w:t>
      </w:r>
      <w:hyperlink r:id="rId201">
        <w:r>
          <w:rPr>
            <w:color w:val="0000FF"/>
          </w:rPr>
          <w:t>части 5 статьи 1</w:t>
        </w:r>
      </w:hyperlink>
      <w:r>
        <w:t xml:space="preserve"> Федерального закона, размещает в единой информационной системе в форме электронного документа перечень перспективных потребностей в продукции машиностроения и</w:t>
      </w:r>
      <w:proofErr w:type="gramEnd"/>
      <w:r>
        <w:t xml:space="preserve"> с помощью функционала единой информационной системы формирует документ, содержащий следующие основные сведения об этом перечне: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а) полное и сокращенное (при наличии) наименование заказчика или юридического лица, указанного в </w:t>
      </w:r>
      <w:hyperlink r:id="rId202">
        <w:r>
          <w:rPr>
            <w:color w:val="0000FF"/>
          </w:rPr>
          <w:t>части 5 статьи 1</w:t>
        </w:r>
      </w:hyperlink>
      <w:r>
        <w:t xml:space="preserve"> Федерального закона, в соответствии с учредительными документами;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б) идентификационный номер налогоплательщика, основной государственный регистрационный номер заказчика или юридического лица, указанного в </w:t>
      </w:r>
      <w:hyperlink r:id="rId203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>в) наименование перечня перспективных потребностей в продукции машиностроения.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58. Перечень перспективных потребностей в продукции машиностроения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электронной формы такого перечня.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37" w:name="P344"/>
      <w:bookmarkEnd w:id="37"/>
      <w:r>
        <w:t xml:space="preserve">59. Изменения, которые вносятся в перечень перспективных потребностей в продукции машиностроения, размещаются в единой информационной системе в порядке, предусмотренном </w:t>
      </w:r>
      <w:hyperlink w:anchor="P61">
        <w:r>
          <w:rPr>
            <w:color w:val="0000FF"/>
          </w:rPr>
          <w:t>пунктами 5</w:t>
        </w:r>
      </w:hyperlink>
      <w:r>
        <w:t xml:space="preserve"> и </w:t>
      </w:r>
      <w:hyperlink w:anchor="P339">
        <w:r>
          <w:rPr>
            <w:color w:val="0000FF"/>
          </w:rPr>
          <w:t>57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spacing w:before="220"/>
        <w:ind w:firstLine="540"/>
        <w:jc w:val="both"/>
      </w:pPr>
      <w:r>
        <w:t xml:space="preserve">60. Изменения, которые вносятся в перечень перспективных потребностей в продукции </w:t>
      </w:r>
      <w:r>
        <w:lastRenderedPageBreak/>
        <w:t xml:space="preserve">машиностроения,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документа, предусмотренного </w:t>
      </w:r>
      <w:hyperlink w:anchor="P344">
        <w:r>
          <w:rPr>
            <w:color w:val="0000FF"/>
          </w:rPr>
          <w:t>пунктом 59</w:t>
        </w:r>
      </w:hyperlink>
      <w:r>
        <w:t xml:space="preserve"> настоящего Положения.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jc w:val="right"/>
        <w:outlineLvl w:val="1"/>
      </w:pPr>
      <w:r>
        <w:t>Приложение</w:t>
      </w:r>
    </w:p>
    <w:p w:rsidR="00E87897" w:rsidRDefault="00E87897">
      <w:pPr>
        <w:pStyle w:val="ConsPlusNormal"/>
        <w:jc w:val="right"/>
      </w:pPr>
      <w:r>
        <w:t>к Положению о размещении</w:t>
      </w:r>
    </w:p>
    <w:p w:rsidR="00E87897" w:rsidRDefault="00E87897">
      <w:pPr>
        <w:pStyle w:val="ConsPlusNormal"/>
        <w:jc w:val="right"/>
      </w:pPr>
      <w:r>
        <w:t>в единой информационной системе</w:t>
      </w:r>
    </w:p>
    <w:p w:rsidR="00E87897" w:rsidRDefault="00E87897">
      <w:pPr>
        <w:pStyle w:val="ConsPlusNormal"/>
        <w:jc w:val="right"/>
      </w:pPr>
      <w:r>
        <w:t>информации о закупке</w:t>
      </w:r>
    </w:p>
    <w:p w:rsidR="00E87897" w:rsidRDefault="00E87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7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897" w:rsidRDefault="00E87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27.05.2021 N 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both"/>
      </w:pPr>
    </w:p>
    <w:p w:rsidR="00E87897" w:rsidRDefault="00E87897">
      <w:pPr>
        <w:pStyle w:val="ConsPlusNormal"/>
        <w:jc w:val="right"/>
      </w:pPr>
      <w:r>
        <w:t>(форма)</w:t>
      </w:r>
    </w:p>
    <w:p w:rsidR="00E87897" w:rsidRDefault="00E878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8789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  <w:jc w:val="center"/>
            </w:pPr>
            <w:bookmarkStart w:id="38" w:name="P360"/>
            <w:bookmarkEnd w:id="38"/>
            <w:r>
              <w:t>СВЕДЕНИЯ</w:t>
            </w:r>
          </w:p>
          <w:p w:rsidR="00E87897" w:rsidRDefault="00E87897">
            <w:pPr>
              <w:pStyle w:val="ConsPlusNormal"/>
              <w:jc w:val="center"/>
            </w:pPr>
            <w:r>
              <w:t xml:space="preserve">о договорах, заключенных в _____________ 20__ г. </w:t>
            </w:r>
            <w:hyperlink w:anchor="P420">
              <w:r>
                <w:rPr>
                  <w:color w:val="0000FF"/>
                </w:rPr>
                <w:t>&lt;1&gt;</w:t>
              </w:r>
            </w:hyperlink>
            <w:r>
              <w:t xml:space="preserve"> по результатам закупок товаров, работ, услуг</w:t>
            </w:r>
          </w:p>
        </w:tc>
      </w:tr>
      <w:tr w:rsidR="00E8789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  <w:jc w:val="center"/>
              <w:outlineLvl w:val="2"/>
            </w:pPr>
            <w:bookmarkStart w:id="39" w:name="P363"/>
            <w:bookmarkEnd w:id="39"/>
            <w:r>
              <w:t>1. Информация о заказчике</w:t>
            </w: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27"/>
        <w:gridCol w:w="3628"/>
        <w:gridCol w:w="340"/>
        <w:gridCol w:w="1361"/>
        <w:gridCol w:w="794"/>
      </w:tblGrid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  <w:jc w:val="center"/>
            </w:pPr>
            <w:r>
              <w:t>Коды</w:t>
            </w: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897" w:rsidRDefault="00E87897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897" w:rsidRDefault="00E87897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897" w:rsidRDefault="00E87897">
            <w:pPr>
              <w:pStyle w:val="ConsPlusNormal"/>
              <w:jc w:val="right"/>
            </w:pPr>
            <w:r>
              <w:t xml:space="preserve">по </w:t>
            </w:r>
            <w:hyperlink r:id="rId205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897" w:rsidRDefault="00E87897">
            <w:pPr>
              <w:pStyle w:val="ConsPlusNormal"/>
              <w:jc w:val="right"/>
            </w:pPr>
            <w:r>
              <w:t xml:space="preserve">по </w:t>
            </w:r>
            <w:hyperlink r:id="rId206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897" w:rsidRDefault="00E87897">
            <w:pPr>
              <w:pStyle w:val="ConsPlusNormal"/>
              <w:jc w:val="right"/>
            </w:pPr>
            <w:r>
              <w:t xml:space="preserve">по </w:t>
            </w:r>
            <w:hyperlink r:id="rId207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Вид документа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97" w:rsidRDefault="00E87897">
            <w:pPr>
              <w:pStyle w:val="ConsPlusNormal"/>
            </w:pPr>
          </w:p>
        </w:tc>
      </w:tr>
      <w:tr w:rsidR="00E8789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897" w:rsidRDefault="00E87897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7897" w:rsidRDefault="00E87897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7897" w:rsidRDefault="00E87897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97" w:rsidRDefault="003171C8">
            <w:pPr>
              <w:pStyle w:val="ConsPlusNormal"/>
              <w:jc w:val="center"/>
            </w:pPr>
            <w:hyperlink r:id="rId208">
              <w:r w:rsidR="00E87897">
                <w:rPr>
                  <w:color w:val="0000FF"/>
                </w:rPr>
                <w:t>383</w:t>
              </w:r>
            </w:hyperlink>
          </w:p>
        </w:tc>
      </w:tr>
    </w:tbl>
    <w:p w:rsidR="00E87897" w:rsidRDefault="00E87897">
      <w:pPr>
        <w:pStyle w:val="ConsPlusNormal"/>
        <w:jc w:val="both"/>
      </w:pPr>
    </w:p>
    <w:p w:rsidR="00E87897" w:rsidRDefault="00E87897">
      <w:pPr>
        <w:pStyle w:val="ConsPlusNormal"/>
        <w:ind w:firstLine="540"/>
        <w:jc w:val="both"/>
      </w:pPr>
      <w:r>
        <w:t>--------------------------------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40" w:name="P420"/>
      <w:bookmarkEnd w:id="40"/>
      <w:r>
        <w:t>&lt;1</w:t>
      </w:r>
      <w:proofErr w:type="gramStart"/>
      <w:r>
        <w:t>&gt; У</w:t>
      </w:r>
      <w:proofErr w:type="gramEnd"/>
      <w:r>
        <w:t>казывается отчетный месяц и год.</w:t>
      </w:r>
    </w:p>
    <w:p w:rsidR="00E87897" w:rsidRDefault="00E878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E8789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  <w:jc w:val="center"/>
              <w:outlineLvl w:val="2"/>
            </w:pPr>
            <w:bookmarkStart w:id="41" w:name="P422"/>
            <w:bookmarkEnd w:id="41"/>
            <w:r>
              <w:lastRenderedPageBreak/>
              <w:t>2. 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304"/>
        <w:gridCol w:w="2324"/>
        <w:gridCol w:w="2098"/>
        <w:gridCol w:w="1417"/>
      </w:tblGrid>
      <w:tr w:rsidR="00E87897">
        <w:tc>
          <w:tcPr>
            <w:tcW w:w="629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E87897" w:rsidRDefault="00E87897">
            <w:pPr>
              <w:pStyle w:val="ConsPlusNormal"/>
              <w:jc w:val="center"/>
            </w:pPr>
            <w:r>
              <w:t>Предмет договора</w:t>
            </w:r>
          </w:p>
        </w:tc>
        <w:tc>
          <w:tcPr>
            <w:tcW w:w="1304" w:type="dxa"/>
          </w:tcPr>
          <w:p w:rsidR="00E87897" w:rsidRDefault="00E87897">
            <w:pPr>
              <w:pStyle w:val="ConsPlusNormal"/>
              <w:jc w:val="center"/>
            </w:pPr>
            <w:r>
              <w:t>Код случая заключения договора</w:t>
            </w:r>
          </w:p>
        </w:tc>
        <w:tc>
          <w:tcPr>
            <w:tcW w:w="2324" w:type="dxa"/>
          </w:tcPr>
          <w:p w:rsidR="00E87897" w:rsidRDefault="00E87897">
            <w:pPr>
              <w:pStyle w:val="ConsPlusNormal"/>
              <w:jc w:val="center"/>
            </w:pPr>
            <w: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98" w:type="dxa"/>
          </w:tcPr>
          <w:p w:rsidR="00E87897" w:rsidRDefault="00E87897">
            <w:pPr>
              <w:pStyle w:val="ConsPlusNormal"/>
              <w:jc w:val="center"/>
            </w:pPr>
            <w:r>
              <w:t>Цена договора или максимальное значение цены договора (рублей)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r>
              <w:t>Общее количество заключенных договоров</w:t>
            </w:r>
          </w:p>
        </w:tc>
      </w:tr>
      <w:tr w:rsidR="00E87897">
        <w:tc>
          <w:tcPr>
            <w:tcW w:w="629" w:type="dxa"/>
          </w:tcPr>
          <w:p w:rsidR="00E87897" w:rsidRDefault="00E87897">
            <w:pPr>
              <w:pStyle w:val="ConsPlusNormal"/>
              <w:jc w:val="center"/>
            </w:pPr>
            <w:bookmarkStart w:id="42" w:name="P430"/>
            <w:bookmarkEnd w:id="42"/>
            <w:r>
              <w:t>1</w:t>
            </w:r>
          </w:p>
        </w:tc>
        <w:tc>
          <w:tcPr>
            <w:tcW w:w="1134" w:type="dxa"/>
          </w:tcPr>
          <w:p w:rsidR="00E87897" w:rsidRDefault="00E87897">
            <w:pPr>
              <w:pStyle w:val="ConsPlusNormal"/>
              <w:jc w:val="center"/>
            </w:pPr>
            <w:bookmarkStart w:id="43" w:name="P431"/>
            <w:bookmarkEnd w:id="43"/>
            <w:r>
              <w:t>2</w:t>
            </w:r>
          </w:p>
        </w:tc>
        <w:tc>
          <w:tcPr>
            <w:tcW w:w="1304" w:type="dxa"/>
          </w:tcPr>
          <w:p w:rsidR="00E87897" w:rsidRDefault="00E87897">
            <w:pPr>
              <w:pStyle w:val="ConsPlusNormal"/>
              <w:jc w:val="center"/>
            </w:pPr>
            <w:bookmarkStart w:id="44" w:name="P432"/>
            <w:bookmarkEnd w:id="44"/>
            <w:r>
              <w:t>3</w:t>
            </w:r>
          </w:p>
        </w:tc>
        <w:tc>
          <w:tcPr>
            <w:tcW w:w="2324" w:type="dxa"/>
          </w:tcPr>
          <w:p w:rsidR="00E87897" w:rsidRDefault="00E87897">
            <w:pPr>
              <w:pStyle w:val="ConsPlusNormal"/>
              <w:jc w:val="center"/>
            </w:pPr>
            <w:bookmarkStart w:id="45" w:name="P433"/>
            <w:bookmarkEnd w:id="45"/>
            <w:r>
              <w:t>4</w:t>
            </w:r>
          </w:p>
        </w:tc>
        <w:tc>
          <w:tcPr>
            <w:tcW w:w="2098" w:type="dxa"/>
          </w:tcPr>
          <w:p w:rsidR="00E87897" w:rsidRDefault="00E87897">
            <w:pPr>
              <w:pStyle w:val="ConsPlusNormal"/>
              <w:jc w:val="center"/>
            </w:pPr>
            <w:bookmarkStart w:id="46" w:name="P434"/>
            <w:bookmarkEnd w:id="46"/>
            <w:r>
              <w:t>5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bookmarkStart w:id="47" w:name="P435"/>
            <w:bookmarkEnd w:id="47"/>
            <w:r>
              <w:t>6</w:t>
            </w:r>
          </w:p>
        </w:tc>
      </w:tr>
      <w:tr w:rsidR="00E87897">
        <w:tc>
          <w:tcPr>
            <w:tcW w:w="629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134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304" w:type="dxa"/>
          </w:tcPr>
          <w:p w:rsidR="00E87897" w:rsidRDefault="00E87897">
            <w:pPr>
              <w:pStyle w:val="ConsPlusNormal"/>
            </w:pPr>
          </w:p>
        </w:tc>
        <w:tc>
          <w:tcPr>
            <w:tcW w:w="2324" w:type="dxa"/>
          </w:tcPr>
          <w:p w:rsidR="00E87897" w:rsidRDefault="00E87897">
            <w:pPr>
              <w:pStyle w:val="ConsPlusNormal"/>
            </w:pPr>
          </w:p>
        </w:tc>
        <w:tc>
          <w:tcPr>
            <w:tcW w:w="2098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r>
              <w:t>-</w:t>
            </w:r>
          </w:p>
        </w:tc>
      </w:tr>
      <w:tr w:rsidR="00E87897">
        <w:tc>
          <w:tcPr>
            <w:tcW w:w="5391" w:type="dxa"/>
            <w:gridSpan w:val="4"/>
          </w:tcPr>
          <w:p w:rsidR="00E87897" w:rsidRDefault="00E87897">
            <w:pPr>
              <w:pStyle w:val="ConsPlusNormal"/>
              <w:jc w:val="center"/>
            </w:pPr>
            <w:bookmarkStart w:id="48" w:name="P442"/>
            <w:bookmarkEnd w:id="48"/>
            <w:r>
              <w:t>Всего:</w:t>
            </w:r>
          </w:p>
        </w:tc>
        <w:tc>
          <w:tcPr>
            <w:tcW w:w="2098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417" w:type="dxa"/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E8789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  <w:jc w:val="center"/>
              <w:outlineLvl w:val="2"/>
            </w:pPr>
            <w:bookmarkStart w:id="49" w:name="P446"/>
            <w:bookmarkEnd w:id="49"/>
            <w:r>
      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      </w: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737"/>
        <w:gridCol w:w="1814"/>
        <w:gridCol w:w="1417"/>
        <w:gridCol w:w="1247"/>
        <w:gridCol w:w="1587"/>
      </w:tblGrid>
      <w:tr w:rsidR="00E87897">
        <w:tc>
          <w:tcPr>
            <w:tcW w:w="567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0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737" w:type="dxa"/>
          </w:tcPr>
          <w:p w:rsidR="00E87897" w:rsidRDefault="00E87897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1814" w:type="dxa"/>
          </w:tcPr>
          <w:p w:rsidR="00E87897" w:rsidRDefault="00E87897">
            <w:pPr>
              <w:pStyle w:val="ConsPlusNormal"/>
              <w:jc w:val="center"/>
            </w:pPr>
            <w: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247" w:type="dxa"/>
          </w:tcPr>
          <w:p w:rsidR="00E87897" w:rsidRDefault="00E87897">
            <w:pPr>
              <w:pStyle w:val="ConsPlusNormal"/>
              <w:jc w:val="center"/>
            </w:pPr>
            <w: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587" w:type="dxa"/>
          </w:tcPr>
          <w:p w:rsidR="00E87897" w:rsidRDefault="00E87897">
            <w:pPr>
              <w:pStyle w:val="ConsPlusNormal"/>
              <w:jc w:val="center"/>
            </w:pPr>
            <w: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87897">
        <w:tc>
          <w:tcPr>
            <w:tcW w:w="567" w:type="dxa"/>
          </w:tcPr>
          <w:p w:rsidR="00E87897" w:rsidRDefault="00E87897">
            <w:pPr>
              <w:pStyle w:val="ConsPlusNormal"/>
              <w:jc w:val="center"/>
            </w:pPr>
            <w:bookmarkStart w:id="50" w:name="P455"/>
            <w:bookmarkEnd w:id="50"/>
            <w:r>
              <w:t>1</w:t>
            </w:r>
          </w:p>
        </w:tc>
        <w:tc>
          <w:tcPr>
            <w:tcW w:w="1587" w:type="dxa"/>
          </w:tcPr>
          <w:p w:rsidR="00E87897" w:rsidRDefault="00E87897">
            <w:pPr>
              <w:pStyle w:val="ConsPlusNormal"/>
              <w:jc w:val="center"/>
            </w:pPr>
            <w:bookmarkStart w:id="51" w:name="P456"/>
            <w:bookmarkEnd w:id="51"/>
            <w:r>
              <w:t>2</w:t>
            </w:r>
          </w:p>
        </w:tc>
        <w:tc>
          <w:tcPr>
            <w:tcW w:w="737" w:type="dxa"/>
          </w:tcPr>
          <w:p w:rsidR="00E87897" w:rsidRDefault="00E87897">
            <w:pPr>
              <w:pStyle w:val="ConsPlusNormal"/>
              <w:jc w:val="center"/>
            </w:pPr>
            <w:bookmarkStart w:id="52" w:name="P457"/>
            <w:bookmarkEnd w:id="52"/>
            <w:r>
              <w:t>3</w:t>
            </w:r>
          </w:p>
        </w:tc>
        <w:tc>
          <w:tcPr>
            <w:tcW w:w="1814" w:type="dxa"/>
          </w:tcPr>
          <w:p w:rsidR="00E87897" w:rsidRDefault="00E87897">
            <w:pPr>
              <w:pStyle w:val="ConsPlusNormal"/>
              <w:jc w:val="center"/>
            </w:pPr>
            <w:bookmarkStart w:id="53" w:name="P458"/>
            <w:bookmarkEnd w:id="53"/>
            <w:r>
              <w:t>4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bookmarkStart w:id="54" w:name="P459"/>
            <w:bookmarkEnd w:id="54"/>
            <w:r>
              <w:t>5</w:t>
            </w:r>
          </w:p>
        </w:tc>
        <w:tc>
          <w:tcPr>
            <w:tcW w:w="1247" w:type="dxa"/>
          </w:tcPr>
          <w:p w:rsidR="00E87897" w:rsidRDefault="00E87897">
            <w:pPr>
              <w:pStyle w:val="ConsPlusNormal"/>
              <w:jc w:val="center"/>
            </w:pPr>
            <w:bookmarkStart w:id="55" w:name="P460"/>
            <w:bookmarkEnd w:id="55"/>
            <w:r>
              <w:t>6</w:t>
            </w:r>
          </w:p>
        </w:tc>
        <w:tc>
          <w:tcPr>
            <w:tcW w:w="1587" w:type="dxa"/>
          </w:tcPr>
          <w:p w:rsidR="00E87897" w:rsidRDefault="00E87897">
            <w:pPr>
              <w:pStyle w:val="ConsPlusNormal"/>
              <w:jc w:val="center"/>
            </w:pPr>
            <w:bookmarkStart w:id="56" w:name="P461"/>
            <w:bookmarkEnd w:id="56"/>
            <w:r>
              <w:t>7</w:t>
            </w:r>
          </w:p>
        </w:tc>
      </w:tr>
      <w:tr w:rsidR="00E87897">
        <w:tc>
          <w:tcPr>
            <w:tcW w:w="56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58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73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814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41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24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587" w:type="dxa"/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E8789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E87897" w:rsidRDefault="00E87897">
            <w:pPr>
              <w:pStyle w:val="ConsPlusNormal"/>
              <w:jc w:val="center"/>
              <w:outlineLvl w:val="2"/>
            </w:pPr>
            <w:bookmarkStart w:id="57" w:name="P470"/>
            <w:bookmarkEnd w:id="57"/>
            <w:r>
      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20__ </w:t>
            </w:r>
            <w:hyperlink w:anchor="P498">
              <w:r>
                <w:rPr>
                  <w:color w:val="0000FF"/>
                </w:rPr>
                <w:t>&lt;2&gt;</w:t>
              </w:r>
            </w:hyperlink>
            <w:r>
              <w:t xml:space="preserve"> год</w:t>
            </w:r>
          </w:p>
        </w:tc>
      </w:tr>
    </w:tbl>
    <w:p w:rsidR="00E87897" w:rsidRDefault="00E87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304"/>
        <w:gridCol w:w="680"/>
        <w:gridCol w:w="1701"/>
        <w:gridCol w:w="1247"/>
        <w:gridCol w:w="1191"/>
        <w:gridCol w:w="1417"/>
        <w:gridCol w:w="850"/>
      </w:tblGrid>
      <w:tr w:rsidR="00E87897">
        <w:tc>
          <w:tcPr>
            <w:tcW w:w="576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1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</w:t>
            </w:r>
            <w:r>
              <w:lastRenderedPageBreak/>
              <w:t xml:space="preserve">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680" w:type="dxa"/>
          </w:tcPr>
          <w:p w:rsidR="00E87897" w:rsidRDefault="00E87897">
            <w:pPr>
              <w:pStyle w:val="ConsPlusNormal"/>
              <w:jc w:val="center"/>
            </w:pPr>
            <w:r>
              <w:lastRenderedPageBreak/>
              <w:t>Наименование товара</w:t>
            </w:r>
          </w:p>
        </w:tc>
        <w:tc>
          <w:tcPr>
            <w:tcW w:w="1701" w:type="dxa"/>
          </w:tcPr>
          <w:p w:rsidR="00E87897" w:rsidRDefault="00E87897">
            <w:pPr>
              <w:pStyle w:val="ConsPlusNormal"/>
              <w:jc w:val="center"/>
            </w:pPr>
            <w:r>
              <w:t xml:space="preserve">Размер минимальной доли закупок товаров российского происхождения, в том числе товаров, </w:t>
            </w:r>
            <w:r>
              <w:lastRenderedPageBreak/>
              <w:t>поставляемых при выполнении закупаемых работ, оказании закупаемых услуг (процентов)</w:t>
            </w:r>
          </w:p>
        </w:tc>
        <w:tc>
          <w:tcPr>
            <w:tcW w:w="1247" w:type="dxa"/>
          </w:tcPr>
          <w:p w:rsidR="00E87897" w:rsidRDefault="00E87897">
            <w:pPr>
              <w:pStyle w:val="ConsPlusNormal"/>
              <w:jc w:val="center"/>
            </w:pPr>
            <w:r>
              <w:lastRenderedPageBreak/>
              <w:t>Информация о договорах на поставку товаров, в том числе товаров, поставленн</w:t>
            </w:r>
            <w:r>
              <w:lastRenderedPageBreak/>
              <w:t>ых при выполнении закупаемых работ, оказании закупаемых услуг</w:t>
            </w:r>
          </w:p>
        </w:tc>
        <w:tc>
          <w:tcPr>
            <w:tcW w:w="1191" w:type="dxa"/>
          </w:tcPr>
          <w:p w:rsidR="00E87897" w:rsidRDefault="00E87897">
            <w:pPr>
              <w:pStyle w:val="ConsPlusNormal"/>
              <w:jc w:val="center"/>
            </w:pPr>
            <w:r>
              <w:lastRenderedPageBreak/>
              <w:t>Стоимостный объем товаров, в том числе товаров, поставленных при выполнени</w:t>
            </w:r>
            <w:r>
              <w:lastRenderedPageBreak/>
              <w:t>и закупаемых работ, оказании закупаемых услуг (рублей)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r>
              <w:lastRenderedPageBreak/>
              <w:t xml:space="preserve">Стоимостный объем товаров российского происхождения, в том числе товаров, </w:t>
            </w:r>
            <w:r>
              <w:lastRenderedPageBreak/>
              <w:t>поставленных при выполнении закупаемых работ, оказании закупаемых услуг (рублей)</w:t>
            </w:r>
          </w:p>
        </w:tc>
        <w:tc>
          <w:tcPr>
            <w:tcW w:w="850" w:type="dxa"/>
          </w:tcPr>
          <w:p w:rsidR="00E87897" w:rsidRDefault="00E87897">
            <w:pPr>
              <w:pStyle w:val="ConsPlusNormal"/>
              <w:jc w:val="center"/>
            </w:pPr>
            <w:r>
              <w:lastRenderedPageBreak/>
              <w:t xml:space="preserve">Размер достигнутой доли закупок товаров </w:t>
            </w:r>
            <w:r>
              <w:lastRenderedPageBreak/>
              <w:t>российского происхождения (процентов)</w:t>
            </w:r>
          </w:p>
        </w:tc>
      </w:tr>
      <w:tr w:rsidR="00E87897">
        <w:tc>
          <w:tcPr>
            <w:tcW w:w="576" w:type="dxa"/>
          </w:tcPr>
          <w:p w:rsidR="00E87897" w:rsidRDefault="00E87897">
            <w:pPr>
              <w:pStyle w:val="ConsPlusNormal"/>
              <w:jc w:val="center"/>
            </w:pPr>
            <w:bookmarkStart w:id="58" w:name="P480"/>
            <w:bookmarkEnd w:id="58"/>
            <w:r>
              <w:lastRenderedPageBreak/>
              <w:t>1</w:t>
            </w:r>
          </w:p>
        </w:tc>
        <w:tc>
          <w:tcPr>
            <w:tcW w:w="1304" w:type="dxa"/>
          </w:tcPr>
          <w:p w:rsidR="00E87897" w:rsidRDefault="00E87897">
            <w:pPr>
              <w:pStyle w:val="ConsPlusNormal"/>
              <w:jc w:val="center"/>
            </w:pPr>
            <w:bookmarkStart w:id="59" w:name="P481"/>
            <w:bookmarkEnd w:id="59"/>
            <w:r>
              <w:t>2</w:t>
            </w:r>
          </w:p>
        </w:tc>
        <w:tc>
          <w:tcPr>
            <w:tcW w:w="680" w:type="dxa"/>
          </w:tcPr>
          <w:p w:rsidR="00E87897" w:rsidRDefault="00E87897">
            <w:pPr>
              <w:pStyle w:val="ConsPlusNormal"/>
              <w:jc w:val="center"/>
            </w:pPr>
            <w:bookmarkStart w:id="60" w:name="P482"/>
            <w:bookmarkEnd w:id="60"/>
            <w:r>
              <w:t>3</w:t>
            </w:r>
          </w:p>
        </w:tc>
        <w:tc>
          <w:tcPr>
            <w:tcW w:w="1701" w:type="dxa"/>
          </w:tcPr>
          <w:p w:rsidR="00E87897" w:rsidRDefault="00E87897">
            <w:pPr>
              <w:pStyle w:val="ConsPlusNormal"/>
              <w:jc w:val="center"/>
            </w:pPr>
            <w:bookmarkStart w:id="61" w:name="P483"/>
            <w:bookmarkEnd w:id="61"/>
            <w:r>
              <w:t>4</w:t>
            </w:r>
          </w:p>
        </w:tc>
        <w:tc>
          <w:tcPr>
            <w:tcW w:w="1247" w:type="dxa"/>
          </w:tcPr>
          <w:p w:rsidR="00E87897" w:rsidRDefault="00E87897">
            <w:pPr>
              <w:pStyle w:val="ConsPlusNormal"/>
              <w:jc w:val="center"/>
            </w:pPr>
            <w:bookmarkStart w:id="62" w:name="P484"/>
            <w:bookmarkEnd w:id="62"/>
            <w:r>
              <w:t>5</w:t>
            </w:r>
          </w:p>
        </w:tc>
        <w:tc>
          <w:tcPr>
            <w:tcW w:w="1191" w:type="dxa"/>
          </w:tcPr>
          <w:p w:rsidR="00E87897" w:rsidRDefault="00E87897">
            <w:pPr>
              <w:pStyle w:val="ConsPlusNormal"/>
              <w:jc w:val="center"/>
            </w:pPr>
            <w:bookmarkStart w:id="63" w:name="P485"/>
            <w:bookmarkEnd w:id="63"/>
            <w:r>
              <w:t>6</w:t>
            </w:r>
          </w:p>
        </w:tc>
        <w:tc>
          <w:tcPr>
            <w:tcW w:w="1417" w:type="dxa"/>
          </w:tcPr>
          <w:p w:rsidR="00E87897" w:rsidRDefault="00E87897">
            <w:pPr>
              <w:pStyle w:val="ConsPlusNormal"/>
              <w:jc w:val="center"/>
            </w:pPr>
            <w:bookmarkStart w:id="64" w:name="P486"/>
            <w:bookmarkEnd w:id="64"/>
            <w:r>
              <w:t>7</w:t>
            </w:r>
          </w:p>
        </w:tc>
        <w:tc>
          <w:tcPr>
            <w:tcW w:w="850" w:type="dxa"/>
          </w:tcPr>
          <w:p w:rsidR="00E87897" w:rsidRDefault="00E87897">
            <w:pPr>
              <w:pStyle w:val="ConsPlusNormal"/>
              <w:jc w:val="center"/>
            </w:pPr>
            <w:bookmarkStart w:id="65" w:name="P487"/>
            <w:bookmarkEnd w:id="65"/>
            <w:r>
              <w:t>8</w:t>
            </w:r>
          </w:p>
        </w:tc>
      </w:tr>
      <w:tr w:rsidR="00E87897">
        <w:tc>
          <w:tcPr>
            <w:tcW w:w="576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304" w:type="dxa"/>
          </w:tcPr>
          <w:p w:rsidR="00E87897" w:rsidRDefault="00E87897">
            <w:pPr>
              <w:pStyle w:val="ConsPlusNormal"/>
            </w:pPr>
          </w:p>
        </w:tc>
        <w:tc>
          <w:tcPr>
            <w:tcW w:w="680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701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24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191" w:type="dxa"/>
          </w:tcPr>
          <w:p w:rsidR="00E87897" w:rsidRDefault="00E87897">
            <w:pPr>
              <w:pStyle w:val="ConsPlusNormal"/>
            </w:pPr>
          </w:p>
        </w:tc>
        <w:tc>
          <w:tcPr>
            <w:tcW w:w="1417" w:type="dxa"/>
          </w:tcPr>
          <w:p w:rsidR="00E87897" w:rsidRDefault="00E87897">
            <w:pPr>
              <w:pStyle w:val="ConsPlusNormal"/>
            </w:pPr>
          </w:p>
        </w:tc>
        <w:tc>
          <w:tcPr>
            <w:tcW w:w="850" w:type="dxa"/>
          </w:tcPr>
          <w:p w:rsidR="00E87897" w:rsidRDefault="00E87897">
            <w:pPr>
              <w:pStyle w:val="ConsPlusNormal"/>
            </w:pPr>
          </w:p>
        </w:tc>
      </w:tr>
    </w:tbl>
    <w:p w:rsidR="00E87897" w:rsidRDefault="00E87897">
      <w:pPr>
        <w:pStyle w:val="ConsPlusNormal"/>
        <w:jc w:val="both"/>
      </w:pPr>
    </w:p>
    <w:p w:rsidR="00E87897" w:rsidRDefault="00E87897">
      <w:pPr>
        <w:pStyle w:val="ConsPlusNormal"/>
        <w:ind w:firstLine="540"/>
        <w:jc w:val="both"/>
      </w:pPr>
      <w:r>
        <w:t>--------------------------------</w:t>
      </w:r>
    </w:p>
    <w:p w:rsidR="00E87897" w:rsidRDefault="00E87897">
      <w:pPr>
        <w:pStyle w:val="ConsPlusNormal"/>
        <w:spacing w:before="220"/>
        <w:ind w:firstLine="540"/>
        <w:jc w:val="both"/>
      </w:pPr>
      <w:bookmarkStart w:id="66" w:name="P498"/>
      <w:bookmarkEnd w:id="66"/>
      <w:r>
        <w:t>&lt;2</w:t>
      </w:r>
      <w:proofErr w:type="gramStart"/>
      <w:r>
        <w:t>&gt; У</w:t>
      </w:r>
      <w:proofErr w:type="gramEnd"/>
      <w:r>
        <w:t>казывается отчетный год.</w:t>
      </w: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ind w:firstLine="540"/>
        <w:jc w:val="both"/>
      </w:pPr>
    </w:p>
    <w:p w:rsidR="00E87897" w:rsidRDefault="00E878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1E8" w:rsidRDefault="009621E8"/>
    <w:sectPr w:rsidR="009621E8" w:rsidSect="0047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97"/>
    <w:rsid w:val="003171C8"/>
    <w:rsid w:val="005E0184"/>
    <w:rsid w:val="009621E8"/>
    <w:rsid w:val="00E8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7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7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7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7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7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7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7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7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7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7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7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21" Type="http://schemas.openxmlformats.org/officeDocument/2006/relationships/hyperlink" Target="consultantplus://offline/ref=A6877296DC2E735A55AF0C4320E832FE6E17BB49FF17280FC306DE26A7B0003E8634D621488E3391FB1EF9FCAB22B61D2AAA016893B862EFU7pDH" TargetMode="External"/><Relationship Id="rId42" Type="http://schemas.openxmlformats.org/officeDocument/2006/relationships/hyperlink" Target="consultantplus://offline/ref=A6877296DC2E735A55AF0C4320E832FE6814B449F810280FC306DE26A7B0003E8634D621488E329EF31EF9FCAB22B61D2AAA016893B862EFU7pDH" TargetMode="External"/><Relationship Id="rId63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84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38" Type="http://schemas.openxmlformats.org/officeDocument/2006/relationships/hyperlink" Target="consultantplus://offline/ref=A6877296DC2E735A55AF0C4320E832FE6816B642F517280FC306DE26A7B0003E8634D623408F38CDA251F8A0EF72A51D2BAA036C8FUBp9H" TargetMode="External"/><Relationship Id="rId159" Type="http://schemas.openxmlformats.org/officeDocument/2006/relationships/hyperlink" Target="consultantplus://offline/ref=A6877296DC2E735A55AF0C4320E832FE6816B642F517280FC306DE26A7B0003E94348E2D488B2D99F70BAFADEDU7p4H" TargetMode="External"/><Relationship Id="rId170" Type="http://schemas.openxmlformats.org/officeDocument/2006/relationships/hyperlink" Target="consultantplus://offline/ref=A6877296DC2E735A55AF0C4320E832FE6814B449F810280FC306DE26A7B0003E8634D621488E3A9FF11EF9FCAB22B61D2AAA016893B862EFU7pDH" TargetMode="External"/><Relationship Id="rId191" Type="http://schemas.openxmlformats.org/officeDocument/2006/relationships/hyperlink" Target="consultantplus://offline/ref=A6877296DC2E735A55AF0C4320E832FE6817BB45FD16280FC306DE26A7B0003E8634D621488E319DF31EF9FCAB22B61D2AAA016893B862EFU7pDH" TargetMode="External"/><Relationship Id="rId205" Type="http://schemas.openxmlformats.org/officeDocument/2006/relationships/hyperlink" Target="consultantplus://offline/ref=A6877296DC2E735A55AF0C4320E832FE6814BA49F814280FC306DE26A7B0003E94348E2D488B2D99F70BAFADEDU7p4H" TargetMode="External"/><Relationship Id="rId107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1" Type="http://schemas.openxmlformats.org/officeDocument/2006/relationships/hyperlink" Target="consultantplus://offline/ref=A6877296DC2E735A55AF0C4320E832FE6817BB44F51D280FC306DE26A7B0003E8634D621488E3398F21EF9FCAB22B61D2AAA016893B862EFU7pDH" TargetMode="External"/><Relationship Id="rId32" Type="http://schemas.openxmlformats.org/officeDocument/2006/relationships/hyperlink" Target="consultantplus://offline/ref=A6877296DC2E735A55AF0C4320E832FE6814B348FC10280FC306DE26A7B0003E8634D621488E339DF51EF9FCAB22B61D2AAA016893B862EFU7pDH" TargetMode="External"/><Relationship Id="rId37" Type="http://schemas.openxmlformats.org/officeDocument/2006/relationships/hyperlink" Target="consultantplus://offline/ref=A6877296DC2E735A55AF0C4320E832FE6814B348FC10280FC306DE26A7B0003E8634D621488E339DFB1EF9FCAB22B61D2AAA016893B862EFU7pDH" TargetMode="External"/><Relationship Id="rId53" Type="http://schemas.openxmlformats.org/officeDocument/2006/relationships/hyperlink" Target="consultantplus://offline/ref=A6877296DC2E735A55AF0C4320E832FE6814B348FC10280FC306DE26A7B0003E8634D621488E339FFA1EF9FCAB22B61D2AAA016893B862EFU7pDH" TargetMode="External"/><Relationship Id="rId58" Type="http://schemas.openxmlformats.org/officeDocument/2006/relationships/hyperlink" Target="consultantplus://offline/ref=A6877296DC2E735A55AF0C4320E832FE6814B348FC10280FC306DE26A7B0003E8634D621488E339EF41EF9FCAB22B61D2AAA016893B862EFU7pDH" TargetMode="External"/><Relationship Id="rId74" Type="http://schemas.openxmlformats.org/officeDocument/2006/relationships/hyperlink" Target="consultantplus://offline/ref=A6877296DC2E735A55AF0C4320E832FE6814B742FE17280FC306DE26A7B0003E8634D621488E3191F11EF9FCAB22B61D2AAA016893B862EFU7pDH" TargetMode="External"/><Relationship Id="rId79" Type="http://schemas.openxmlformats.org/officeDocument/2006/relationships/hyperlink" Target="consultantplus://offline/ref=A6877296DC2E735A55AF0C4320E832FE6816B642F517280FC306DE26A7B0003E8634D6284D8567C8B740A0ADEA69BB1931B6016EU8pEH" TargetMode="External"/><Relationship Id="rId102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23" Type="http://schemas.openxmlformats.org/officeDocument/2006/relationships/hyperlink" Target="consultantplus://offline/ref=A6877296DC2E735A55AF0C4320E832FE6816B642F517280FC306DE26A7B0003E8634D621488E329FF51EF9FCAB22B61D2AAA016893B862EFU7pDH" TargetMode="External"/><Relationship Id="rId128" Type="http://schemas.openxmlformats.org/officeDocument/2006/relationships/hyperlink" Target="consultantplus://offline/ref=A6877296DC2E735A55AF0C4320E832FE6D13BA49FC14280FC306DE26A7B0003E94348E2D488B2D99F70BAFADEDU7p4H" TargetMode="External"/><Relationship Id="rId144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49" Type="http://schemas.openxmlformats.org/officeDocument/2006/relationships/hyperlink" Target="consultantplus://offline/ref=A6877296DC2E735A55AF0C4320E832FE6816B642F517280FC306DE26A7B0003E8634D623408838CDA251F8A0EF72A51D2BAA036C8FUBp9H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A6877296DC2E735A55AF0C4320E832FE6814B348FC10280FC306DE26A7B0003E8634D621488E339EFA1EF9FCAB22B61D2AAA016893B862EFU7pDH" TargetMode="External"/><Relationship Id="rId95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60" Type="http://schemas.openxmlformats.org/officeDocument/2006/relationships/hyperlink" Target="consultantplus://offline/ref=A6877296DC2E735A55AF0C4320E832FE6816B642F517280FC306DE26A7B0003E8634D621488E3199FB1EF9FCAB22B61D2AAA016893B862EFU7pDH" TargetMode="External"/><Relationship Id="rId165" Type="http://schemas.openxmlformats.org/officeDocument/2006/relationships/hyperlink" Target="consultantplus://offline/ref=A6877296DC2E735A55AF0C4320E832FE6817BB45FD16280FC306DE26A7B0003E8634D621488E3198F61EF9FCAB22B61D2AAA016893B862EFU7pDH" TargetMode="External"/><Relationship Id="rId181" Type="http://schemas.openxmlformats.org/officeDocument/2006/relationships/hyperlink" Target="consultantplus://offline/ref=A6877296DC2E735A55AF0C4320E832FE6D11B541F513280FC306DE26A7B0003E8634D621488E3398F11EF9FCAB22B61D2AAA016893B862EFU7pDH" TargetMode="External"/><Relationship Id="rId186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211" Type="http://schemas.openxmlformats.org/officeDocument/2006/relationships/fontTable" Target="fontTable.xml"/><Relationship Id="rId22" Type="http://schemas.openxmlformats.org/officeDocument/2006/relationships/hyperlink" Target="consultantplus://offline/ref=A6877296DC2E735A55AF0C4320E832FE6D1EB047FA1C280FC306DE26A7B0003E8634D621488E3398F11EF9FCAB22B61D2AAA016893B862EFU7pDH" TargetMode="External"/><Relationship Id="rId27" Type="http://schemas.openxmlformats.org/officeDocument/2006/relationships/hyperlink" Target="consultantplus://offline/ref=A6877296DC2E735A55AF0C4320E832FE6816B642F517280FC306DE26A7B0003E8634D621488E3398F31EF9FCAB22B61D2AAA016893B862EFU7pDH" TargetMode="External"/><Relationship Id="rId43" Type="http://schemas.openxmlformats.org/officeDocument/2006/relationships/hyperlink" Target="consultantplus://offline/ref=A6877296DC2E735A55AF0C4320E832FE6814B449F810280FC306DE26A7B0003E8634D621488E329EF11EF9FCAB22B61D2AAA016893B862EFU7pDH" TargetMode="External"/><Relationship Id="rId48" Type="http://schemas.openxmlformats.org/officeDocument/2006/relationships/hyperlink" Target="consultantplus://offline/ref=A6877296DC2E735A55AF0C4320E832FE6816B642F517280FC306DE26A7B0003E8634D625408838CDA251F8A0EF72A51D2BAA036C8FUBp9H" TargetMode="External"/><Relationship Id="rId64" Type="http://schemas.openxmlformats.org/officeDocument/2006/relationships/hyperlink" Target="consultantplus://offline/ref=A6877296DC2E735A55AF0C4320E832FE6814B349FB11280FC306DE26A7B0003E8634D621488E339AF21EF9FCAB22B61D2AAA016893B862EFU7pDH" TargetMode="External"/><Relationship Id="rId69" Type="http://schemas.openxmlformats.org/officeDocument/2006/relationships/hyperlink" Target="consultantplus://offline/ref=A6877296DC2E735A55AF0C4320E832FE6814B742FE17280FC306DE26A7B0003E8634D621488E3191F31EF9FCAB22B61D2AAA016893B862EFU7pDH" TargetMode="External"/><Relationship Id="rId113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18" Type="http://schemas.openxmlformats.org/officeDocument/2006/relationships/hyperlink" Target="consultantplus://offline/ref=A6877296DC2E735A55AF0C4320E832FE6816B642F517280FC306DE26A7B0003E8634D6244A8C38CDA251F8A0EF72A51D2BAA036C8FUBp9H" TargetMode="External"/><Relationship Id="rId134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39" Type="http://schemas.openxmlformats.org/officeDocument/2006/relationships/hyperlink" Target="consultantplus://offline/ref=A6877296DC2E735A55AF0C4320E832FE6816B642F517280FC306DE26A7B0003E8634D6224A8638CDA251F8A0EF72A51D2BAA036C8FUBp9H" TargetMode="External"/><Relationship Id="rId80" Type="http://schemas.openxmlformats.org/officeDocument/2006/relationships/hyperlink" Target="consultantplus://offline/ref=A6877296DC2E735A55AF0C4320E832FE6816B642F517280FC306DE26A7B0003E8634D628408567C8B740A0ADEA69BB1931B6016EU8pEH" TargetMode="External"/><Relationship Id="rId85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50" Type="http://schemas.openxmlformats.org/officeDocument/2006/relationships/hyperlink" Target="consultantplus://offline/ref=A6877296DC2E735A55AF0C4320E832FE6816B642F517280FC306DE26A7B0003E8634D623408838CDA251F8A0EF72A51D2BAA036C8FUBp9H" TargetMode="External"/><Relationship Id="rId155" Type="http://schemas.openxmlformats.org/officeDocument/2006/relationships/hyperlink" Target="consultantplus://offline/ref=A6877296DC2E735A55AF0C4320E832FE6816B642F517280FC306DE26A7B0003E8634D621488E329FF71EF9FCAB22B61D2AAA016893B862EFU7pDH" TargetMode="External"/><Relationship Id="rId171" Type="http://schemas.openxmlformats.org/officeDocument/2006/relationships/hyperlink" Target="consultantplus://offline/ref=A6877296DC2E735A55AF0C4320E832FE6814BA49F816280FC306DE26A7B0003E94348E2D488B2D99F70BAFADEDU7p4H" TargetMode="External"/><Relationship Id="rId176" Type="http://schemas.openxmlformats.org/officeDocument/2006/relationships/hyperlink" Target="consultantplus://offline/ref=A6877296DC2E735A55AF0C4320E832FE6814B449F810280FC306DE26A7B0003E8634D621488E3A9FF51EF9FCAB22B61D2AAA016893B862EFU7pDH" TargetMode="External"/><Relationship Id="rId192" Type="http://schemas.openxmlformats.org/officeDocument/2006/relationships/hyperlink" Target="consultantplus://offline/ref=A6877296DC2E735A55AF0C4320E832FE6D11B541F513280FC306DE26A7B0003E8634D621488E3398F61EF9FCAB22B61D2AAA016893B862EFU7pDH" TargetMode="External"/><Relationship Id="rId197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206" Type="http://schemas.openxmlformats.org/officeDocument/2006/relationships/hyperlink" Target="consultantplus://offline/ref=A6877296DC2E735A55AF0C4320E832FE6815BB49FB11280FC306DE26A7B0003E8634D621488E3399FB1EF9FCAB22B61D2AAA016893B862EFU7pDH" TargetMode="External"/><Relationship Id="rId201" Type="http://schemas.openxmlformats.org/officeDocument/2006/relationships/hyperlink" Target="consultantplus://offline/ref=A6877296DC2E735A55AF0C4320E832FE6816B642F517280FC306DE26A7B0003E8634D621488738CDA251F8A0EF72A51D2BAA036C8FUBp9H" TargetMode="External"/><Relationship Id="rId12" Type="http://schemas.openxmlformats.org/officeDocument/2006/relationships/hyperlink" Target="consultantplus://offline/ref=A6877296DC2E735A55AF0C4320E832FE6817BB45FD16280FC306DE26A7B0003E8634D621488E329CFB1EF9FCAB22B61D2AAA016893B862EFU7pDH" TargetMode="External"/><Relationship Id="rId17" Type="http://schemas.openxmlformats.org/officeDocument/2006/relationships/hyperlink" Target="consultantplus://offline/ref=A6877296DC2E735A55AF0C4320E832FE6814B348FC10280FC306DE26A7B0003E8634D621488E339DF31EF9FCAB22B61D2AAA016893B862EFU7pDH" TargetMode="External"/><Relationship Id="rId33" Type="http://schemas.openxmlformats.org/officeDocument/2006/relationships/hyperlink" Target="consultantplus://offline/ref=A6877296DC2E735A55AF0C4320E832FE6816B642F517280FC306DE26A7B0003E8634D6254E8C38CDA251F8A0EF72A51D2BAA036C8FUBp9H" TargetMode="External"/><Relationship Id="rId38" Type="http://schemas.openxmlformats.org/officeDocument/2006/relationships/hyperlink" Target="consultantplus://offline/ref=A6877296DC2E735A55AF0C4320E832FE6D1EB047FA1C280FC306DE26A7B0003E8634D621488E3398FA1EF9FCAB22B61D2AAA016893B862EFU7pDH" TargetMode="External"/><Relationship Id="rId59" Type="http://schemas.openxmlformats.org/officeDocument/2006/relationships/hyperlink" Target="consultantplus://offline/ref=A6877296DC2E735A55AF0C4320E832FE6814B742FE17280FC306DE26A7B0003E8634D621488E319EFA1EF9FCAB22B61D2AAA016893B862EFU7pDH" TargetMode="External"/><Relationship Id="rId103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08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24" Type="http://schemas.openxmlformats.org/officeDocument/2006/relationships/hyperlink" Target="consultantplus://offline/ref=A6877296DC2E735A55AF0C4320E832FE6817BB45FD16280FC306DE26A7B0003E8634D621488E329FFB1EF9FCAB22B61D2AAA016893B862EFU7pDH" TargetMode="External"/><Relationship Id="rId129" Type="http://schemas.openxmlformats.org/officeDocument/2006/relationships/hyperlink" Target="consultantplus://offline/ref=A6877296DC2E735A55AF0C4320E832FE6813B241FE10280FC306DE26A7B0003E94348E2D488B2D99F70BAFADEDU7p4H" TargetMode="External"/><Relationship Id="rId54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70" Type="http://schemas.openxmlformats.org/officeDocument/2006/relationships/hyperlink" Target="consultantplus://offline/ref=A6877296DC2E735A55AF0C4320E832FE6816B642F517280FC306DE26A7B0003E8634D621488D38CDA251F8A0EF72A51D2BAA036C8FUBp9H" TargetMode="External"/><Relationship Id="rId75" Type="http://schemas.openxmlformats.org/officeDocument/2006/relationships/hyperlink" Target="consultantplus://offline/ref=A6877296DC2E735A55AF0C4320E832FE6E17BB49FF17280FC306DE26A7B0003E8634D621488E3391FB1EF9FCAB22B61D2AAA016893B862EFU7pDH" TargetMode="External"/><Relationship Id="rId91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96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40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45" Type="http://schemas.openxmlformats.org/officeDocument/2006/relationships/hyperlink" Target="consultantplus://offline/ref=A6877296DC2E735A55AF0C4320E832FE6816B642F517280FC306DE26A7B0003E8634D622418C38CDA251F8A0EF72A51D2BAA036C8FUBp9H" TargetMode="External"/><Relationship Id="rId161" Type="http://schemas.openxmlformats.org/officeDocument/2006/relationships/hyperlink" Target="consultantplus://offline/ref=A6877296DC2E735A55AF0C4320E832FE6814B348FC10280FC306DE26A7B0003E8634D621488E3391F21EF9FCAB22B61D2AAA016893B862EFU7pDH" TargetMode="External"/><Relationship Id="rId166" Type="http://schemas.openxmlformats.org/officeDocument/2006/relationships/hyperlink" Target="consultantplus://offline/ref=A6877296DC2E735A55AF0C4320E832FE6814BA49F816280FC306DE26A7B0003E94348E2D488B2D99F70BAFADEDU7p4H" TargetMode="External"/><Relationship Id="rId182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87" Type="http://schemas.openxmlformats.org/officeDocument/2006/relationships/hyperlink" Target="consultantplus://offline/ref=A6877296DC2E735A55AF0C4320E832FE6816B642F517280FC306DE26A7B0003E8634D6254A8567C8B740A0ADEA69BB1931B6016EU8p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877296DC2E735A55AF0C4320E832FE6D11B541F513280FC306DE26A7B0003E8634D621488E3399F61EF9FCAB22B61D2AAA016893B862EFU7pDH" TargetMode="External"/><Relationship Id="rId212" Type="http://schemas.openxmlformats.org/officeDocument/2006/relationships/theme" Target="theme/theme1.xml"/><Relationship Id="rId23" Type="http://schemas.openxmlformats.org/officeDocument/2006/relationships/hyperlink" Target="consultantplus://offline/ref=A6877296DC2E735A55AF0C4320E832FE6817BB44F51D280FC306DE26A7B0003E8634D621488E3398F21EF9FCAB22B61D2AAA016893B862EFU7pDH" TargetMode="External"/><Relationship Id="rId28" Type="http://schemas.openxmlformats.org/officeDocument/2006/relationships/hyperlink" Target="consultantplus://offline/ref=A6877296DC2E735A55AF0C4320E832FE6D1EB047FA1C280FC306DE26A7B0003E8634D621488E3398F61EF9FCAB22B61D2AAA016893B862EFU7pDH" TargetMode="External"/><Relationship Id="rId49" Type="http://schemas.openxmlformats.org/officeDocument/2006/relationships/hyperlink" Target="consultantplus://offline/ref=A6877296DC2E735A55AF0C4320E832FE6816B642F517280FC306DE26A7B0003E8634D621488E3198F31EF9FCAB22B61D2AAA016893B862EFU7pDH" TargetMode="External"/><Relationship Id="rId114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19" Type="http://schemas.openxmlformats.org/officeDocument/2006/relationships/hyperlink" Target="consultantplus://offline/ref=A6877296DC2E735A55AF0C4320E832FE6816B642F517280FC306DE26A7B0003E8634D6244A8A38CDA251F8A0EF72A51D2BAA036C8FUBp9H" TargetMode="External"/><Relationship Id="rId44" Type="http://schemas.openxmlformats.org/officeDocument/2006/relationships/hyperlink" Target="consultantplus://offline/ref=A6877296DC2E735A55AF0C4320E832FE6814B348FC10280FC306DE26A7B0003E8634D621488E339CF71EF9FCAB22B61D2AAA016893B862EFU7pDH" TargetMode="External"/><Relationship Id="rId60" Type="http://schemas.openxmlformats.org/officeDocument/2006/relationships/hyperlink" Target="consultantplus://offline/ref=A6877296DC2E735A55AF0C4320E832FE6816B642F517280FC306DE26A7B0003E8634D6254F8A38CDA251F8A0EF72A51D2BAA036C8FUBp9H" TargetMode="External"/><Relationship Id="rId65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81" Type="http://schemas.openxmlformats.org/officeDocument/2006/relationships/hyperlink" Target="consultantplus://offline/ref=A6877296DC2E735A55AF0C4320E832FE6816B642F517280FC306DE26A7B0003E8634D628418567C8B740A0ADEA69BB1931B6016EU8pEH" TargetMode="External"/><Relationship Id="rId86" Type="http://schemas.openxmlformats.org/officeDocument/2006/relationships/hyperlink" Target="consultantplus://offline/ref=A6877296DC2E735A55AF0C4320E832FE6814B742FE17280FC306DE26A7B0003E8634D621488E3191F51EF9FCAB22B61D2AAA016893B862EFU7pDH" TargetMode="External"/><Relationship Id="rId130" Type="http://schemas.openxmlformats.org/officeDocument/2006/relationships/hyperlink" Target="consultantplus://offline/ref=A6877296DC2E735A55AF0C4320E832FE6817BB45FD16280FC306DE26A7B0003E8634D621488E329EF51EF9FCAB22B61D2AAA016893B862EFU7pDH" TargetMode="External"/><Relationship Id="rId135" Type="http://schemas.openxmlformats.org/officeDocument/2006/relationships/hyperlink" Target="consultantplus://offline/ref=A6877296DC2E735A55AF0C4320E832FE6816B642F517280FC306DE26A7B0003E8634D623408F38CDA251F8A0EF72A51D2BAA036C8FUBp9H" TargetMode="External"/><Relationship Id="rId151" Type="http://schemas.openxmlformats.org/officeDocument/2006/relationships/hyperlink" Target="consultantplus://offline/ref=A6877296DC2E735A55AF0C4320E832FE6814B449F810280FC306DE26A7B0003E8634D621488E3A9CFB1EF9FCAB22B61D2AAA016893B862EFU7pDH" TargetMode="External"/><Relationship Id="rId156" Type="http://schemas.openxmlformats.org/officeDocument/2006/relationships/hyperlink" Target="consultantplus://offline/ref=A6877296DC2E735A55AF0C4320E832FE6816B642F517280FC306DE26A7B0003E8634D621488E329FF51EF9FCAB22B61D2AAA016893B862EFU7pDH" TargetMode="External"/><Relationship Id="rId177" Type="http://schemas.openxmlformats.org/officeDocument/2006/relationships/hyperlink" Target="consultantplus://offline/ref=A6877296DC2E735A55AF0C4320E832FE6814B449F810280FC306DE26A7B0003E8634D621488E3A9FF51EF9FCAB22B61D2AAA016893B862EFU7pDH" TargetMode="External"/><Relationship Id="rId198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72" Type="http://schemas.openxmlformats.org/officeDocument/2006/relationships/hyperlink" Target="consultantplus://offline/ref=A6877296DC2E735A55AF0C4320E832FE6816B642F517280FC306DE26A7B0003E8634D6244C8E38CDA251F8A0EF72A51D2BAA036C8FUBp9H" TargetMode="External"/><Relationship Id="rId193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202" Type="http://schemas.openxmlformats.org/officeDocument/2006/relationships/hyperlink" Target="consultantplus://offline/ref=A6877296DC2E735A55AF0C4320E832FE6816B642F517280FC306DE26A7B0003E8634D621488738CDA251F8A0EF72A51D2BAA036C8FUBp9H" TargetMode="External"/><Relationship Id="rId207" Type="http://schemas.openxmlformats.org/officeDocument/2006/relationships/hyperlink" Target="consultantplus://offline/ref=A6877296DC2E735A55AF0C4320E832FE6D13BA49FC14280FC306DE26A7B0003E94348E2D488B2D99F70BAFADEDU7p4H" TargetMode="External"/><Relationship Id="rId13" Type="http://schemas.openxmlformats.org/officeDocument/2006/relationships/hyperlink" Target="consultantplus://offline/ref=A6877296DC2E735A55AF0C4320E832FE6814B449F810280FC306DE26A7B0003E8634D621488E3A9CF51EF9FCAB22B61D2AAA016893B862EFU7pDH" TargetMode="External"/><Relationship Id="rId18" Type="http://schemas.openxmlformats.org/officeDocument/2006/relationships/hyperlink" Target="consultantplus://offline/ref=A6877296DC2E735A55AF0C4320E832FE6D11B541F513280FC306DE26A7B0003E8634D621488E3399FA1EF9FCAB22B61D2AAA016893B862EFU7pDH" TargetMode="External"/><Relationship Id="rId39" Type="http://schemas.openxmlformats.org/officeDocument/2006/relationships/hyperlink" Target="consultantplus://offline/ref=A6877296DC2E735A55AF0C4320E832FE6814B348FC10280FC306DE26A7B0003E8634D621488E339CF01EF9FCAB22B61D2AAA016893B862EFU7pDH" TargetMode="External"/><Relationship Id="rId109" Type="http://schemas.openxmlformats.org/officeDocument/2006/relationships/hyperlink" Target="consultantplus://offline/ref=A6877296DC2E735A55AF0C4320E832FE6816B642F517280FC306DE26A7B0003E94348E2D488B2D99F70BAFADEDU7p4H" TargetMode="External"/><Relationship Id="rId34" Type="http://schemas.openxmlformats.org/officeDocument/2006/relationships/hyperlink" Target="consultantplus://offline/ref=A6877296DC2E735A55AF0C4320E832FE6816B642F517280FC306DE26A7B0003E8634D621488E329FF71EF9FCAB22B61D2AAA016893B862EFU7pDH" TargetMode="External"/><Relationship Id="rId50" Type="http://schemas.openxmlformats.org/officeDocument/2006/relationships/hyperlink" Target="consultantplus://offline/ref=A6877296DC2E735A55AF0C4320E832FE6814BA49F816280FC306DE26A7B0003E94348E2D488B2D99F70BAFADEDU7p4H" TargetMode="External"/><Relationship Id="rId55" Type="http://schemas.openxmlformats.org/officeDocument/2006/relationships/hyperlink" Target="consultantplus://offline/ref=A6877296DC2E735A55AF0C4320E832FE6814B348FC10280FC306DE26A7B0003E8634D621488E339EF21EF9FCAB22B61D2AAA016893B862EFU7pDH" TargetMode="External"/><Relationship Id="rId76" Type="http://schemas.openxmlformats.org/officeDocument/2006/relationships/hyperlink" Target="consultantplus://offline/ref=A6877296DC2E735A55AF0C4320E832FE6814B742FE17280FC306DE26A7B0003E8634D621488E3191F01EF9FCAB22B61D2AAA016893B862EFU7pDH" TargetMode="External"/><Relationship Id="rId97" Type="http://schemas.openxmlformats.org/officeDocument/2006/relationships/hyperlink" Target="consultantplus://offline/ref=A6877296DC2E735A55AF0C4320E832FE6815BB49F811280FC306DE26A7B0003E94348E2D488B2D99F70BAFADEDU7p4H" TargetMode="External"/><Relationship Id="rId104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20" Type="http://schemas.openxmlformats.org/officeDocument/2006/relationships/hyperlink" Target="consultantplus://offline/ref=A6877296DC2E735A55AF0C4320E832FE6817BB45FD16280FC306DE26A7B0003E8634D621488E329FF51EF9FCAB22B61D2AAA016893B862EFU7pDH" TargetMode="External"/><Relationship Id="rId125" Type="http://schemas.openxmlformats.org/officeDocument/2006/relationships/hyperlink" Target="consultantplus://offline/ref=A6877296DC2E735A55AF0C4320E832FE6817BB45FD16280FC306DE26A7B0003E8634D621488E329EF61EF9FCAB22B61D2AAA016893B862EFU7pDH" TargetMode="External"/><Relationship Id="rId141" Type="http://schemas.openxmlformats.org/officeDocument/2006/relationships/hyperlink" Target="consultantplus://offline/ref=A6877296DC2E735A55AF0C4320E832FE6816B642F517280FC306DE26A7B0003E8634D623408F38CDA251F8A0EF72A51D2BAA036C8FUBp9H" TargetMode="External"/><Relationship Id="rId146" Type="http://schemas.openxmlformats.org/officeDocument/2006/relationships/hyperlink" Target="consultantplus://offline/ref=A6877296DC2E735A55AF0C4320E832FE6816B642F517280FC306DE26A7B0003E8634D622418C38CDA251F8A0EF72A51D2BAA036C8FUBp9H" TargetMode="External"/><Relationship Id="rId167" Type="http://schemas.openxmlformats.org/officeDocument/2006/relationships/hyperlink" Target="consultantplus://offline/ref=A6877296DC2E735A55AF0C4320E832FE6816B642F517280FC306DE26A7B0003E8634D6244C8E38CDA251F8A0EF72A51D2BAA036C8FUBp9H" TargetMode="External"/><Relationship Id="rId188" Type="http://schemas.openxmlformats.org/officeDocument/2006/relationships/hyperlink" Target="consultantplus://offline/ref=A6877296DC2E735A55AF0C4320E832FE6814B742FE17280FC306DE26A7B0003E8634D621488E3190F61EF9FCAB22B61D2AAA016893B862EFU7pDH" TargetMode="External"/><Relationship Id="rId7" Type="http://schemas.openxmlformats.org/officeDocument/2006/relationships/hyperlink" Target="consultantplus://offline/ref=A6877296DC2E735A55AF0C4320E832FE6814B742FE17280FC306DE26A7B0003E8634D621488E319EFB1EF9FCAB22B61D2AAA016893B862EFU7pDH" TargetMode="External"/><Relationship Id="rId71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92" Type="http://schemas.openxmlformats.org/officeDocument/2006/relationships/hyperlink" Target="consultantplus://offline/ref=A6877296DC2E735A55AF0C4320E832FE6816B642F517280FC306DE26A7B0003E8634D621488E339CFA1EF9FCAB22B61D2AAA016893B862EFU7pDH" TargetMode="External"/><Relationship Id="rId162" Type="http://schemas.openxmlformats.org/officeDocument/2006/relationships/hyperlink" Target="consultantplus://offline/ref=A6877296DC2E735A55AF0C4320E832FE6816B642F517280FC306DE26A7B0003E8634D621488E329FF71EF9FCAB22B61D2AAA016893B862EFU7pDH" TargetMode="External"/><Relationship Id="rId183" Type="http://schemas.openxmlformats.org/officeDocument/2006/relationships/hyperlink" Target="consultantplus://offline/ref=A6877296DC2E735A55AF0C4320E832FE6816B642F517280FC306DE26A7B0003E8634D6254A8567C8B740A0ADEA69BB1931B6016EU8pE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6877296DC2E735A55AF0C4320E832FE6814B348FC10280FC306DE26A7B0003E8634D621488E339DF01EF9FCAB22B61D2AAA016893B862EFU7pDH" TargetMode="External"/><Relationship Id="rId24" Type="http://schemas.openxmlformats.org/officeDocument/2006/relationships/hyperlink" Target="consultantplus://offline/ref=A6877296DC2E735A55AF0C4320E832FE6817BB45FD16280FC306DE26A7B0003E8634D621488E329CFB1EF9FCAB22B61D2AAA016893B862EFU7pDH" TargetMode="External"/><Relationship Id="rId40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45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66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87" Type="http://schemas.openxmlformats.org/officeDocument/2006/relationships/hyperlink" Target="consultantplus://offline/ref=A6877296DC2E735A55AF0C4320E832FE6816B642F517280FC306DE26A7B0003E8634D621488E3199FB1EF9FCAB22B61D2AAA016893B862EFU7pDH" TargetMode="External"/><Relationship Id="rId110" Type="http://schemas.openxmlformats.org/officeDocument/2006/relationships/hyperlink" Target="consultantplus://offline/ref=A6877296DC2E735A55AF0C4320E832FE6817BB45FD16280FC306DE26A7B0003E8634D621488E329CFA1EF9FCAB22B61D2AAA016893B862EFU7pDH" TargetMode="External"/><Relationship Id="rId115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31" Type="http://schemas.openxmlformats.org/officeDocument/2006/relationships/hyperlink" Target="consultantplus://offline/ref=A6877296DC2E735A55AF0C4320E832FE6817BB45FD16280FC306DE26A7B0003E8634D621488E3291F41EF9FCAB22B61D2AAA016893B862EFU7pDH" TargetMode="External"/><Relationship Id="rId136" Type="http://schemas.openxmlformats.org/officeDocument/2006/relationships/hyperlink" Target="consultantplus://offline/ref=A6877296DC2E735A55AF0C4320E832FE6816B642F517280FC306DE26A7B0003E8634D6224A8638CDA251F8A0EF72A51D2BAA036C8FUBp9H" TargetMode="External"/><Relationship Id="rId157" Type="http://schemas.openxmlformats.org/officeDocument/2006/relationships/hyperlink" Target="consultantplus://offline/ref=A6877296DC2E735A55AF0C4320E832FE6816B642F517280FC306DE26A7B0003E8634D623408838CDA251F8A0EF72A51D2BAA036C8FUBp9H" TargetMode="External"/><Relationship Id="rId178" Type="http://schemas.openxmlformats.org/officeDocument/2006/relationships/hyperlink" Target="consultantplus://offline/ref=A6877296DC2E735A55AF0C4320E832FE6817BB45FD16280FC306DE26A7B0003E8634D621488E319BFB1EF9FCAB22B61D2AAA016893B862EFU7pDH" TargetMode="External"/><Relationship Id="rId61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82" Type="http://schemas.openxmlformats.org/officeDocument/2006/relationships/hyperlink" Target="consultantplus://offline/ref=A6877296DC2E735A55AF0C4320E832FE6816B642F517280FC306DE26A7B0003E8634D6264C8567C8B740A0ADEA69BB1931B6016EU8pEH" TargetMode="External"/><Relationship Id="rId152" Type="http://schemas.openxmlformats.org/officeDocument/2006/relationships/hyperlink" Target="consultantplus://offline/ref=A6877296DC2E735A55AF0C4320E832FE6816B642F517280FC306DE26A7B0003E94348E2D488B2D99F70BAFADEDU7p4H" TargetMode="External"/><Relationship Id="rId173" Type="http://schemas.openxmlformats.org/officeDocument/2006/relationships/hyperlink" Target="consultantplus://offline/ref=A6877296DC2E735A55AF0C4320E832FE6814B449F810280FC306DE26A7B0003E8634D621488E3A9FF71EF9FCAB22B61D2AAA016893B862EFU7pDH" TargetMode="External"/><Relationship Id="rId194" Type="http://schemas.openxmlformats.org/officeDocument/2006/relationships/hyperlink" Target="consultantplus://offline/ref=A6877296DC2E735A55AF0C4320E832FE6814B449F810280FC306DE26A7B0003E8634D621488E3A9FF41EF9FCAB22B61D2AAA016893B862EFU7pDH" TargetMode="External"/><Relationship Id="rId199" Type="http://schemas.openxmlformats.org/officeDocument/2006/relationships/hyperlink" Target="consultantplus://offline/ref=A6877296DC2E735A55AF0C4320E832FE6D1EB047FA1C280FC306DE26A7B0003E8634D621488E339BF11EF9FCAB22B61D2AAA016893B862EFU7pDH" TargetMode="External"/><Relationship Id="rId203" Type="http://schemas.openxmlformats.org/officeDocument/2006/relationships/hyperlink" Target="consultantplus://offline/ref=A6877296DC2E735A55AF0C4320E832FE6816B642F517280FC306DE26A7B0003E8634D621488738CDA251F8A0EF72A51D2BAA036C8FUBp9H" TargetMode="External"/><Relationship Id="rId208" Type="http://schemas.openxmlformats.org/officeDocument/2006/relationships/hyperlink" Target="consultantplus://offline/ref=A6877296DC2E735A55AF0C4320E832FE6813B241FE10280FC306DE26A7B0003E8634D621488F3A98F51EF9FCAB22B61D2AAA016893B862EFU7pDH" TargetMode="External"/><Relationship Id="rId19" Type="http://schemas.openxmlformats.org/officeDocument/2006/relationships/hyperlink" Target="consultantplus://offline/ref=A6877296DC2E735A55AF0C4320E832FE6814B742FE17280FC306DE26A7B0003E8634D621488E319EFB1EF9FCAB22B61D2AAA016893B862EFU7pDH" TargetMode="External"/><Relationship Id="rId14" Type="http://schemas.openxmlformats.org/officeDocument/2006/relationships/hyperlink" Target="consultantplus://offline/ref=A6877296DC2E735A55AF0C4320E832FE6814B348FC10280FC306DE26A7B0003E8634D621488E339AF41EF9FCAB22B61D2AAA016893B862EFU7pDH" TargetMode="External"/><Relationship Id="rId30" Type="http://schemas.openxmlformats.org/officeDocument/2006/relationships/hyperlink" Target="consultantplus://offline/ref=A6877296DC2E735A55AF0C4320E832FE6816B643F414280FC306DE26A7B0003E8634D62248893192A744E9F8E277BE032FB01F6E8DB8U6p1H" TargetMode="External"/><Relationship Id="rId35" Type="http://schemas.openxmlformats.org/officeDocument/2006/relationships/hyperlink" Target="consultantplus://offline/ref=A6877296DC2E735A55AF0C4320E832FE6816B642F517280FC306DE26A7B0003E8634D621488E329FF51EF9FCAB22B61D2AAA016893B862EFU7pDH" TargetMode="External"/><Relationship Id="rId56" Type="http://schemas.openxmlformats.org/officeDocument/2006/relationships/hyperlink" Target="consultantplus://offline/ref=A6877296DC2E735A55AF0C4320E832FE6814B348FC10280FC306DE26A7B0003E8634D621488E339EF11EF9FCAB22B61D2AAA016893B862EFU7pDH" TargetMode="External"/><Relationship Id="rId77" Type="http://schemas.openxmlformats.org/officeDocument/2006/relationships/hyperlink" Target="consultantplus://offline/ref=A6877296DC2E735A55AF0C4320E832FE6814B742FE17280FC306DE26A7B0003E8634D621488E3191F71EF9FCAB22B61D2AAA016893B862EFU7pDH" TargetMode="External"/><Relationship Id="rId100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05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126" Type="http://schemas.openxmlformats.org/officeDocument/2006/relationships/hyperlink" Target="consultantplus://offline/ref=A6877296DC2E735A55AF0C4320E832FE6814BA49F814280FC306DE26A7B0003E94348E2D488B2D99F70BAFADEDU7p4H" TargetMode="External"/><Relationship Id="rId147" Type="http://schemas.openxmlformats.org/officeDocument/2006/relationships/hyperlink" Target="consultantplus://offline/ref=A6877296DC2E735A55AF0C4320E832FE6816B642F517280FC306DE26A7B0003E8634D622418C38CDA251F8A0EF72A51D2BAA036C8FUBp9H" TargetMode="External"/><Relationship Id="rId168" Type="http://schemas.openxmlformats.org/officeDocument/2006/relationships/hyperlink" Target="consultantplus://offline/ref=A6877296DC2E735A55AF0C4320E832FE6816B642F517280FC306DE26A7B0003E8634D6244C8E38CDA251F8A0EF72A51D2BAA036C8FUBp9H" TargetMode="External"/><Relationship Id="rId8" Type="http://schemas.openxmlformats.org/officeDocument/2006/relationships/hyperlink" Target="consultantplus://offline/ref=A6877296DC2E735A55AF0C4320E832FE6D1FBB48FB13280FC306DE26A7B0003E8634D621488E3099F61EF9FCAB22B61D2AAA016893B862EFU7pDH" TargetMode="External"/><Relationship Id="rId51" Type="http://schemas.openxmlformats.org/officeDocument/2006/relationships/hyperlink" Target="consultantplus://offline/ref=A6877296DC2E735A55AF0C4320E832FE6814B348FC10280FC306DE26A7B0003E8634D621488E339CF41EF9FCAB22B61D2AAA016893B862EFU7pDH" TargetMode="External"/><Relationship Id="rId72" Type="http://schemas.openxmlformats.org/officeDocument/2006/relationships/hyperlink" Target="consultantplus://offline/ref=A6877296DC2E735A55AF0C4320E832FE6816B642F517280FC306DE26A7B0003E8634D621488A38CDA251F8A0EF72A51D2BAA036C8FUBp9H" TargetMode="External"/><Relationship Id="rId93" Type="http://schemas.openxmlformats.org/officeDocument/2006/relationships/hyperlink" Target="consultantplus://offline/ref=A6877296DC2E735A55AF0C4320E832FE6816B642F517280FC306DE26A7B0003E8634D621488E339CFA1EF9FCAB22B61D2AAA016893B862EFU7pDH" TargetMode="External"/><Relationship Id="rId98" Type="http://schemas.openxmlformats.org/officeDocument/2006/relationships/hyperlink" Target="consultantplus://offline/ref=A6877296DC2E735A55AF0C4320E832FE6814BA49F816280FC306DE26A7B0003E94348E2D488B2D99F70BAFADEDU7p4H" TargetMode="External"/><Relationship Id="rId121" Type="http://schemas.openxmlformats.org/officeDocument/2006/relationships/hyperlink" Target="consultantplus://offline/ref=A6877296DC2E735A55AF0C4320E832FE6816B642F517280FC306DE26A7B0003E8634D621488E3199FB1EF9FCAB22B61D2AAA016893B862EFU7pDH" TargetMode="External"/><Relationship Id="rId142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63" Type="http://schemas.openxmlformats.org/officeDocument/2006/relationships/hyperlink" Target="consultantplus://offline/ref=A6877296DC2E735A55AF0C4320E832FE6816B642F517280FC306DE26A7B0003E8634D621488E329FF51EF9FCAB22B61D2AAA016893B862EFU7pDH" TargetMode="External"/><Relationship Id="rId184" Type="http://schemas.openxmlformats.org/officeDocument/2006/relationships/hyperlink" Target="consultantplus://offline/ref=A6877296DC2E735A55AF0C4320E832FE6D11B541F513280FC306DE26A7B0003E8634D621488E3398F71EF9FCAB22B61D2AAA016893B862EFU7pDH" TargetMode="External"/><Relationship Id="rId189" Type="http://schemas.openxmlformats.org/officeDocument/2006/relationships/hyperlink" Target="consultantplus://offline/ref=A6877296DC2E735A55AF0C4320E832FE6D1EB047FA1C280FC306DE26A7B0003E8634D621488E3398FB1EF9FCAB22B61D2AAA016893B862EFU7pD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6877296DC2E735A55AF0C4320E832FE6814B449F810280FC306DE26A7B0003E8634D621488E3A9CF51EF9FCAB22B61D2AAA016893B862EFU7pDH" TargetMode="External"/><Relationship Id="rId46" Type="http://schemas.openxmlformats.org/officeDocument/2006/relationships/hyperlink" Target="consultantplus://offline/ref=A6877296DC2E735A55AF0C4320E832FE6D1EB047FA1C280FC306DE26A7B0003E8634D621488E3398F41EF9FCAB22B61D2AAA016893B862EFU7pDH" TargetMode="External"/><Relationship Id="rId67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16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37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58" Type="http://schemas.openxmlformats.org/officeDocument/2006/relationships/hyperlink" Target="consultantplus://offline/ref=A6877296DC2E735A55AF0C4320E832FE6817BB45FD16280FC306DE26A7B0003E8634D621488E3291FB1EF9FCAB22B61D2AAA016893B862EFU7pDH" TargetMode="External"/><Relationship Id="rId20" Type="http://schemas.openxmlformats.org/officeDocument/2006/relationships/hyperlink" Target="consultantplus://offline/ref=A6877296DC2E735A55AF0C4320E832FE6D1FBB48FB13280FC306DE26A7B0003E8634D621488E3099F61EF9FCAB22B61D2AAA016893B862EFU7pDH" TargetMode="External"/><Relationship Id="rId41" Type="http://schemas.openxmlformats.org/officeDocument/2006/relationships/hyperlink" Target="consultantplus://offline/ref=A6877296DC2E735A55AF0C4320E832FE6D1EB047FA1C280FC306DE26A7B0003E8634D621488E339BF21EF9FCAB22B61D2AAA016893B862EFU7pDH" TargetMode="External"/><Relationship Id="rId62" Type="http://schemas.openxmlformats.org/officeDocument/2006/relationships/hyperlink" Target="consultantplus://offline/ref=A6877296DC2E735A55AF0C4320E832FE6814B348FC10280FC306DE26A7B0003E8634D621488E339EFB1EF9FCAB22B61D2AAA016893B862EFU7pDH" TargetMode="External"/><Relationship Id="rId83" Type="http://schemas.openxmlformats.org/officeDocument/2006/relationships/hyperlink" Target="consultantplus://offline/ref=A6877296DC2E735A55AF0C4320E832FE6814B742FE17280FC306DE26A7B0003E8634D621488E3191F61EF9FCAB22B61D2AAA016893B862EFU7pDH" TargetMode="External"/><Relationship Id="rId88" Type="http://schemas.openxmlformats.org/officeDocument/2006/relationships/hyperlink" Target="consultantplus://offline/ref=A6877296DC2E735A55AF0C4320E832FE6814B742FE17280FC306DE26A7B0003E8634D621488E3190F01EF9FCAB22B61D2AAA016893B862EFU7pDH" TargetMode="External"/><Relationship Id="rId111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32" Type="http://schemas.openxmlformats.org/officeDocument/2006/relationships/hyperlink" Target="consultantplus://offline/ref=A6877296DC2E735A55AF0C4320E832FE6816B642F517280FC306DE26A7B0003E94348E2D488B2D99F70BAFADEDU7p4H" TargetMode="External"/><Relationship Id="rId153" Type="http://schemas.openxmlformats.org/officeDocument/2006/relationships/hyperlink" Target="consultantplus://offline/ref=A6877296DC2E735A55AF0C4320E832FE6814B449F810280FC306DE26A7B0003E8634D621488E3A9CFA1EF9FCAB22B61D2AAA016893B862EFU7pDH" TargetMode="External"/><Relationship Id="rId174" Type="http://schemas.openxmlformats.org/officeDocument/2006/relationships/hyperlink" Target="consultantplus://offline/ref=A6877296DC2E735A55AF0C4320E832FE6816B642F517280FC306DE26A7B0003E8634D6244C8E38CDA251F8A0EF72A51D2BAA036C8FUBp9H" TargetMode="External"/><Relationship Id="rId179" Type="http://schemas.openxmlformats.org/officeDocument/2006/relationships/hyperlink" Target="consultantplus://offline/ref=A6877296DC2E735A55AF0C4320E832FE6817BB45FD16280FC306DE26A7B0003E8634D621488E319AFB1EF9FCAB22B61D2AAA016893B862EFU7pDH" TargetMode="External"/><Relationship Id="rId195" Type="http://schemas.openxmlformats.org/officeDocument/2006/relationships/hyperlink" Target="consultantplus://offline/ref=A6877296DC2E735A55AF0C4320E832FE6D11B541F513280FC306DE26A7B0003E8634D621488E3398F51EF9FCAB22B61D2AAA016893B862EFU7pDH" TargetMode="External"/><Relationship Id="rId209" Type="http://schemas.openxmlformats.org/officeDocument/2006/relationships/hyperlink" Target="consultantplus://offline/ref=A6877296DC2E735A55AF0C4320E832FE6814BA49F816280FC306DE26A7B0003E94348E2D488B2D99F70BAFADEDU7p4H" TargetMode="External"/><Relationship Id="rId190" Type="http://schemas.openxmlformats.org/officeDocument/2006/relationships/hyperlink" Target="consultantplus://offline/ref=A6877296DC2E735A55AF0C4320E832FE6D11B541F513280FC306DE26A7B0003E8634D621488E3398F61EF9FCAB22B61D2AAA016893B862EFU7pDH" TargetMode="External"/><Relationship Id="rId204" Type="http://schemas.openxmlformats.org/officeDocument/2006/relationships/hyperlink" Target="consultantplus://offline/ref=A6877296DC2E735A55AF0C4320E832FE6817BB45FD16280FC306DE26A7B0003E8634D621488E319DF21EF9FCAB22B61D2AAA016893B862EFU7pDH" TargetMode="External"/><Relationship Id="rId15" Type="http://schemas.openxmlformats.org/officeDocument/2006/relationships/hyperlink" Target="consultantplus://offline/ref=A6877296DC2E735A55AF0C4320E832FE6816B642F517280FC306DE26A7B0003E8634D621488E3390F31EF9FCAB22B61D2AAA016893B862EFU7pDH" TargetMode="External"/><Relationship Id="rId36" Type="http://schemas.openxmlformats.org/officeDocument/2006/relationships/hyperlink" Target="consultantplus://offline/ref=A6877296DC2E735A55AF0C4320E832FE6816B642F517280FC306DE26A7B0003E8634D621488E3391F51EF9FCAB22B61D2AAA016893B862EFU7pDH" TargetMode="External"/><Relationship Id="rId57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06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27" Type="http://schemas.openxmlformats.org/officeDocument/2006/relationships/hyperlink" Target="consultantplus://offline/ref=A6877296DC2E735A55AF0C4320E832FE6815BB49FB11280FC306DE26A7B0003E8634D621488E3399FB1EF9FCAB22B61D2AAA016893B862EFU7pDH" TargetMode="External"/><Relationship Id="rId10" Type="http://schemas.openxmlformats.org/officeDocument/2006/relationships/hyperlink" Target="consultantplus://offline/ref=A6877296DC2E735A55AF0C4320E832FE6D1EB047FA1C280FC306DE26A7B0003E8634D621488E3398F31EF9FCAB22B61D2AAA016893B862EFU7pDH" TargetMode="External"/><Relationship Id="rId31" Type="http://schemas.openxmlformats.org/officeDocument/2006/relationships/hyperlink" Target="consultantplus://offline/ref=A6877296DC2E735A55AF0C4320E832FE6816B643F414280FC306DE26A7B0003E8634D6234D8F38CDA251F8A0EF72A51D2BAA036C8FUBp9H" TargetMode="External"/><Relationship Id="rId52" Type="http://schemas.openxmlformats.org/officeDocument/2006/relationships/hyperlink" Target="consultantplus://offline/ref=A6877296DC2E735A55AF0C4320E832FE6816B642F517280FC306DE26A7B0003E8634D621488E329AFA1EF9FCAB22B61D2AAA016893B862EFU7pDH" TargetMode="External"/><Relationship Id="rId73" Type="http://schemas.openxmlformats.org/officeDocument/2006/relationships/hyperlink" Target="consultantplus://offline/ref=A6877296DC2E735A55AF0C4320E832FE6814BA49F816280FC306DE26A7B0003E94348E2D488B2D99F70BAFADEDU7p4H" TargetMode="External"/><Relationship Id="rId78" Type="http://schemas.openxmlformats.org/officeDocument/2006/relationships/hyperlink" Target="consultantplus://offline/ref=A6877296DC2E735A55AF0C4320E832FE6816B642F517280FC306DE26A7B0003E8634D6284C8567C8B740A0ADEA69BB1931B6016EU8pEH" TargetMode="External"/><Relationship Id="rId94" Type="http://schemas.openxmlformats.org/officeDocument/2006/relationships/hyperlink" Target="consultantplus://offline/ref=A6877296DC2E735A55AF0C4320E832FE6D1EB047FA1C280FC306DE26A7B0003E8634D621488E3398F41EF9FCAB22B61D2AAA016893B862EFU7pDH" TargetMode="External"/><Relationship Id="rId99" Type="http://schemas.openxmlformats.org/officeDocument/2006/relationships/hyperlink" Target="consultantplus://offline/ref=A6877296DC2E735A55AF0C4320E832FE6D1FBB48FB13280FC306DE26A7B0003E8634D621488E3099F61EF9FCAB22B61D2AAA016893B862EFU7pDH" TargetMode="External"/><Relationship Id="rId101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22" Type="http://schemas.openxmlformats.org/officeDocument/2006/relationships/hyperlink" Target="consultantplus://offline/ref=A6877296DC2E735A55AF0C4320E832FE6816B642F517280FC306DE26A7B0003E8634D621488E329FF71EF9FCAB22B61D2AAA016893B862EFU7pDH" TargetMode="External"/><Relationship Id="rId143" Type="http://schemas.openxmlformats.org/officeDocument/2006/relationships/hyperlink" Target="consultantplus://offline/ref=A6877296DC2E735A55AF0C4320E832FE6816B642F517280FC306DE26A7B0003E8634D6224F8938CDA251F8A0EF72A51D2BAA036C8FUBp9H" TargetMode="External"/><Relationship Id="rId148" Type="http://schemas.openxmlformats.org/officeDocument/2006/relationships/hyperlink" Target="consultantplus://offline/ref=A6877296DC2E735A55AF0C4320E832FE6814B449F810280FC306DE26A7B0003E8634D621488E3A9CFB1EF9FCAB22B61D2AAA016893B862EFU7pDH" TargetMode="External"/><Relationship Id="rId164" Type="http://schemas.openxmlformats.org/officeDocument/2006/relationships/hyperlink" Target="consultantplus://offline/ref=A6877296DC2E735A55AF0C4320E832FE6814B348FC10280FC306DE26A7B0003E8634D621488E3391F11EF9FCAB22B61D2AAA016893B862EFU7pDH" TargetMode="External"/><Relationship Id="rId169" Type="http://schemas.openxmlformats.org/officeDocument/2006/relationships/hyperlink" Target="consultantplus://offline/ref=A6877296DC2E735A55AF0C4320E832FE6817BB45FD16280FC306DE26A7B0003E8634D621488E3198FA1EF9FCAB22B61D2AAA016893B862EFU7pDH" TargetMode="External"/><Relationship Id="rId185" Type="http://schemas.openxmlformats.org/officeDocument/2006/relationships/hyperlink" Target="consultantplus://offline/ref=A6877296DC2E735A55AF0C4320E832FE6814B742FE17280FC306DE26A7B0003E8634D621488E3190F71EF9FCAB22B61D2AAA016893B862EFU7p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877296DC2E735A55AF0C4320E832FE6E17BB49FF17280FC306DE26A7B0003E8634D621488E3391FB1EF9FCAB22B61D2AAA016893B862EFU7pDH" TargetMode="External"/><Relationship Id="rId180" Type="http://schemas.openxmlformats.org/officeDocument/2006/relationships/hyperlink" Target="consultantplus://offline/ref=A6877296DC2E735A55AF0C4320E832FE6817BB45FD16280FC306DE26A7B0003E8634D621488E319AFA1EF9FCAB22B61D2AAA016893B862EFU7pDH" TargetMode="External"/><Relationship Id="rId210" Type="http://schemas.openxmlformats.org/officeDocument/2006/relationships/hyperlink" Target="consultantplus://offline/ref=A6877296DC2E735A55AF0C4320E832FE6814BA49F816280FC306DE26A7B0003E94348E2D488B2D99F70BAFADEDU7p4H" TargetMode="External"/><Relationship Id="rId26" Type="http://schemas.openxmlformats.org/officeDocument/2006/relationships/hyperlink" Target="consultantplus://offline/ref=A6877296DC2E735A55AF0C4320E832FE6814B348FC10280FC306DE26A7B0003E8634D621488E339DF21EF9FCAB22B61D2AAA016893B862EFU7pDH" TargetMode="External"/><Relationship Id="rId47" Type="http://schemas.openxmlformats.org/officeDocument/2006/relationships/hyperlink" Target="consultantplus://offline/ref=A6877296DC2E735A55AF0C4320E832FE6814B348FC10280FC306DE26A7B0003E8634D621488E339CF51EF9FCAB22B61D2AAA016893B862EFU7pDH" TargetMode="External"/><Relationship Id="rId68" Type="http://schemas.openxmlformats.org/officeDocument/2006/relationships/hyperlink" Target="consultantplus://offline/ref=A6877296DC2E735A55AF0C4320E832FE6816B642F517280FC306DE26A7B0003E8634D6264C8567C8B740A0ADEA69BB1931B6016EU8pEH" TargetMode="External"/><Relationship Id="rId89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12" Type="http://schemas.openxmlformats.org/officeDocument/2006/relationships/hyperlink" Target="consultantplus://offline/ref=A6877296DC2E735A55AF0C4320E832FE6D1EB047FA1C280FC306DE26A7B0003E8634D621488E3398F71EF9FCAB22B61D2AAA016893B862EFU7pDH" TargetMode="External"/><Relationship Id="rId133" Type="http://schemas.openxmlformats.org/officeDocument/2006/relationships/hyperlink" Target="consultantplus://offline/ref=A6877296DC2E735A55AF0C4320E832FE6816B642F517280FC306DE26A7B0003E8634D6224A8638CDA251F8A0EF72A51D2BAA036C8FUBp9H" TargetMode="External"/><Relationship Id="rId154" Type="http://schemas.openxmlformats.org/officeDocument/2006/relationships/hyperlink" Target="consultantplus://offline/ref=A6877296DC2E735A55AF0C4320E832FE6816B642F517280FC306DE26A7B0003E8634D621488E3199FB1EF9FCAB22B61D2AAA016893B862EFU7pDH" TargetMode="External"/><Relationship Id="rId175" Type="http://schemas.openxmlformats.org/officeDocument/2006/relationships/hyperlink" Target="consultantplus://offline/ref=A6877296DC2E735A55AF0C4320E832FE6814B449F810280FC306DE26A7B0003E8634D621488E3A9FF61EF9FCAB22B61D2AAA016893B862EFU7pDH" TargetMode="External"/><Relationship Id="rId196" Type="http://schemas.openxmlformats.org/officeDocument/2006/relationships/hyperlink" Target="consultantplus://offline/ref=A6877296DC2E735A55AF0C4320E832FE6D1EB047FA1C280FC306DE26A7B0003E8634D621488E339BF21EF9FCAB22B61D2AAA016893B862EFU7pDH" TargetMode="External"/><Relationship Id="rId200" Type="http://schemas.openxmlformats.org/officeDocument/2006/relationships/hyperlink" Target="consultantplus://offline/ref=A6877296DC2E735A55AF0C4320E832FE6816B642F517280FC306DE26A7B0003E8634D621498C38CDA251F8A0EF72A51D2BAA036C8FUBp9H" TargetMode="External"/><Relationship Id="rId16" Type="http://schemas.openxmlformats.org/officeDocument/2006/relationships/hyperlink" Target="consultantplus://offline/ref=A6877296DC2E735A55AF0C4320E832FE6D1EB047FA1C280FC306DE26A7B0003E8634D621488E3398F21EF9FCAB22B61D2AAA016893B862EFU7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13782</Words>
  <Characters>78562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Наталья Волобуева</cp:lastModifiedBy>
  <cp:revision>2</cp:revision>
  <dcterms:created xsi:type="dcterms:W3CDTF">2023-04-05T07:57:00Z</dcterms:created>
  <dcterms:modified xsi:type="dcterms:W3CDTF">2023-04-05T07:57:00Z</dcterms:modified>
</cp:coreProperties>
</file>