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18" w:rsidRDefault="003A26E3" w:rsidP="00324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контракта при закупках в градостроительной сфере</w:t>
      </w:r>
    </w:p>
    <w:p w:rsidR="003A26E3" w:rsidRPr="008D29F4" w:rsidRDefault="003A26E3" w:rsidP="003247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4718" w:rsidRDefault="00324718" w:rsidP="00324718">
      <w:pPr>
        <w:pStyle w:val="ConsPlusNormal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29F4">
        <w:rPr>
          <w:rFonts w:ascii="Times New Roman" w:hAnsi="Times New Roman" w:cs="Times New Roman"/>
          <w:sz w:val="26"/>
          <w:szCs w:val="26"/>
        </w:rPr>
        <w:t>Приказ Минстроя России от 23.12.2019 № 841/</w:t>
      </w:r>
      <w:proofErr w:type="spellStart"/>
      <w:proofErr w:type="gramStart"/>
      <w:r w:rsidRPr="008D29F4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8D29F4">
        <w:rPr>
          <w:rFonts w:ascii="Times New Roman" w:hAnsi="Times New Roman" w:cs="Times New Roman"/>
          <w:sz w:val="26"/>
          <w:szCs w:val="26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 (далее – Приказ № 841/</w:t>
      </w:r>
      <w:proofErr w:type="spellStart"/>
      <w:r w:rsidRPr="008D29F4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8D29F4">
        <w:rPr>
          <w:rFonts w:ascii="Times New Roman" w:hAnsi="Times New Roman" w:cs="Times New Roman"/>
          <w:sz w:val="26"/>
          <w:szCs w:val="26"/>
        </w:rPr>
        <w:t xml:space="preserve">) состоит из двух частей (Порядок и Методика), и определяет порядок ценообразования закупок, </w:t>
      </w:r>
      <w:r w:rsidRPr="00324718">
        <w:rPr>
          <w:rFonts w:ascii="Times New Roman" w:hAnsi="Times New Roman" w:cs="Times New Roman"/>
          <w:b/>
          <w:sz w:val="26"/>
          <w:szCs w:val="26"/>
        </w:rPr>
        <w:t>а также устанавливает т</w:t>
      </w:r>
      <w:r w:rsidR="00C64AE1">
        <w:rPr>
          <w:rFonts w:ascii="Times New Roman" w:hAnsi="Times New Roman" w:cs="Times New Roman"/>
          <w:b/>
          <w:sz w:val="26"/>
          <w:szCs w:val="26"/>
        </w:rPr>
        <w:t>ребования к содержанию контракта</w:t>
      </w:r>
      <w:r w:rsidRPr="00324718">
        <w:rPr>
          <w:rFonts w:ascii="Times New Roman" w:hAnsi="Times New Roman" w:cs="Times New Roman"/>
          <w:b/>
          <w:sz w:val="26"/>
          <w:szCs w:val="26"/>
        </w:rPr>
        <w:t xml:space="preserve"> на выполнение работ по реконструкции и строительству. </w:t>
      </w:r>
    </w:p>
    <w:p w:rsidR="00797CD6" w:rsidRDefault="00797CD6" w:rsidP="00797C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Методика составления сметы контракта, предметом которого являются строительство, реконструкция объектов капитального строительства (далее - Методика), определяет общие правила составления сметы контракта </w:t>
      </w:r>
      <w:r w:rsidRPr="00E67B2D">
        <w:rPr>
          <w:rFonts w:ascii="Times New Roman" w:hAnsi="Times New Roman" w:cs="Times New Roman"/>
          <w:b/>
          <w:sz w:val="26"/>
          <w:szCs w:val="26"/>
        </w:rPr>
        <w:t xml:space="preserve">при его заключении и внесении изменений </w:t>
      </w:r>
      <w:r>
        <w:rPr>
          <w:rFonts w:ascii="Times New Roman" w:hAnsi="Times New Roman" w:cs="Times New Roman"/>
          <w:sz w:val="26"/>
          <w:szCs w:val="26"/>
        </w:rPr>
        <w:t>в такой контракт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24718" w:rsidRPr="008D29F4" w:rsidRDefault="00324718" w:rsidP="0032471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4718" w:rsidRDefault="00324718" w:rsidP="0025341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9F4">
        <w:rPr>
          <w:rFonts w:ascii="Times New Roman" w:hAnsi="Times New Roman" w:cs="Times New Roman"/>
          <w:b/>
          <w:sz w:val="26"/>
          <w:szCs w:val="26"/>
        </w:rPr>
        <w:t xml:space="preserve">На какие закупки (конкурентные и у единственного </w:t>
      </w:r>
      <w:r w:rsidR="00A06D96">
        <w:rPr>
          <w:rFonts w:ascii="Times New Roman" w:hAnsi="Times New Roman" w:cs="Times New Roman"/>
          <w:b/>
          <w:sz w:val="26"/>
          <w:szCs w:val="26"/>
        </w:rPr>
        <w:t>подрядчика</w:t>
      </w:r>
      <w:r w:rsidRPr="008D29F4">
        <w:rPr>
          <w:rFonts w:ascii="Times New Roman" w:hAnsi="Times New Roman" w:cs="Times New Roman"/>
          <w:b/>
          <w:sz w:val="26"/>
          <w:szCs w:val="26"/>
        </w:rPr>
        <w:t xml:space="preserve">)  распространяется </w:t>
      </w:r>
      <w:r>
        <w:rPr>
          <w:rFonts w:ascii="Times New Roman" w:hAnsi="Times New Roman" w:cs="Times New Roman"/>
          <w:b/>
          <w:sz w:val="26"/>
          <w:szCs w:val="26"/>
        </w:rPr>
        <w:t>обязанность разработки Сметы контракта, к каким контрактам она должна прилагаться</w:t>
      </w:r>
    </w:p>
    <w:p w:rsidR="00A06D96" w:rsidRPr="008D29F4" w:rsidRDefault="00A06D96" w:rsidP="0025341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2994"/>
        <w:gridCol w:w="3385"/>
      </w:tblGrid>
      <w:tr w:rsidR="00324718" w:rsidRPr="008D29F4" w:rsidTr="00253418">
        <w:trPr>
          <w:trHeight w:val="591"/>
        </w:trPr>
        <w:tc>
          <w:tcPr>
            <w:tcW w:w="3544" w:type="dxa"/>
          </w:tcPr>
          <w:p w:rsidR="00324718" w:rsidRPr="008D29F4" w:rsidRDefault="00324718" w:rsidP="009E31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b/>
                <w:sz w:val="26"/>
                <w:szCs w:val="26"/>
              </w:rPr>
              <w:t>Обязаны использовать</w:t>
            </w:r>
          </w:p>
        </w:tc>
        <w:tc>
          <w:tcPr>
            <w:tcW w:w="2994" w:type="dxa"/>
          </w:tcPr>
          <w:p w:rsidR="00324718" w:rsidRPr="008D29F4" w:rsidRDefault="00324718" w:rsidP="009E31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b/>
                <w:sz w:val="26"/>
                <w:szCs w:val="26"/>
              </w:rPr>
              <w:t>Вправе использовать по решению заказчика</w:t>
            </w:r>
          </w:p>
        </w:tc>
        <w:tc>
          <w:tcPr>
            <w:tcW w:w="3385" w:type="dxa"/>
          </w:tcPr>
          <w:p w:rsidR="00324718" w:rsidRPr="008D29F4" w:rsidRDefault="00324718" w:rsidP="009E31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b/>
                <w:sz w:val="26"/>
                <w:szCs w:val="26"/>
              </w:rPr>
              <w:t>Не используют</w:t>
            </w:r>
          </w:p>
        </w:tc>
      </w:tr>
      <w:tr w:rsidR="00324718" w:rsidRPr="008D29F4" w:rsidTr="00253418">
        <w:trPr>
          <w:trHeight w:val="705"/>
        </w:trPr>
        <w:tc>
          <w:tcPr>
            <w:tcW w:w="3544" w:type="dxa"/>
          </w:tcPr>
          <w:p w:rsidR="00324718" w:rsidRPr="008D29F4" w:rsidRDefault="00324718" w:rsidP="009E3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 xml:space="preserve">подрядные работы на объектах, расположенных на территории РФ </w:t>
            </w:r>
            <w:proofErr w:type="gramStart"/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24718" w:rsidRPr="008D29F4" w:rsidRDefault="00324718" w:rsidP="009E3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C731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строительству </w:t>
            </w: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объектов капитального строительства;</w:t>
            </w:r>
          </w:p>
          <w:p w:rsidR="00324718" w:rsidRPr="008D29F4" w:rsidRDefault="00324718" w:rsidP="009E3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C7318">
              <w:rPr>
                <w:rFonts w:ascii="Times New Roman" w:hAnsi="Times New Roman" w:cs="Times New Roman"/>
                <w:b/>
                <w:sz w:val="26"/>
                <w:szCs w:val="26"/>
              </w:rPr>
              <w:t>реконструкции</w:t>
            </w: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капитального строительства;</w:t>
            </w:r>
          </w:p>
          <w:p w:rsidR="00324718" w:rsidRPr="008D29F4" w:rsidRDefault="006C7318" w:rsidP="006C73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7318">
              <w:rPr>
                <w:rFonts w:ascii="Times New Roman" w:hAnsi="Times New Roman" w:cs="Times New Roman"/>
                <w:b/>
                <w:sz w:val="26"/>
                <w:szCs w:val="26"/>
              </w:rPr>
              <w:t>Методика используется</w:t>
            </w:r>
            <w:r w:rsidRPr="006C7318">
              <w:rPr>
                <w:rFonts w:ascii="Times New Roman" w:hAnsi="Times New Roman" w:cs="Times New Roman"/>
                <w:sz w:val="26"/>
                <w:szCs w:val="26"/>
              </w:rPr>
              <w:t xml:space="preserve"> при составлении сметы контракта на выполнение подрядных работ на текущий ремонт зданий, строений, сооружений, помещений, расположенных 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РФ,</w:t>
            </w:r>
            <w:r w:rsidRPr="006C7318">
              <w:rPr>
                <w:rFonts w:ascii="Times New Roman" w:hAnsi="Times New Roman" w:cs="Times New Roman"/>
                <w:sz w:val="26"/>
                <w:szCs w:val="26"/>
              </w:rPr>
              <w:t xml:space="preserve"> если в составе извещения об осуществлении закупки, размещен проект сметы контракта, подготовленный в соответствии с Порядком.</w:t>
            </w:r>
          </w:p>
        </w:tc>
        <w:tc>
          <w:tcPr>
            <w:tcW w:w="2994" w:type="dxa"/>
          </w:tcPr>
          <w:p w:rsidR="00324718" w:rsidRPr="008D29F4" w:rsidRDefault="00324718" w:rsidP="009E31E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 xml:space="preserve">подрядные работы на объектах, расположенных на территории РФ </w:t>
            </w:r>
            <w:proofErr w:type="gramStart"/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97CD6" w:rsidRPr="008D29F4" w:rsidRDefault="00797CD6" w:rsidP="00797C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- строительству некапитальных строений и сооружений;</w:t>
            </w:r>
          </w:p>
          <w:p w:rsidR="00797CD6" w:rsidRPr="008D29F4" w:rsidRDefault="00797CD6" w:rsidP="00797C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- капитальному ремонту объектов капитального строительства;</w:t>
            </w:r>
          </w:p>
          <w:p w:rsidR="00797CD6" w:rsidRPr="008D29F4" w:rsidRDefault="00797CD6" w:rsidP="00797C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- сносу объектов капитального строительства;</w:t>
            </w:r>
          </w:p>
          <w:p w:rsidR="00797CD6" w:rsidRPr="008D29F4" w:rsidRDefault="00797CD6" w:rsidP="00797CD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- сохранению объектов культурного наследия (памятников истории и культуры) народов Российской Федерации.</w:t>
            </w:r>
          </w:p>
          <w:p w:rsidR="00324718" w:rsidRPr="008D29F4" w:rsidRDefault="00324718" w:rsidP="00797CD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85" w:type="dxa"/>
          </w:tcPr>
          <w:p w:rsidR="00324718" w:rsidRPr="008D29F4" w:rsidRDefault="00324718" w:rsidP="009E31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8D29F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 если извещения размещены в ЕИС либо приглашения направлены до 15 февраля 2020 года;</w:t>
            </w:r>
          </w:p>
          <w:p w:rsidR="00324718" w:rsidRPr="008D29F4" w:rsidRDefault="00324718" w:rsidP="009E3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- если предмет - работы (услуги) в сфере территориального планирования;</w:t>
            </w:r>
          </w:p>
          <w:p w:rsidR="00324718" w:rsidRPr="008D29F4" w:rsidRDefault="00324718" w:rsidP="00A06D9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 xml:space="preserve">- если предмет -  проектирование, строительство и ввод в эксплуатацию объекта капстроительства одновременно (часть 16.1 статьи 34 </w:t>
            </w:r>
            <w:r w:rsidR="00A06D96" w:rsidRPr="00A06D96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 w:rsidR="00A06D96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A06D96" w:rsidRPr="00A06D96">
              <w:rPr>
                <w:rFonts w:ascii="Times New Roman" w:hAnsi="Times New Roman" w:cs="Times New Roman"/>
                <w:sz w:val="26"/>
                <w:szCs w:val="26"/>
              </w:rPr>
              <w:t xml:space="preserve"> закон</w:t>
            </w:r>
            <w:r w:rsidR="00A06D9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06D96" w:rsidRPr="00A06D96">
              <w:rPr>
                <w:rFonts w:ascii="Times New Roman" w:hAnsi="Times New Roman" w:cs="Times New Roman"/>
                <w:sz w:val="26"/>
                <w:szCs w:val="26"/>
              </w:rPr>
              <w:t xml:space="preserve"> от 05.04.2013 </w:t>
            </w:r>
            <w:r w:rsidR="00A06D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06D96" w:rsidRPr="00A06D96">
              <w:rPr>
                <w:rFonts w:ascii="Times New Roman" w:hAnsi="Times New Roman" w:cs="Times New Roman"/>
                <w:sz w:val="26"/>
                <w:szCs w:val="26"/>
              </w:rPr>
              <w:t xml:space="preserve"> 44-ФЗ</w:t>
            </w:r>
            <w:r w:rsidR="00A06D9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A06D96" w:rsidRPr="00A06D96">
              <w:rPr>
                <w:rFonts w:ascii="Times New Roman" w:hAnsi="Times New Roman" w:cs="Times New Roman"/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A06D96">
              <w:rPr>
                <w:rFonts w:ascii="Times New Roman" w:hAnsi="Times New Roman" w:cs="Times New Roman"/>
                <w:sz w:val="26"/>
                <w:szCs w:val="26"/>
              </w:rPr>
              <w:t xml:space="preserve">» (далее - </w:t>
            </w: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>Закон № 44-ФЗ)</w:t>
            </w:r>
            <w:r w:rsidR="00A06D96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324718" w:rsidRPr="008D29F4" w:rsidRDefault="00324718" w:rsidP="009E31E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 xml:space="preserve">- если проводится закупка, </w:t>
            </w:r>
            <w:r w:rsidRPr="008D29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итогам которой заключается контракт, указанный в части 56 статьи 112 Закона № 44-ФЗ)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1"/>
            </w:r>
            <w:r w:rsidRPr="008D29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83FF6" w:rsidRPr="00207691" w:rsidRDefault="00207691" w:rsidP="0020769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</w:t>
      </w:r>
      <w:r w:rsidRPr="00207691">
        <w:rPr>
          <w:rFonts w:ascii="Times New Roman" w:hAnsi="Times New Roman" w:cs="Times New Roman"/>
          <w:sz w:val="26"/>
          <w:szCs w:val="26"/>
        </w:rPr>
        <w:t xml:space="preserve">мета контракта по соглашению сторон контракта </w:t>
      </w:r>
      <w:r>
        <w:rPr>
          <w:rFonts w:ascii="Times New Roman" w:hAnsi="Times New Roman" w:cs="Times New Roman"/>
          <w:sz w:val="26"/>
          <w:szCs w:val="26"/>
        </w:rPr>
        <w:t xml:space="preserve">может быть </w:t>
      </w:r>
      <w:r w:rsidRPr="00207691">
        <w:rPr>
          <w:rFonts w:ascii="Times New Roman" w:hAnsi="Times New Roman" w:cs="Times New Roman"/>
          <w:sz w:val="26"/>
          <w:szCs w:val="26"/>
        </w:rPr>
        <w:t xml:space="preserve">составлена в соответствии с Приказом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207691">
        <w:rPr>
          <w:rFonts w:ascii="Times New Roman" w:hAnsi="Times New Roman" w:cs="Times New Roman"/>
          <w:sz w:val="26"/>
          <w:szCs w:val="26"/>
        </w:rPr>
        <w:t>841</w:t>
      </w:r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proofErr w:type="gramStart"/>
      <w:r w:rsidRPr="0020769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207691">
        <w:rPr>
          <w:rFonts w:ascii="Times New Roman" w:hAnsi="Times New Roman" w:cs="Times New Roman"/>
          <w:sz w:val="26"/>
          <w:szCs w:val="26"/>
        </w:rPr>
        <w:t xml:space="preserve">, если в составе </w:t>
      </w:r>
      <w:r>
        <w:rPr>
          <w:rFonts w:ascii="Times New Roman" w:hAnsi="Times New Roman" w:cs="Times New Roman"/>
          <w:sz w:val="26"/>
          <w:szCs w:val="26"/>
        </w:rPr>
        <w:t xml:space="preserve">Обоснования НМЦК </w:t>
      </w:r>
      <w:r w:rsidRPr="00207691">
        <w:rPr>
          <w:rFonts w:ascii="Times New Roman" w:hAnsi="Times New Roman" w:cs="Times New Roman"/>
          <w:sz w:val="26"/>
          <w:szCs w:val="26"/>
        </w:rPr>
        <w:t xml:space="preserve"> размещен проект сметы контракта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53418" w:rsidRDefault="00253418"/>
    <w:p w:rsidR="00673565" w:rsidRPr="00673565" w:rsidRDefault="00673565" w:rsidP="00673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3565">
        <w:rPr>
          <w:rFonts w:ascii="Times New Roman" w:hAnsi="Times New Roman" w:cs="Times New Roman"/>
          <w:b/>
          <w:sz w:val="26"/>
          <w:szCs w:val="26"/>
        </w:rPr>
        <w:t>Разработка Сметы контракта</w:t>
      </w:r>
    </w:p>
    <w:p w:rsidR="00673565" w:rsidRDefault="00673565" w:rsidP="0067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565" w:rsidRPr="00A06D96" w:rsidRDefault="00673565" w:rsidP="00253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6D96">
        <w:rPr>
          <w:rFonts w:ascii="Times New Roman" w:hAnsi="Times New Roman" w:cs="Times New Roman"/>
          <w:b/>
          <w:sz w:val="26"/>
          <w:szCs w:val="26"/>
        </w:rPr>
        <w:t>Смета контракта должна содержать:</w:t>
      </w:r>
    </w:p>
    <w:p w:rsidR="00673565" w:rsidRDefault="00673565" w:rsidP="0067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наименования конструктивных решений (элементов), комплексов (видов) работ, оборудования, не входящего в состав конструктивного элемента, </w:t>
      </w:r>
    </w:p>
    <w:p w:rsidR="00673565" w:rsidRDefault="00673565" w:rsidP="0067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их цены на принятую единицу измерения, </w:t>
      </w:r>
    </w:p>
    <w:p w:rsidR="00673565" w:rsidRDefault="00673565" w:rsidP="0067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общую стоимость, определенную с учетом подлежащих выполнению объемов работ.</w:t>
      </w:r>
    </w:p>
    <w:p w:rsidR="00673565" w:rsidRDefault="00673565" w:rsidP="0067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разработки Сметы контракта необходимо использовать Проект сметы контракта, разработанный в соответствии с разделом 6 Порядка </w:t>
      </w:r>
      <w:r w:rsidRPr="00673565">
        <w:rPr>
          <w:rFonts w:ascii="Times New Roman" w:hAnsi="Times New Roman" w:cs="Times New Roman"/>
          <w:sz w:val="26"/>
          <w:szCs w:val="26"/>
        </w:rPr>
        <w:t>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673565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6735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73565">
        <w:rPr>
          <w:rFonts w:ascii="Times New Roman" w:hAnsi="Times New Roman" w:cs="Times New Roman"/>
          <w:sz w:val="26"/>
          <w:szCs w:val="26"/>
        </w:rPr>
        <w:t xml:space="preserve"> 841/</w:t>
      </w:r>
      <w:proofErr w:type="spellStart"/>
      <w:proofErr w:type="gramStart"/>
      <w:r w:rsidRPr="00673565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="00A06D96">
        <w:rPr>
          <w:rFonts w:ascii="Times New Roman" w:hAnsi="Times New Roman" w:cs="Times New Roman"/>
          <w:sz w:val="26"/>
          <w:szCs w:val="26"/>
        </w:rPr>
        <w:t xml:space="preserve">       </w:t>
      </w:r>
      <w:r w:rsidR="005535CA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73565" w:rsidRDefault="00673565" w:rsidP="006735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73565">
        <w:rPr>
          <w:rFonts w:ascii="Times New Roman" w:hAnsi="Times New Roman" w:cs="Times New Roman"/>
          <w:b/>
          <w:sz w:val="26"/>
          <w:szCs w:val="26"/>
        </w:rPr>
        <w:t>Обратите внимание!</w:t>
      </w:r>
      <w:r>
        <w:rPr>
          <w:rFonts w:ascii="Times New Roman" w:hAnsi="Times New Roman" w:cs="Times New Roman"/>
          <w:sz w:val="26"/>
          <w:szCs w:val="26"/>
        </w:rPr>
        <w:t xml:space="preserve"> Проект сметы контракта и Смета контракта – это разные документы. Если первый из них используется  для обоснования НМЦК, то второй является обязательным приложением к контрактам на строительство или реконструкцию объектов капитального строительства.</w:t>
      </w:r>
    </w:p>
    <w:p w:rsidR="00590FF7" w:rsidRDefault="00590FF7" w:rsidP="00590F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(рекомендуемый образец)</w:t>
      </w:r>
    </w:p>
    <w:p w:rsidR="00590FF7" w:rsidRDefault="00590FF7" w:rsidP="00590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Смета контракта</w:t>
      </w:r>
    </w:p>
    <w:p w:rsidR="00590FF7" w:rsidRDefault="00590FF7" w:rsidP="00590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590FF7" w:rsidRDefault="00590FF7" w:rsidP="00590F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объекта)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763"/>
        <w:gridCol w:w="340"/>
        <w:gridCol w:w="1955"/>
        <w:gridCol w:w="1147"/>
        <w:gridCol w:w="992"/>
        <w:gridCol w:w="1276"/>
        <w:gridCol w:w="1417"/>
        <w:gridCol w:w="1418"/>
      </w:tblGrid>
      <w:tr w:rsidR="00590FF7" w:rsidTr="0025341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 w:rsidP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 w:rsidP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конструктивных решений (элементов), комплексов (видов) работ, оборудования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 w:rsidP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Единица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измере</w:t>
            </w:r>
            <w:r w:rsidR="002534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 w:rsidP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(объем работ)</w:t>
            </w:r>
            <w:r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4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на единицу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измере-ния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 w:rsidP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всего, руб.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 w:rsidP="00253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проис</w:t>
            </w:r>
            <w:proofErr w:type="spellEnd"/>
            <w:r w:rsidR="002534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хождения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оборудо</w:t>
            </w:r>
            <w:r w:rsidR="0025341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вания</w:t>
            </w:r>
            <w:proofErr w:type="spellEnd"/>
            <w:r w:rsidR="00253418"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5"/>
            </w:r>
          </w:p>
        </w:tc>
      </w:tr>
      <w:tr w:rsidR="00590FF7" w:rsidTr="0025341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ar17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90FF7" w:rsidTr="0025341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FF7" w:rsidTr="0025341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FF7" w:rsidTr="0025341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 w:rsidP="00253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НДС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FF7" w:rsidTr="00253418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с НДС: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FF7" w:rsidTr="00253418">
        <w:tc>
          <w:tcPr>
            <w:tcW w:w="1440" w:type="dxa"/>
            <w:gridSpan w:val="2"/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</w:tc>
        <w:tc>
          <w:tcPr>
            <w:tcW w:w="340" w:type="dxa"/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5" w:type="dxa"/>
            <w:gridSpan w:val="6"/>
            <w:tcBorders>
              <w:bottom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FF7" w:rsidTr="00253418">
        <w:tc>
          <w:tcPr>
            <w:tcW w:w="1440" w:type="dxa"/>
            <w:gridSpan w:val="2"/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5" w:type="dxa"/>
            <w:gridSpan w:val="6"/>
            <w:tcBorders>
              <w:top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(должность, подпись, инициалы, фамилия)</w:t>
            </w:r>
          </w:p>
        </w:tc>
      </w:tr>
      <w:tr w:rsidR="00590FF7" w:rsidTr="00253418">
        <w:tc>
          <w:tcPr>
            <w:tcW w:w="1440" w:type="dxa"/>
            <w:gridSpan w:val="2"/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Подрядчик</w:t>
            </w:r>
          </w:p>
        </w:tc>
        <w:tc>
          <w:tcPr>
            <w:tcW w:w="340" w:type="dxa"/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5" w:type="dxa"/>
            <w:gridSpan w:val="6"/>
            <w:tcBorders>
              <w:bottom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FF7" w:rsidTr="00253418">
        <w:tc>
          <w:tcPr>
            <w:tcW w:w="1440" w:type="dxa"/>
            <w:gridSpan w:val="2"/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5" w:type="dxa"/>
            <w:gridSpan w:val="6"/>
            <w:tcBorders>
              <w:top w:val="single" w:sz="4" w:space="0" w:color="auto"/>
            </w:tcBorders>
          </w:tcPr>
          <w:p w:rsidR="00590FF7" w:rsidRDefault="00590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(должность, подпись, инициалы, фамилия)</w:t>
            </w:r>
          </w:p>
        </w:tc>
      </w:tr>
    </w:tbl>
    <w:p w:rsidR="00253418" w:rsidRDefault="00253418" w:rsidP="00253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Первые четыре столбца должны соответствовать Проекту сметы контракта, составленному в соответствии с Приказом </w:t>
      </w:r>
      <w:r w:rsidRPr="00253418">
        <w:rPr>
          <w:rFonts w:ascii="Times New Roman" w:hAnsi="Times New Roman" w:cs="Times New Roman"/>
          <w:sz w:val="26"/>
          <w:szCs w:val="26"/>
        </w:rPr>
        <w:t>№ 841/пр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534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3418" w:rsidRDefault="00253418" w:rsidP="002534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3418">
        <w:rPr>
          <w:rFonts w:ascii="Times New Roman" w:hAnsi="Times New Roman" w:cs="Times New Roman"/>
          <w:sz w:val="26"/>
          <w:szCs w:val="26"/>
        </w:rPr>
        <w:t xml:space="preserve">Цена на единицу измерения и общая стоимость определяются в рублях путем уменьшения соответственно цены на единицу измерения и общей стоимости, указанных в </w:t>
      </w:r>
      <w:r w:rsidR="006249B8">
        <w:rPr>
          <w:rFonts w:ascii="Times New Roman" w:hAnsi="Times New Roman" w:cs="Times New Roman"/>
          <w:sz w:val="26"/>
          <w:szCs w:val="26"/>
        </w:rPr>
        <w:t>П</w:t>
      </w:r>
      <w:r w:rsidRPr="00253418">
        <w:rPr>
          <w:rFonts w:ascii="Times New Roman" w:hAnsi="Times New Roman" w:cs="Times New Roman"/>
          <w:sz w:val="26"/>
          <w:szCs w:val="26"/>
        </w:rPr>
        <w:t>роекте сметы контракта, пропорционально снижению начальной (максимальной) цены контракта, предложенной подрядчиком.</w:t>
      </w:r>
    </w:p>
    <w:p w:rsidR="006249B8" w:rsidRDefault="006249B8" w:rsidP="0062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249B8">
        <w:rPr>
          <w:rFonts w:ascii="Times New Roman" w:hAnsi="Times New Roman" w:cs="Times New Roman"/>
          <w:sz w:val="26"/>
          <w:szCs w:val="26"/>
        </w:rPr>
        <w:t>Не позднее двух рабочих дней (не позднее одного рабочего дня, если проводится электронный запрос котировок), следующих за днем размещения в ЕИС протоколов, заказчик формирует с использованием ЕИС и размещает в ЕИС и на ЭП с использованием ЕИС без своей подписи проект контракта, который был размещен в качестве приложения к Извещению о проведении закупки.</w:t>
      </w:r>
      <w:proofErr w:type="gramEnd"/>
    </w:p>
    <w:p w:rsidR="006249B8" w:rsidRDefault="006249B8" w:rsidP="0062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Наряду с другой необходимой информацией заказчик включает в проект контракта ц</w:t>
      </w:r>
      <w:r w:rsidRPr="006249B8">
        <w:rPr>
          <w:rFonts w:ascii="Times New Roman" w:hAnsi="Times New Roman" w:cs="Times New Roman"/>
          <w:sz w:val="26"/>
          <w:szCs w:val="26"/>
        </w:rPr>
        <w:t>еновую информацию</w:t>
      </w:r>
      <w:r>
        <w:rPr>
          <w:rFonts w:ascii="Times New Roman" w:hAnsi="Times New Roman" w:cs="Times New Roman"/>
          <w:sz w:val="26"/>
          <w:szCs w:val="26"/>
        </w:rPr>
        <w:t>, а именно ц</w:t>
      </w:r>
      <w:r w:rsidRPr="006249B8">
        <w:rPr>
          <w:rFonts w:ascii="Times New Roman" w:hAnsi="Times New Roman" w:cs="Times New Roman"/>
          <w:sz w:val="26"/>
          <w:szCs w:val="26"/>
        </w:rPr>
        <w:t>ену контракта, соответствующую цене контракта, предложенной участником закупки, с которым заключается контракт.</w:t>
      </w:r>
    </w:p>
    <w:p w:rsidR="001507C2" w:rsidRDefault="007F5306" w:rsidP="0062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Обязательным приложением к контракту на выполнение работ по строительству или реконструкции объекта капитального строительства </w:t>
      </w:r>
      <w:r w:rsidRPr="00A06D96">
        <w:rPr>
          <w:rFonts w:ascii="Times New Roman" w:hAnsi="Times New Roman" w:cs="Times New Roman"/>
          <w:b/>
          <w:sz w:val="26"/>
          <w:szCs w:val="26"/>
        </w:rPr>
        <w:t>является Смета контракта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5306" w:rsidRDefault="007F5306" w:rsidP="0062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7C2">
        <w:rPr>
          <w:rFonts w:ascii="Times New Roman" w:hAnsi="Times New Roman" w:cs="Times New Roman"/>
          <w:b/>
          <w:sz w:val="26"/>
          <w:szCs w:val="26"/>
        </w:rPr>
        <w:t>Первые четыре столбца</w:t>
      </w:r>
      <w:r>
        <w:rPr>
          <w:rFonts w:ascii="Times New Roman" w:hAnsi="Times New Roman" w:cs="Times New Roman"/>
          <w:sz w:val="26"/>
          <w:szCs w:val="26"/>
        </w:rPr>
        <w:t xml:space="preserve"> Сметы контракта (смотреть выше рекомендуемую форму)  уже заполнены и соответствуют Проекту сметы контракта, составленному в числе обязательных документов при обосновании НМЦК</w:t>
      </w:r>
      <w:r w:rsidR="00AC3774">
        <w:rPr>
          <w:rFonts w:ascii="Times New Roman" w:hAnsi="Times New Roman" w:cs="Times New Roman"/>
          <w:sz w:val="26"/>
          <w:szCs w:val="26"/>
        </w:rPr>
        <w:t xml:space="preserve"> и размещенному в ЕИС</w:t>
      </w:r>
      <w:r w:rsidR="001507C2">
        <w:rPr>
          <w:rFonts w:ascii="Times New Roman" w:hAnsi="Times New Roman" w:cs="Times New Roman"/>
          <w:sz w:val="26"/>
          <w:szCs w:val="26"/>
        </w:rPr>
        <w:t xml:space="preserve"> в составе извещения о проведении закупки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5306" w:rsidRDefault="001507C2" w:rsidP="0062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507C2">
        <w:rPr>
          <w:rFonts w:ascii="Times New Roman" w:hAnsi="Times New Roman" w:cs="Times New Roman"/>
          <w:b/>
          <w:sz w:val="26"/>
          <w:szCs w:val="26"/>
        </w:rPr>
        <w:t>Пятый и шестой столбец</w:t>
      </w:r>
      <w:r>
        <w:rPr>
          <w:rFonts w:ascii="Times New Roman" w:hAnsi="Times New Roman" w:cs="Times New Roman"/>
          <w:sz w:val="26"/>
          <w:szCs w:val="26"/>
        </w:rPr>
        <w:t xml:space="preserve"> Сметы контракта заполняется заказчиком перед направлением контракта на подписание лицу, с которым заключается контракт, </w:t>
      </w:r>
      <w:r w:rsidRPr="001507C2">
        <w:rPr>
          <w:rFonts w:ascii="Times New Roman" w:hAnsi="Times New Roman" w:cs="Times New Roman"/>
          <w:sz w:val="26"/>
          <w:szCs w:val="26"/>
        </w:rPr>
        <w:t>посредством указания цены каждого конструктивного решения (элемента), комплекса (вида) работ с учетом пропорционального снижения начальной (максимальной) цены контракта участником закупки, с которым заключается контракт.</w:t>
      </w:r>
    </w:p>
    <w:p w:rsidR="001507C2" w:rsidRDefault="001507C2" w:rsidP="0062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Седьмой</w:t>
      </w:r>
      <w:r w:rsidRPr="001507C2">
        <w:rPr>
          <w:rFonts w:ascii="Times New Roman" w:hAnsi="Times New Roman" w:cs="Times New Roman"/>
          <w:b/>
          <w:sz w:val="26"/>
          <w:szCs w:val="26"/>
        </w:rPr>
        <w:t xml:space="preserve"> столбец</w:t>
      </w:r>
      <w:r>
        <w:rPr>
          <w:rFonts w:ascii="Times New Roman" w:hAnsi="Times New Roman" w:cs="Times New Roman"/>
          <w:sz w:val="26"/>
          <w:szCs w:val="26"/>
        </w:rPr>
        <w:t xml:space="preserve"> Сметы контракта заполняется путем указания страны происхождения оборудования из заявки участника закупки, с которым заключается контракта (если оборудование поставляется вместе с выполнением работ по строительству или реконструкции)</w:t>
      </w:r>
    </w:p>
    <w:p w:rsidR="001507C2" w:rsidRDefault="001507C2" w:rsidP="0062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Поставляемым считается то </w:t>
      </w:r>
      <w:r w:rsidRPr="001507C2">
        <w:rPr>
          <w:rFonts w:ascii="Times New Roman" w:hAnsi="Times New Roman" w:cs="Times New Roman"/>
          <w:sz w:val="26"/>
          <w:szCs w:val="26"/>
        </w:rPr>
        <w:t>оборудовани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507C2">
        <w:rPr>
          <w:rFonts w:ascii="Times New Roman" w:hAnsi="Times New Roman" w:cs="Times New Roman"/>
          <w:sz w:val="26"/>
          <w:szCs w:val="26"/>
        </w:rPr>
        <w:t xml:space="preserve">, которое в соответствии с законодательством </w:t>
      </w:r>
      <w:r>
        <w:rPr>
          <w:rFonts w:ascii="Times New Roman" w:hAnsi="Times New Roman" w:cs="Times New Roman"/>
          <w:sz w:val="26"/>
          <w:szCs w:val="26"/>
        </w:rPr>
        <w:t>РФ</w:t>
      </w:r>
      <w:r w:rsidRPr="001507C2">
        <w:rPr>
          <w:rFonts w:ascii="Times New Roman" w:hAnsi="Times New Roman" w:cs="Times New Roman"/>
          <w:sz w:val="26"/>
          <w:szCs w:val="26"/>
        </w:rPr>
        <w:t xml:space="preserve"> о бухгалтерском учете подлежит принятию к бухгалтерскому учету в качестве отдельного объекта основных средств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53418" w:rsidRDefault="00253418" w:rsidP="00553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3418">
        <w:rPr>
          <w:rFonts w:ascii="Times New Roman" w:hAnsi="Times New Roman" w:cs="Times New Roman"/>
          <w:sz w:val="26"/>
          <w:szCs w:val="26"/>
        </w:rPr>
        <w:t>При осуществлении закупки подрядных работ по строительству и реконструкц</w:t>
      </w:r>
      <w:proofErr w:type="gramStart"/>
      <w:r w:rsidRPr="00253418">
        <w:rPr>
          <w:rFonts w:ascii="Times New Roman" w:hAnsi="Times New Roman" w:cs="Times New Roman"/>
          <w:sz w:val="26"/>
          <w:szCs w:val="26"/>
        </w:rPr>
        <w:t xml:space="preserve">ии </w:t>
      </w:r>
      <w:r w:rsidRPr="005535CA">
        <w:rPr>
          <w:rFonts w:ascii="Times New Roman" w:hAnsi="Times New Roman" w:cs="Times New Roman"/>
          <w:b/>
          <w:sz w:val="26"/>
          <w:szCs w:val="26"/>
        </w:rPr>
        <w:t>у е</w:t>
      </w:r>
      <w:proofErr w:type="gramEnd"/>
      <w:r w:rsidRPr="005535CA">
        <w:rPr>
          <w:rFonts w:ascii="Times New Roman" w:hAnsi="Times New Roman" w:cs="Times New Roman"/>
          <w:b/>
          <w:sz w:val="26"/>
          <w:szCs w:val="26"/>
        </w:rPr>
        <w:t>динственного подрядчика</w:t>
      </w:r>
      <w:r w:rsidRPr="00253418">
        <w:rPr>
          <w:rFonts w:ascii="Times New Roman" w:hAnsi="Times New Roman" w:cs="Times New Roman"/>
          <w:sz w:val="26"/>
          <w:szCs w:val="26"/>
        </w:rPr>
        <w:t xml:space="preserve"> смета контракта </w:t>
      </w:r>
      <w:r w:rsidR="005535CA">
        <w:rPr>
          <w:rFonts w:ascii="Times New Roman" w:hAnsi="Times New Roman" w:cs="Times New Roman"/>
          <w:sz w:val="26"/>
          <w:szCs w:val="26"/>
        </w:rPr>
        <w:t>должна соответствовать Проекту сметы контракта, составленному в соответствии с разделом</w:t>
      </w:r>
      <w:r w:rsidR="005535CA" w:rsidRPr="005535CA">
        <w:rPr>
          <w:rFonts w:ascii="Times New Roman" w:hAnsi="Times New Roman" w:cs="Times New Roman"/>
          <w:sz w:val="26"/>
          <w:szCs w:val="26"/>
        </w:rPr>
        <w:t xml:space="preserve"> </w:t>
      </w:r>
      <w:r w:rsidR="005535CA">
        <w:rPr>
          <w:rFonts w:ascii="Times New Roman" w:hAnsi="Times New Roman" w:cs="Times New Roman"/>
          <w:sz w:val="26"/>
          <w:szCs w:val="26"/>
          <w:lang w:val="en-US"/>
        </w:rPr>
        <w:t>VI</w:t>
      </w:r>
      <w:r w:rsidR="005535CA">
        <w:rPr>
          <w:rFonts w:ascii="Times New Roman" w:hAnsi="Times New Roman" w:cs="Times New Roman"/>
          <w:sz w:val="26"/>
          <w:szCs w:val="26"/>
        </w:rPr>
        <w:t xml:space="preserve">  </w:t>
      </w:r>
      <w:r w:rsidRPr="00253418">
        <w:rPr>
          <w:rFonts w:ascii="Times New Roman" w:hAnsi="Times New Roman" w:cs="Times New Roman"/>
          <w:sz w:val="26"/>
          <w:szCs w:val="26"/>
        </w:rPr>
        <w:t>Порядка.</w:t>
      </w:r>
    </w:p>
    <w:p w:rsidR="00253418" w:rsidRPr="00253418" w:rsidRDefault="00253418" w:rsidP="00553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53418">
        <w:rPr>
          <w:rFonts w:ascii="Times New Roman" w:hAnsi="Times New Roman" w:cs="Times New Roman"/>
          <w:sz w:val="26"/>
          <w:szCs w:val="26"/>
        </w:rPr>
        <w:t xml:space="preserve">Составление </w:t>
      </w:r>
      <w:r w:rsidR="005535CA">
        <w:rPr>
          <w:rFonts w:ascii="Times New Roman" w:hAnsi="Times New Roman" w:cs="Times New Roman"/>
          <w:sz w:val="26"/>
          <w:szCs w:val="26"/>
        </w:rPr>
        <w:t>С</w:t>
      </w:r>
      <w:r w:rsidRPr="00253418">
        <w:rPr>
          <w:rFonts w:ascii="Times New Roman" w:hAnsi="Times New Roman" w:cs="Times New Roman"/>
          <w:sz w:val="26"/>
          <w:szCs w:val="26"/>
        </w:rPr>
        <w:t xml:space="preserve">меты контракта осуществляется в пределах цены контракта </w:t>
      </w:r>
      <w:r w:rsidRPr="005535CA">
        <w:rPr>
          <w:rFonts w:ascii="Times New Roman" w:hAnsi="Times New Roman" w:cs="Times New Roman"/>
          <w:b/>
          <w:sz w:val="26"/>
          <w:szCs w:val="26"/>
        </w:rPr>
        <w:t xml:space="preserve">без использования </w:t>
      </w:r>
      <w:r w:rsidRPr="00253418">
        <w:rPr>
          <w:rFonts w:ascii="Times New Roman" w:hAnsi="Times New Roman" w:cs="Times New Roman"/>
          <w:sz w:val="26"/>
          <w:szCs w:val="26"/>
        </w:rPr>
        <w:t xml:space="preserve">предусмотренных проектной документацией в соответствии с Градостроительным кодексом Российской Федерации </w:t>
      </w:r>
      <w:r w:rsidRPr="005535CA">
        <w:rPr>
          <w:rFonts w:ascii="Times New Roman" w:hAnsi="Times New Roman" w:cs="Times New Roman"/>
          <w:b/>
          <w:sz w:val="26"/>
          <w:szCs w:val="26"/>
        </w:rPr>
        <w:t>сметных нормативов</w:t>
      </w:r>
      <w:r w:rsidRPr="00253418">
        <w:rPr>
          <w:rFonts w:ascii="Times New Roman" w:hAnsi="Times New Roman" w:cs="Times New Roman"/>
          <w:sz w:val="26"/>
          <w:szCs w:val="26"/>
        </w:rPr>
        <w:t xml:space="preserve">, сведения о которых включены в федеральный реестр сметных нормативов, формируемый </w:t>
      </w:r>
      <w:r w:rsidR="005535CA">
        <w:rPr>
          <w:rFonts w:ascii="Times New Roman" w:hAnsi="Times New Roman" w:cs="Times New Roman"/>
          <w:sz w:val="26"/>
          <w:szCs w:val="26"/>
        </w:rPr>
        <w:t>Минстроем РФ</w:t>
      </w:r>
      <w:r w:rsidRPr="00253418">
        <w:rPr>
          <w:rFonts w:ascii="Times New Roman" w:hAnsi="Times New Roman" w:cs="Times New Roman"/>
          <w:sz w:val="26"/>
          <w:szCs w:val="26"/>
        </w:rPr>
        <w:t xml:space="preserve"> в соответствии с Порядком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 от 24</w:t>
      </w:r>
      <w:r w:rsidR="005535CA">
        <w:rPr>
          <w:rFonts w:ascii="Times New Roman" w:hAnsi="Times New Roman" w:cs="Times New Roman"/>
          <w:sz w:val="26"/>
          <w:szCs w:val="26"/>
        </w:rPr>
        <w:t>.10.</w:t>
      </w:r>
      <w:r w:rsidRPr="00253418">
        <w:rPr>
          <w:rFonts w:ascii="Times New Roman" w:hAnsi="Times New Roman" w:cs="Times New Roman"/>
          <w:sz w:val="26"/>
          <w:szCs w:val="26"/>
        </w:rPr>
        <w:t xml:space="preserve">2017 </w:t>
      </w:r>
      <w:r w:rsidR="005535CA">
        <w:rPr>
          <w:rFonts w:ascii="Times New Roman" w:hAnsi="Times New Roman" w:cs="Times New Roman"/>
          <w:sz w:val="26"/>
          <w:szCs w:val="26"/>
        </w:rPr>
        <w:t>№</w:t>
      </w:r>
      <w:r w:rsidRPr="00253418">
        <w:rPr>
          <w:rFonts w:ascii="Times New Roman" w:hAnsi="Times New Roman" w:cs="Times New Roman"/>
          <w:sz w:val="26"/>
          <w:szCs w:val="26"/>
        </w:rPr>
        <w:t xml:space="preserve"> 1470/</w:t>
      </w:r>
      <w:proofErr w:type="spellStart"/>
      <w:proofErr w:type="gramStart"/>
      <w:r w:rsidRPr="00253418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="00D2429C" w:rsidRPr="00D2429C">
        <w:t xml:space="preserve"> </w:t>
      </w:r>
      <w:r w:rsidR="00D2429C">
        <w:lastRenderedPageBreak/>
        <w:t>«</w:t>
      </w:r>
      <w:r w:rsidR="00D2429C" w:rsidRPr="00D2429C">
        <w:rPr>
          <w:rFonts w:ascii="Times New Roman" w:hAnsi="Times New Roman" w:cs="Times New Roman"/>
          <w:sz w:val="26"/>
          <w:szCs w:val="26"/>
        </w:rPr>
        <w:t>Об утверждении Порядка формирования и ведения федерального реестра сметных нормативов</w:t>
      </w:r>
      <w:r w:rsidR="00D2429C">
        <w:rPr>
          <w:rFonts w:ascii="Times New Roman" w:hAnsi="Times New Roman" w:cs="Times New Roman"/>
          <w:sz w:val="26"/>
          <w:szCs w:val="26"/>
        </w:rPr>
        <w:t>»</w:t>
      </w:r>
      <w:r w:rsidRPr="00253418">
        <w:rPr>
          <w:rFonts w:ascii="Times New Roman" w:hAnsi="Times New Roman" w:cs="Times New Roman"/>
          <w:sz w:val="26"/>
          <w:szCs w:val="26"/>
        </w:rPr>
        <w:t xml:space="preserve"> и сметных цен строительных ресурсов.</w:t>
      </w:r>
    </w:p>
    <w:p w:rsidR="003A26E3" w:rsidRDefault="003A26E3" w:rsidP="003A26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6E3">
        <w:rPr>
          <w:rFonts w:ascii="Times New Roman" w:hAnsi="Times New Roman" w:cs="Times New Roman"/>
          <w:sz w:val="26"/>
          <w:szCs w:val="26"/>
        </w:rPr>
        <w:t>Смета контракта пока неструктурированная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A26E3">
        <w:rPr>
          <w:rFonts w:ascii="Times New Roman" w:hAnsi="Times New Roman" w:cs="Times New Roman"/>
          <w:sz w:val="26"/>
          <w:szCs w:val="26"/>
        </w:rPr>
        <w:t>Заказчику не обязательно вносить смету контракта построчно при формировании извещения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A26E3">
        <w:rPr>
          <w:rFonts w:ascii="Times New Roman" w:hAnsi="Times New Roman" w:cs="Times New Roman"/>
          <w:sz w:val="26"/>
          <w:szCs w:val="26"/>
        </w:rPr>
        <w:t xml:space="preserve">закупке и при включении контракта в реестр контрактов. Смета контракта формируется и заполняется </w:t>
      </w:r>
      <w:r>
        <w:rPr>
          <w:rFonts w:ascii="Times New Roman" w:hAnsi="Times New Roman" w:cs="Times New Roman"/>
          <w:sz w:val="26"/>
          <w:szCs w:val="26"/>
        </w:rPr>
        <w:t xml:space="preserve">заказчиком </w:t>
      </w:r>
      <w:r w:rsidRPr="003A26E3">
        <w:rPr>
          <w:rFonts w:ascii="Times New Roman" w:hAnsi="Times New Roman" w:cs="Times New Roman"/>
          <w:sz w:val="26"/>
          <w:szCs w:val="26"/>
        </w:rPr>
        <w:t>на бумаге, размещается заказчиком в ЕИС</w:t>
      </w:r>
      <w:r>
        <w:rPr>
          <w:rFonts w:ascii="Times New Roman" w:hAnsi="Times New Roman" w:cs="Times New Roman"/>
          <w:sz w:val="26"/>
          <w:szCs w:val="26"/>
        </w:rPr>
        <w:t xml:space="preserve"> в составе приложений к контракту.</w:t>
      </w:r>
    </w:p>
    <w:p w:rsidR="00240FD3" w:rsidRDefault="00240FD3" w:rsidP="003A26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0FD3" w:rsidRDefault="00240FD3" w:rsidP="00240FD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FD3">
        <w:rPr>
          <w:rFonts w:ascii="Times New Roman" w:hAnsi="Times New Roman" w:cs="Times New Roman"/>
          <w:b/>
          <w:sz w:val="26"/>
          <w:szCs w:val="26"/>
        </w:rPr>
        <w:t>Смета контракта – как обязательное приложение к контракту</w:t>
      </w:r>
    </w:p>
    <w:p w:rsidR="00E64A4F" w:rsidRPr="00240FD3" w:rsidRDefault="00E64A4F" w:rsidP="00240FD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0FD3" w:rsidRDefault="00240FD3" w:rsidP="00240F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429C">
        <w:rPr>
          <w:rFonts w:ascii="Times New Roman" w:hAnsi="Times New Roman" w:cs="Times New Roman"/>
          <w:b/>
          <w:sz w:val="26"/>
          <w:szCs w:val="26"/>
        </w:rPr>
        <w:t>Смета контракта является обязательным приложением</w:t>
      </w:r>
      <w:r>
        <w:rPr>
          <w:rFonts w:ascii="Times New Roman" w:hAnsi="Times New Roman" w:cs="Times New Roman"/>
          <w:sz w:val="26"/>
          <w:szCs w:val="26"/>
        </w:rPr>
        <w:t xml:space="preserve"> к контракту на выполнение строительно-монтажных работ </w:t>
      </w:r>
      <w:r w:rsidRPr="00E67B2D">
        <w:rPr>
          <w:rFonts w:ascii="Times New Roman" w:hAnsi="Times New Roman" w:cs="Times New Roman"/>
          <w:b/>
          <w:sz w:val="26"/>
          <w:szCs w:val="26"/>
        </w:rPr>
        <w:t>по строительству, реконструкции</w:t>
      </w:r>
      <w:r>
        <w:rPr>
          <w:rFonts w:ascii="Times New Roman" w:hAnsi="Times New Roman" w:cs="Times New Roman"/>
          <w:sz w:val="26"/>
          <w:szCs w:val="26"/>
        </w:rPr>
        <w:t xml:space="preserve"> объекта капитального строительства. </w:t>
      </w:r>
    </w:p>
    <w:p w:rsidR="00240FD3" w:rsidRDefault="00240FD3" w:rsidP="00785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Так,  в соответствии с пунктом 45 Типовых условий, утвержденных </w:t>
      </w:r>
      <w:r w:rsidRPr="00240FD3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40FD3">
        <w:rPr>
          <w:rFonts w:ascii="Times New Roman" w:hAnsi="Times New Roman" w:cs="Times New Roman"/>
          <w:sz w:val="26"/>
          <w:szCs w:val="26"/>
        </w:rPr>
        <w:t xml:space="preserve"> Правительства РФ от 29.06.2023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240FD3">
        <w:rPr>
          <w:rFonts w:ascii="Times New Roman" w:hAnsi="Times New Roman" w:cs="Times New Roman"/>
          <w:sz w:val="26"/>
          <w:szCs w:val="26"/>
        </w:rPr>
        <w:t xml:space="preserve"> 1066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240FD3">
        <w:rPr>
          <w:rFonts w:ascii="Times New Roman" w:hAnsi="Times New Roman" w:cs="Times New Roman"/>
          <w:sz w:val="26"/>
          <w:szCs w:val="26"/>
        </w:rPr>
        <w:t>О типовых условиях контрактов на выполнение работ по строительству, реконструкции, капитальному ремонту, сносу объ</w:t>
      </w:r>
      <w:r>
        <w:rPr>
          <w:rFonts w:ascii="Times New Roman" w:hAnsi="Times New Roman" w:cs="Times New Roman"/>
          <w:sz w:val="26"/>
          <w:szCs w:val="26"/>
        </w:rPr>
        <w:t>екта капитального строительства»</w:t>
      </w:r>
      <w:r>
        <w:rPr>
          <w:rStyle w:val="a5"/>
          <w:rFonts w:ascii="Times New Roman" w:hAnsi="Times New Roman" w:cs="Times New Roman"/>
          <w:sz w:val="26"/>
          <w:szCs w:val="26"/>
        </w:rPr>
        <w:footnoteReference w:id="6"/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240FD3">
        <w:rPr>
          <w:rFonts w:ascii="Times New Roman" w:hAnsi="Times New Roman" w:cs="Times New Roman"/>
          <w:sz w:val="26"/>
          <w:szCs w:val="26"/>
        </w:rPr>
        <w:t>ри приемке выполненных работ не осуществляется сопоставление технологии производства фактически выполненных работ технологиям, принятым при разработке сметных нормативов, а также не выделяется стоимость учтенных в цене конструктивных решений (элементов</w:t>
      </w:r>
      <w:proofErr w:type="gramEnd"/>
      <w:r w:rsidRPr="00240FD3">
        <w:rPr>
          <w:rFonts w:ascii="Times New Roman" w:hAnsi="Times New Roman" w:cs="Times New Roman"/>
          <w:sz w:val="26"/>
          <w:szCs w:val="26"/>
        </w:rPr>
        <w:t xml:space="preserve">) и (или) комплексов (видов) работ </w:t>
      </w:r>
      <w:r w:rsidRPr="00240FD3">
        <w:rPr>
          <w:rFonts w:ascii="Times New Roman" w:hAnsi="Times New Roman" w:cs="Times New Roman"/>
          <w:b/>
          <w:sz w:val="26"/>
          <w:szCs w:val="26"/>
        </w:rPr>
        <w:t>сметы контракта</w:t>
      </w:r>
      <w:r w:rsidRPr="00240FD3">
        <w:rPr>
          <w:rFonts w:ascii="Times New Roman" w:hAnsi="Times New Roman" w:cs="Times New Roman"/>
          <w:sz w:val="26"/>
          <w:szCs w:val="26"/>
        </w:rPr>
        <w:t xml:space="preserve">, прочих работ и затрат (в том числе зимнее удорожание, осуществление работ вахтовым методом, командирование рабочих, перебазирование строительно-монтажных организаций) и затрат на строительство титульных временных зданий и сооружений, непредвиденных работ и затрат подрядчика. Также </w:t>
      </w:r>
      <w:r w:rsidRPr="00E67B2D">
        <w:rPr>
          <w:rFonts w:ascii="Times New Roman" w:hAnsi="Times New Roman" w:cs="Times New Roman"/>
          <w:b/>
          <w:sz w:val="26"/>
          <w:szCs w:val="26"/>
        </w:rPr>
        <w:t>при приемке выполненных работ</w:t>
      </w:r>
      <w:r w:rsidRPr="00240FD3">
        <w:rPr>
          <w:rFonts w:ascii="Times New Roman" w:hAnsi="Times New Roman" w:cs="Times New Roman"/>
          <w:sz w:val="26"/>
          <w:szCs w:val="26"/>
        </w:rPr>
        <w:t xml:space="preserve"> не требуется обоснование размера понесенных подрядчиком расходов на выполнение указанных работ и затрат, учтенных и не подлежащих выделению в цене конструктивных решений (элементов) и (или) комплексов (видов) работ </w:t>
      </w:r>
      <w:r w:rsidRPr="00240FD3">
        <w:rPr>
          <w:rFonts w:ascii="Times New Roman" w:hAnsi="Times New Roman" w:cs="Times New Roman"/>
          <w:b/>
          <w:sz w:val="26"/>
          <w:szCs w:val="26"/>
        </w:rPr>
        <w:t>сметы контракт</w:t>
      </w:r>
      <w:r>
        <w:rPr>
          <w:rFonts w:ascii="Times New Roman" w:hAnsi="Times New Roman" w:cs="Times New Roman"/>
          <w:b/>
          <w:sz w:val="26"/>
          <w:szCs w:val="26"/>
        </w:rPr>
        <w:t>а.</w:t>
      </w:r>
    </w:p>
    <w:p w:rsidR="00240FD3" w:rsidRPr="00AD3607" w:rsidRDefault="00AD3607" w:rsidP="00AD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240FD3" w:rsidRPr="00240FD3">
        <w:rPr>
          <w:rFonts w:ascii="Times New Roman" w:hAnsi="Times New Roman" w:cs="Times New Roman"/>
          <w:sz w:val="26"/>
          <w:szCs w:val="26"/>
        </w:rPr>
        <w:t xml:space="preserve"> соответствии со статьей 8.3. «</w:t>
      </w:r>
      <w:r w:rsidR="00240FD3" w:rsidRPr="00240FD3">
        <w:rPr>
          <w:rFonts w:ascii="Times New Roman" w:hAnsi="Times New Roman" w:cs="Times New Roman"/>
          <w:bCs/>
          <w:sz w:val="26"/>
          <w:szCs w:val="26"/>
        </w:rPr>
        <w:t xml:space="preserve">Ценообразование и сметное нормирование в области градостроительной деятельности» </w:t>
      </w:r>
      <w:r w:rsidR="00240FD3">
        <w:rPr>
          <w:rFonts w:ascii="Times New Roman" w:hAnsi="Times New Roman" w:cs="Times New Roman"/>
          <w:bCs/>
          <w:sz w:val="26"/>
          <w:szCs w:val="26"/>
        </w:rPr>
        <w:t xml:space="preserve">Градостроительного кодекса РФ </w:t>
      </w:r>
      <w:r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240FD3">
        <w:rPr>
          <w:rFonts w:ascii="Times New Roman" w:hAnsi="Times New Roman" w:cs="Times New Roman"/>
          <w:sz w:val="26"/>
          <w:szCs w:val="26"/>
        </w:rPr>
        <w:t xml:space="preserve">метная стоимость строительства используется при формировании начальной (максимальной) цены контрактов, цены контрактов, заключаемых с единственным поставщиком (подрядчиком, исполнителем), предметом которых является </w:t>
      </w:r>
      <w:r w:rsidR="00240FD3" w:rsidRPr="00AD3607">
        <w:rPr>
          <w:rFonts w:ascii="Times New Roman" w:hAnsi="Times New Roman" w:cs="Times New Roman"/>
          <w:b/>
          <w:sz w:val="26"/>
          <w:szCs w:val="26"/>
        </w:rPr>
        <w:t>выполнение работ по строительству, реконструкции, капитальному ремонту, сносу объектов капитального строительства, сохранению объектов культурного наследия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240FD3">
        <w:rPr>
          <w:rFonts w:ascii="Times New Roman" w:hAnsi="Times New Roman" w:cs="Times New Roman"/>
          <w:sz w:val="26"/>
          <w:szCs w:val="26"/>
        </w:rPr>
        <w:t xml:space="preserve"> При этом сметные нормативы и сметные цены строительных ресурсов, использованные при определении сметной стоимости строительства, </w:t>
      </w:r>
      <w:r w:rsidR="00240FD3" w:rsidRPr="00AD3607">
        <w:rPr>
          <w:rFonts w:ascii="Times New Roman" w:hAnsi="Times New Roman" w:cs="Times New Roman"/>
          <w:b/>
          <w:sz w:val="26"/>
          <w:szCs w:val="26"/>
        </w:rPr>
        <w:t>не подлежат применению при исполнении указанных контрактов или договоров</w:t>
      </w:r>
      <w:r w:rsidRPr="00AD3607">
        <w:t xml:space="preserve"> </w:t>
      </w:r>
      <w:r w:rsidRPr="00AD3607">
        <w:rPr>
          <w:rFonts w:ascii="Times New Roman" w:hAnsi="Times New Roman" w:cs="Times New Roman"/>
          <w:sz w:val="26"/>
          <w:szCs w:val="26"/>
        </w:rPr>
        <w:t>(изменение  внесено Федеральным законом от 01.05.2022 № 124-ФЗ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A53994">
        <w:rPr>
          <w:rFonts w:ascii="Times New Roman" w:hAnsi="Times New Roman" w:cs="Times New Roman"/>
          <w:sz w:val="26"/>
          <w:szCs w:val="26"/>
        </w:rPr>
        <w:t>, действует с 1 мая 2022года</w:t>
      </w:r>
      <w:r w:rsidRPr="00AD3607">
        <w:rPr>
          <w:rFonts w:ascii="Times New Roman" w:hAnsi="Times New Roman" w:cs="Times New Roman"/>
          <w:sz w:val="26"/>
          <w:szCs w:val="26"/>
        </w:rPr>
        <w:t>).</w:t>
      </w:r>
    </w:p>
    <w:p w:rsidR="002A75D3" w:rsidRDefault="002A75D3" w:rsidP="00AD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р</w:t>
      </w:r>
      <w:r w:rsidRPr="002A75D3">
        <w:rPr>
          <w:rFonts w:ascii="Times New Roman" w:hAnsi="Times New Roman" w:cs="Times New Roman"/>
          <w:sz w:val="26"/>
          <w:szCs w:val="26"/>
        </w:rPr>
        <w:t>азъяснени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2A75D3">
        <w:rPr>
          <w:rFonts w:ascii="Times New Roman" w:hAnsi="Times New Roman" w:cs="Times New Roman"/>
          <w:sz w:val="26"/>
          <w:szCs w:val="26"/>
        </w:rPr>
        <w:t xml:space="preserve"> НОСТРОЙ https://nostroy.ru/actual/tsenoobrazovanie-v-stroitelstve/razyasneniya/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7DDD" w:rsidRDefault="00737DDD" w:rsidP="00A53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«…</w:t>
      </w:r>
      <w:r w:rsidR="002A75D3" w:rsidRPr="002A75D3">
        <w:rPr>
          <w:rFonts w:ascii="Times New Roman" w:hAnsi="Times New Roman" w:cs="Times New Roman"/>
          <w:sz w:val="26"/>
          <w:szCs w:val="26"/>
        </w:rPr>
        <w:t>государственные сметные нормативы и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сметные цены используются заказчиками только для определения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НМЦК.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После определения НМЦК составляется проект сметы контракта на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укрупненные виды работ без использования предусмотренных проектной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документацией в соответствии с Градостроительным кодексом Российской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Федерации сметных нормативов, сведения о которых включены в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федеральный реестр сметных нормативов, и сметных цен строительных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ресурсов. Оплата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 xml:space="preserve">выполненных работ </w:t>
      </w:r>
      <w:r w:rsidR="002A75D3" w:rsidRPr="002A75D3">
        <w:rPr>
          <w:rFonts w:ascii="Times New Roman" w:hAnsi="Times New Roman" w:cs="Times New Roman"/>
          <w:sz w:val="26"/>
          <w:szCs w:val="26"/>
        </w:rPr>
        <w:lastRenderedPageBreak/>
        <w:t>осуществляется заказчиком на основании подписанных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актов выполненных работ, которые составляются подрядчиком на основании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сметы контракта (без использования сметных нормативов).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Таким образом, в рамках исполнения механизма «Смета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контракта» стороны на торгах определяют цену за достижение результата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без детального раскрытия технологического процесса. Технические и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объемные требования предусматриваются проектной документацией. В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процессе выполнения работ Подрядчик вправе принимать решения (при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условии соблюдения им технических требований) по использованию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строительной техники (использование аналогов), по численности рабочих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строителей (но не менее</w:t>
      </w:r>
      <w:proofErr w:type="gramStart"/>
      <w:r w:rsidR="002A75D3" w:rsidRPr="002A75D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2A75D3" w:rsidRPr="002A75D3">
        <w:rPr>
          <w:rFonts w:ascii="Times New Roman" w:hAnsi="Times New Roman" w:cs="Times New Roman"/>
          <w:sz w:val="26"/>
          <w:szCs w:val="26"/>
        </w:rPr>
        <w:t xml:space="preserve"> чем предусмотрено в организационно</w:t>
      </w:r>
      <w:r w:rsidR="00A53994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технологической документации), а также по выбору труда (ручной или с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применением новых технологий).</w:t>
      </w:r>
      <w:r w:rsidR="002A75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7DDD" w:rsidRDefault="002A75D3" w:rsidP="00737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75D3">
        <w:rPr>
          <w:rFonts w:ascii="Times New Roman" w:hAnsi="Times New Roman" w:cs="Times New Roman"/>
          <w:sz w:val="26"/>
          <w:szCs w:val="26"/>
        </w:rPr>
        <w:t>До внедрения механизма «Смета контракта» сметная документация,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5D3">
        <w:rPr>
          <w:rFonts w:ascii="Times New Roman" w:hAnsi="Times New Roman" w:cs="Times New Roman"/>
          <w:sz w:val="26"/>
          <w:szCs w:val="26"/>
        </w:rPr>
        <w:t>составленная с применением сметных нормативов, являлась приложением 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5D3">
        <w:rPr>
          <w:rFonts w:ascii="Times New Roman" w:hAnsi="Times New Roman" w:cs="Times New Roman"/>
          <w:sz w:val="26"/>
          <w:szCs w:val="26"/>
        </w:rPr>
        <w:t>договору, на основании которой формировались акты выполненных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5D3">
        <w:rPr>
          <w:rFonts w:ascii="Times New Roman" w:hAnsi="Times New Roman" w:cs="Times New Roman"/>
          <w:sz w:val="26"/>
          <w:szCs w:val="26"/>
        </w:rPr>
        <w:t>(формы № КС-2), и одной из главных задач подрядчика являлось соблюдение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5D3">
        <w:rPr>
          <w:rFonts w:ascii="Times New Roman" w:hAnsi="Times New Roman" w:cs="Times New Roman"/>
          <w:sz w:val="26"/>
          <w:szCs w:val="26"/>
        </w:rPr>
        <w:t>технологического процесса не только в соответствии с проектной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5D3">
        <w:rPr>
          <w:rFonts w:ascii="Times New Roman" w:hAnsi="Times New Roman" w:cs="Times New Roman"/>
          <w:sz w:val="26"/>
          <w:szCs w:val="26"/>
        </w:rPr>
        <w:t>документацией, но и прописанного в сметном нормативе.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7DDD">
        <w:rPr>
          <w:rFonts w:ascii="Times New Roman" w:hAnsi="Times New Roman" w:cs="Times New Roman"/>
          <w:sz w:val="26"/>
          <w:szCs w:val="26"/>
        </w:rPr>
        <w:tab/>
      </w:r>
      <w:r w:rsidRPr="002A75D3">
        <w:rPr>
          <w:rFonts w:ascii="Times New Roman" w:hAnsi="Times New Roman" w:cs="Times New Roman"/>
          <w:sz w:val="26"/>
          <w:szCs w:val="26"/>
        </w:rPr>
        <w:t>Чтобы стимулировать строительную отрасль к развитию принято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5D3">
        <w:rPr>
          <w:rFonts w:ascii="Times New Roman" w:hAnsi="Times New Roman" w:cs="Times New Roman"/>
          <w:sz w:val="26"/>
          <w:szCs w:val="26"/>
        </w:rPr>
        <w:t>решение о внедрении механизма «Смета контракта», где сметные нормы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7DDD">
        <w:rPr>
          <w:rFonts w:ascii="Times New Roman" w:hAnsi="Times New Roman" w:cs="Times New Roman"/>
          <w:b/>
          <w:sz w:val="26"/>
          <w:szCs w:val="26"/>
        </w:rPr>
        <w:t>используются только для определения предельной стоимости,</w:t>
      </w:r>
      <w:r w:rsidRPr="002A75D3">
        <w:rPr>
          <w:rFonts w:ascii="Times New Roman" w:hAnsi="Times New Roman" w:cs="Times New Roman"/>
          <w:sz w:val="26"/>
          <w:szCs w:val="26"/>
        </w:rPr>
        <w:t xml:space="preserve"> а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75D3">
        <w:rPr>
          <w:rFonts w:ascii="Times New Roman" w:hAnsi="Times New Roman" w:cs="Times New Roman"/>
          <w:sz w:val="26"/>
          <w:szCs w:val="26"/>
        </w:rPr>
        <w:t>выполнении контрактов должен вступать в силу график работ и график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7DDD">
        <w:rPr>
          <w:rFonts w:ascii="Times New Roman" w:hAnsi="Times New Roman" w:cs="Times New Roman"/>
          <w:sz w:val="26"/>
          <w:szCs w:val="26"/>
        </w:rPr>
        <w:t>финансирования</w:t>
      </w:r>
      <w:proofErr w:type="gramStart"/>
      <w:r w:rsidR="00737DDD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737DDD" w:rsidRDefault="00AD3607" w:rsidP="00AD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3607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AD360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сть</w:t>
      </w:r>
      <w:r w:rsidR="002A75D3">
        <w:rPr>
          <w:rFonts w:ascii="Times New Roman" w:hAnsi="Times New Roman" w:cs="Times New Roman"/>
          <w:sz w:val="26"/>
          <w:szCs w:val="26"/>
        </w:rPr>
        <w:t>,</w:t>
      </w:r>
      <w:r w:rsidRPr="00AD36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1 мая 2022 года </w:t>
      </w:r>
      <w:r w:rsidRPr="00D2429C">
        <w:rPr>
          <w:rFonts w:ascii="Times New Roman" w:hAnsi="Times New Roman" w:cs="Times New Roman"/>
          <w:b/>
          <w:sz w:val="26"/>
          <w:szCs w:val="26"/>
        </w:rPr>
        <w:t>нельзя принимать</w:t>
      </w:r>
      <w:r w:rsidRPr="00AD3607">
        <w:rPr>
          <w:rFonts w:ascii="Times New Roman" w:hAnsi="Times New Roman" w:cs="Times New Roman"/>
          <w:sz w:val="26"/>
          <w:szCs w:val="26"/>
        </w:rPr>
        <w:t xml:space="preserve"> указанные работы с проверкой технологического процесса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3607">
        <w:rPr>
          <w:rFonts w:ascii="Times New Roman" w:hAnsi="Times New Roman" w:cs="Times New Roman"/>
          <w:sz w:val="26"/>
          <w:szCs w:val="26"/>
        </w:rPr>
        <w:t>работ, с проверкой использованных подрядчиком расценок (форму КС-2 требовать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3607">
        <w:rPr>
          <w:rFonts w:ascii="Times New Roman" w:hAnsi="Times New Roman" w:cs="Times New Roman"/>
          <w:sz w:val="26"/>
          <w:szCs w:val="26"/>
        </w:rPr>
        <w:t>подрядчика нельзя!!!).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3607">
        <w:rPr>
          <w:rFonts w:ascii="Times New Roman" w:hAnsi="Times New Roman" w:cs="Times New Roman"/>
          <w:sz w:val="26"/>
          <w:szCs w:val="26"/>
        </w:rPr>
        <w:t xml:space="preserve">Это правило распространяется на любые способы закупок (и конкурентные, и закупки у </w:t>
      </w:r>
      <w:r>
        <w:rPr>
          <w:rFonts w:ascii="Times New Roman" w:hAnsi="Times New Roman" w:cs="Times New Roman"/>
          <w:sz w:val="26"/>
          <w:szCs w:val="26"/>
        </w:rPr>
        <w:t>единственного подрядчика</w:t>
      </w:r>
      <w:r w:rsidRPr="00AD360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A75D3" w:rsidRDefault="00AD3607" w:rsidP="00AD3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Поэтому приемка </w:t>
      </w:r>
      <w:r w:rsidR="002A75D3">
        <w:rPr>
          <w:rFonts w:ascii="Times New Roman" w:hAnsi="Times New Roman" w:cs="Times New Roman"/>
          <w:sz w:val="26"/>
          <w:szCs w:val="26"/>
        </w:rPr>
        <w:t xml:space="preserve">выполненных работ по </w:t>
      </w:r>
      <w:r>
        <w:rPr>
          <w:rFonts w:ascii="Times New Roman" w:hAnsi="Times New Roman" w:cs="Times New Roman"/>
          <w:sz w:val="26"/>
          <w:szCs w:val="26"/>
        </w:rPr>
        <w:t>таки</w:t>
      </w:r>
      <w:r w:rsidR="002A75D3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контракт</w:t>
      </w:r>
      <w:r w:rsidR="002A75D3">
        <w:rPr>
          <w:rFonts w:ascii="Times New Roman" w:hAnsi="Times New Roman" w:cs="Times New Roman"/>
          <w:sz w:val="26"/>
          <w:szCs w:val="26"/>
        </w:rPr>
        <w:t>ам</w:t>
      </w:r>
      <w:r>
        <w:rPr>
          <w:rFonts w:ascii="Times New Roman" w:hAnsi="Times New Roman" w:cs="Times New Roman"/>
          <w:sz w:val="26"/>
          <w:szCs w:val="26"/>
        </w:rPr>
        <w:t xml:space="preserve"> может быть осуществлена только на основании Сметы контракта</w:t>
      </w:r>
      <w:r w:rsidR="002A75D3">
        <w:rPr>
          <w:rFonts w:ascii="Times New Roman" w:hAnsi="Times New Roman" w:cs="Times New Roman"/>
          <w:sz w:val="26"/>
          <w:szCs w:val="26"/>
        </w:rPr>
        <w:t>, следовательно</w:t>
      </w:r>
      <w:r w:rsidR="00D2429C">
        <w:rPr>
          <w:rFonts w:ascii="Times New Roman" w:hAnsi="Times New Roman" w:cs="Times New Roman"/>
          <w:sz w:val="26"/>
          <w:szCs w:val="26"/>
        </w:rPr>
        <w:t>,</w:t>
      </w:r>
      <w:r w:rsidR="002A75D3">
        <w:rPr>
          <w:rFonts w:ascii="Times New Roman" w:hAnsi="Times New Roman" w:cs="Times New Roman"/>
          <w:sz w:val="26"/>
          <w:szCs w:val="26"/>
        </w:rPr>
        <w:t xml:space="preserve"> этот документ </w:t>
      </w:r>
      <w:r w:rsidR="002A75D3" w:rsidRPr="00F103CB">
        <w:rPr>
          <w:rFonts w:ascii="Times New Roman" w:hAnsi="Times New Roman" w:cs="Times New Roman"/>
          <w:b/>
          <w:sz w:val="26"/>
          <w:szCs w:val="26"/>
        </w:rPr>
        <w:t xml:space="preserve">должен быть в составе обязательного приложения </w:t>
      </w:r>
      <w:r w:rsidR="00F103CB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="002A75D3">
        <w:rPr>
          <w:rFonts w:ascii="Times New Roman" w:hAnsi="Times New Roman" w:cs="Times New Roman"/>
          <w:sz w:val="26"/>
          <w:szCs w:val="26"/>
        </w:rPr>
        <w:t>контракт</w:t>
      </w:r>
      <w:r w:rsidR="00F103CB">
        <w:rPr>
          <w:rFonts w:ascii="Times New Roman" w:hAnsi="Times New Roman" w:cs="Times New Roman"/>
          <w:sz w:val="26"/>
          <w:szCs w:val="26"/>
        </w:rPr>
        <w:t>ам</w:t>
      </w:r>
      <w:r w:rsidR="002A75D3">
        <w:rPr>
          <w:rFonts w:ascii="Times New Roman" w:hAnsi="Times New Roman" w:cs="Times New Roman"/>
          <w:sz w:val="26"/>
          <w:szCs w:val="26"/>
        </w:rPr>
        <w:t xml:space="preserve"> на выполнение строительно-монтажных работ не только по строительству и реконструкции, но и по капитальному ремонту,</w:t>
      </w:r>
      <w:r w:rsidR="002A75D3" w:rsidRPr="002A75D3">
        <w:t xml:space="preserve"> </w:t>
      </w:r>
      <w:r w:rsidR="002A75D3" w:rsidRPr="002A75D3">
        <w:rPr>
          <w:rFonts w:ascii="Times New Roman" w:hAnsi="Times New Roman" w:cs="Times New Roman"/>
          <w:sz w:val="26"/>
          <w:szCs w:val="26"/>
        </w:rPr>
        <w:t>сносу объектов капитального строительства, сохранению объектов культурного наследия</w:t>
      </w:r>
      <w:r w:rsidR="002A75D3">
        <w:rPr>
          <w:rFonts w:ascii="Times New Roman" w:hAnsi="Times New Roman" w:cs="Times New Roman"/>
          <w:sz w:val="26"/>
          <w:szCs w:val="26"/>
        </w:rPr>
        <w:t>.</w:t>
      </w:r>
    </w:p>
    <w:p w:rsidR="002A75D3" w:rsidRPr="002A75D3" w:rsidRDefault="00AD3607" w:rsidP="002A75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3607" w:rsidRDefault="00AD3607" w:rsidP="00AD36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3607">
        <w:rPr>
          <w:rFonts w:ascii="Times New Roman" w:hAnsi="Times New Roman" w:cs="Times New Roman"/>
          <w:b/>
          <w:sz w:val="26"/>
          <w:szCs w:val="26"/>
        </w:rPr>
        <w:t>Приемка</w:t>
      </w:r>
      <w:r w:rsidR="00E64A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1B44">
        <w:rPr>
          <w:rFonts w:ascii="Times New Roman" w:hAnsi="Times New Roman" w:cs="Times New Roman"/>
          <w:b/>
          <w:sz w:val="26"/>
          <w:szCs w:val="26"/>
        </w:rPr>
        <w:t xml:space="preserve">и оплата </w:t>
      </w:r>
      <w:r w:rsidR="00E64A4F">
        <w:rPr>
          <w:rFonts w:ascii="Times New Roman" w:hAnsi="Times New Roman" w:cs="Times New Roman"/>
          <w:b/>
          <w:sz w:val="26"/>
          <w:szCs w:val="26"/>
        </w:rPr>
        <w:t xml:space="preserve">выполненных </w:t>
      </w:r>
      <w:r w:rsidRPr="00AD3607">
        <w:rPr>
          <w:rFonts w:ascii="Times New Roman" w:hAnsi="Times New Roman" w:cs="Times New Roman"/>
          <w:b/>
          <w:sz w:val="26"/>
          <w:szCs w:val="26"/>
        </w:rPr>
        <w:t xml:space="preserve"> работ в соответствии со Сметой контракта</w:t>
      </w:r>
    </w:p>
    <w:p w:rsidR="003A26E3" w:rsidRPr="00AD3607" w:rsidRDefault="003A26E3" w:rsidP="00AD360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31B44" w:rsidRPr="00E31B44" w:rsidRDefault="00E31B44" w:rsidP="00E31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</w:t>
      </w:r>
      <w:r w:rsidRPr="00E31B4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статьи 110.2. Закона </w:t>
      </w:r>
      <w:r w:rsidR="00D2429C">
        <w:rPr>
          <w:rFonts w:ascii="Times New Roman" w:hAnsi="Times New Roman" w:cs="Times New Roman"/>
          <w:sz w:val="26"/>
          <w:szCs w:val="26"/>
        </w:rPr>
        <w:t>№ 44-ФЗ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Pr="00E31B44">
        <w:rPr>
          <w:rFonts w:ascii="Times New Roman" w:hAnsi="Times New Roman" w:cs="Times New Roman"/>
          <w:sz w:val="26"/>
          <w:szCs w:val="26"/>
        </w:rPr>
        <w:t xml:space="preserve">онтракт, предметом которого являются строительство и (или) реконструкция объектов капитального строительства, </w:t>
      </w:r>
      <w:r w:rsidRPr="00E31B44">
        <w:rPr>
          <w:rFonts w:ascii="Times New Roman" w:hAnsi="Times New Roman" w:cs="Times New Roman"/>
          <w:b/>
          <w:sz w:val="26"/>
          <w:szCs w:val="26"/>
        </w:rPr>
        <w:t>должен содержать условие о поэтапной оплате выполненных подрядчиком работ исходя из объема таких работ и цены контракта.</w:t>
      </w:r>
    </w:p>
    <w:p w:rsidR="00E31B44" w:rsidRPr="00E31B44" w:rsidRDefault="00E31B44" w:rsidP="00E31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Pr="00E31B44">
        <w:rPr>
          <w:rFonts w:ascii="Times New Roman" w:hAnsi="Times New Roman" w:cs="Times New Roman"/>
          <w:sz w:val="26"/>
          <w:szCs w:val="26"/>
        </w:rPr>
        <w:t>ыполнение работ по таким контрактам осуществляется в соответствии с графиком выполнения строительно-монтажных работ, являющимся обязательным приложением к таким контрактам</w:t>
      </w:r>
      <w:r>
        <w:rPr>
          <w:rFonts w:ascii="Times New Roman" w:hAnsi="Times New Roman" w:cs="Times New Roman"/>
          <w:sz w:val="26"/>
          <w:szCs w:val="26"/>
        </w:rPr>
        <w:t xml:space="preserve"> (часть 6 статьи 110.2.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Закона </w:t>
      </w:r>
      <w:r w:rsidR="00D2429C">
        <w:rPr>
          <w:rFonts w:ascii="Times New Roman" w:hAnsi="Times New Roman" w:cs="Times New Roman"/>
          <w:sz w:val="26"/>
          <w:szCs w:val="26"/>
        </w:rPr>
        <w:t>№ 44-ФЗ</w:t>
      </w:r>
      <w:r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E31B44" w:rsidRDefault="00E31B44" w:rsidP="00E31B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1B44">
        <w:rPr>
          <w:rFonts w:ascii="Times New Roman" w:hAnsi="Times New Roman" w:cs="Times New Roman"/>
          <w:b/>
          <w:sz w:val="26"/>
          <w:szCs w:val="26"/>
        </w:rPr>
        <w:t>Оплата выполненных работ осуществляется в пределах цены контракта в соответствии с их сметой</w:t>
      </w:r>
      <w:r w:rsidRPr="00E31B44">
        <w:rPr>
          <w:rFonts w:ascii="Times New Roman" w:hAnsi="Times New Roman" w:cs="Times New Roman"/>
          <w:sz w:val="26"/>
          <w:szCs w:val="26"/>
        </w:rPr>
        <w:t xml:space="preserve"> в сроки и в размерах, которые установлены таким контрактом или графиком оплаты выполненных по контракту работ (при наличии) с учетом графика выполнения строительно-монтажных работ и фактически выполненных подрядчиком работ </w:t>
      </w:r>
      <w:r w:rsidR="00AB3A16">
        <w:rPr>
          <w:rFonts w:ascii="Times New Roman" w:hAnsi="Times New Roman" w:cs="Times New Roman"/>
          <w:sz w:val="26"/>
          <w:szCs w:val="26"/>
        </w:rPr>
        <w:t>(часть 6.1 статьи 110.2.</w:t>
      </w:r>
      <w:proofErr w:type="gramEnd"/>
      <w:r w:rsidR="00AB3A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3A16">
        <w:rPr>
          <w:rFonts w:ascii="Times New Roman" w:hAnsi="Times New Roman" w:cs="Times New Roman"/>
          <w:sz w:val="26"/>
          <w:szCs w:val="26"/>
        </w:rPr>
        <w:t xml:space="preserve">Закона </w:t>
      </w:r>
      <w:r w:rsidR="00D2429C">
        <w:rPr>
          <w:rFonts w:ascii="Times New Roman" w:hAnsi="Times New Roman" w:cs="Times New Roman"/>
          <w:sz w:val="26"/>
          <w:szCs w:val="26"/>
        </w:rPr>
        <w:t>№ 44-ФЗ</w:t>
      </w:r>
      <w:r w:rsidR="00AB3A16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673565" w:rsidRDefault="0078538E" w:rsidP="007853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38E">
        <w:rPr>
          <w:rFonts w:ascii="Times New Roman" w:hAnsi="Times New Roman" w:cs="Times New Roman"/>
          <w:sz w:val="26"/>
          <w:szCs w:val="26"/>
        </w:rPr>
        <w:t xml:space="preserve">Смета контракта является основанием </w:t>
      </w:r>
      <w:r w:rsidRPr="003506F5">
        <w:rPr>
          <w:rFonts w:ascii="Times New Roman" w:hAnsi="Times New Roman" w:cs="Times New Roman"/>
          <w:b/>
          <w:sz w:val="26"/>
          <w:szCs w:val="26"/>
        </w:rPr>
        <w:t>для формирования первичных учетных документов,</w:t>
      </w:r>
      <w:r w:rsidRPr="0078538E">
        <w:rPr>
          <w:rFonts w:ascii="Times New Roman" w:hAnsi="Times New Roman" w:cs="Times New Roman"/>
          <w:sz w:val="26"/>
          <w:szCs w:val="26"/>
        </w:rPr>
        <w:t xml:space="preserve"> предусмотренных законодательством Российской Федерации о налогах и сборах, законодательством Российской Федерации о бухгалтерском учете, которые используются, в том числе </w:t>
      </w:r>
      <w:r w:rsidRPr="003506F5">
        <w:rPr>
          <w:rFonts w:ascii="Times New Roman" w:hAnsi="Times New Roman" w:cs="Times New Roman"/>
          <w:b/>
          <w:sz w:val="26"/>
          <w:szCs w:val="26"/>
        </w:rPr>
        <w:t xml:space="preserve">для расчетов между заказчиком и подрядчиком за </w:t>
      </w:r>
      <w:r w:rsidRPr="003506F5">
        <w:rPr>
          <w:rFonts w:ascii="Times New Roman" w:hAnsi="Times New Roman" w:cs="Times New Roman"/>
          <w:b/>
          <w:sz w:val="26"/>
          <w:szCs w:val="26"/>
        </w:rPr>
        <w:lastRenderedPageBreak/>
        <w:t>выполненные работы</w:t>
      </w:r>
      <w:r w:rsidRPr="0078538E">
        <w:rPr>
          <w:rFonts w:ascii="Times New Roman" w:hAnsi="Times New Roman" w:cs="Times New Roman"/>
          <w:sz w:val="26"/>
          <w:szCs w:val="26"/>
        </w:rPr>
        <w:t xml:space="preserve"> и при проверке выполненных работ контролирующими органами.</w:t>
      </w:r>
    </w:p>
    <w:p w:rsidR="00AB3A16" w:rsidRDefault="008A4574" w:rsidP="00AB3A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A4574">
        <w:rPr>
          <w:rFonts w:ascii="Times New Roman" w:hAnsi="Times New Roman" w:cs="Times New Roman"/>
          <w:sz w:val="26"/>
          <w:szCs w:val="26"/>
        </w:rPr>
        <w:t>При исполнении контракта, заключенного по результатам проведения электронных процедур</w:t>
      </w:r>
      <w:r>
        <w:rPr>
          <w:rFonts w:ascii="Times New Roman" w:hAnsi="Times New Roman" w:cs="Times New Roman"/>
          <w:sz w:val="26"/>
          <w:szCs w:val="26"/>
        </w:rPr>
        <w:t xml:space="preserve">, а также при исполнении контракта, заключенного на основании части 2 статьи 15 Федерального закона </w:t>
      </w:r>
      <w:r w:rsidRPr="008A4574">
        <w:rPr>
          <w:rFonts w:ascii="Times New Roman" w:hAnsi="Times New Roman" w:cs="Times New Roman"/>
          <w:sz w:val="26"/>
          <w:szCs w:val="26"/>
        </w:rPr>
        <w:t xml:space="preserve">от 08.03.2022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A4574">
        <w:rPr>
          <w:rFonts w:ascii="Times New Roman" w:hAnsi="Times New Roman" w:cs="Times New Roman"/>
          <w:sz w:val="26"/>
          <w:szCs w:val="26"/>
        </w:rPr>
        <w:t xml:space="preserve"> 46-ФЗ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8A4574">
        <w:rPr>
          <w:rFonts w:ascii="Times New Roman" w:hAnsi="Times New Roman" w:cs="Times New Roman"/>
          <w:sz w:val="26"/>
          <w:szCs w:val="26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 приемка работ осуществляется </w:t>
      </w:r>
      <w:r w:rsidR="00852DB4">
        <w:rPr>
          <w:rFonts w:ascii="Times New Roman" w:hAnsi="Times New Roman" w:cs="Times New Roman"/>
          <w:sz w:val="26"/>
          <w:szCs w:val="26"/>
        </w:rPr>
        <w:t xml:space="preserve"> </w:t>
      </w:r>
      <w:r w:rsidRPr="00AB3A16">
        <w:rPr>
          <w:rFonts w:ascii="Times New Roman" w:hAnsi="Times New Roman" w:cs="Times New Roman"/>
          <w:b/>
          <w:sz w:val="26"/>
          <w:szCs w:val="26"/>
        </w:rPr>
        <w:t>на основании структурированного документа о приемке</w:t>
      </w:r>
      <w:r w:rsidR="00852DB4" w:rsidRPr="00AB3A16">
        <w:rPr>
          <w:rFonts w:ascii="Times New Roman" w:hAnsi="Times New Roman" w:cs="Times New Roman"/>
          <w:b/>
          <w:sz w:val="26"/>
          <w:szCs w:val="26"/>
        </w:rPr>
        <w:t>, оформленного и подписанного в ЕИС</w:t>
      </w:r>
      <w:r w:rsidRPr="00AB3A16">
        <w:rPr>
          <w:rFonts w:ascii="Times New Roman" w:hAnsi="Times New Roman" w:cs="Times New Roman"/>
          <w:b/>
          <w:sz w:val="26"/>
          <w:szCs w:val="26"/>
        </w:rPr>
        <w:t>.</w:t>
      </w:r>
      <w:r w:rsidR="00D9127F">
        <w:rPr>
          <w:rFonts w:ascii="Times New Roman" w:hAnsi="Times New Roman" w:cs="Times New Roman"/>
          <w:sz w:val="26"/>
          <w:szCs w:val="26"/>
        </w:rPr>
        <w:t xml:space="preserve"> При электронном актировании учитывается отраслевая специализация «Строительство».</w:t>
      </w:r>
    </w:p>
    <w:p w:rsidR="008A4574" w:rsidRDefault="00AB3A16" w:rsidP="00AB3A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B3A16">
        <w:rPr>
          <w:rFonts w:ascii="Times New Roman" w:hAnsi="Times New Roman" w:cs="Times New Roman"/>
          <w:sz w:val="26"/>
          <w:szCs w:val="26"/>
        </w:rPr>
        <w:t>ри выборе отраслевой специализации «Строительство» есть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3A16">
        <w:rPr>
          <w:rFonts w:ascii="Times New Roman" w:hAnsi="Times New Roman" w:cs="Times New Roman"/>
          <w:sz w:val="26"/>
          <w:szCs w:val="26"/>
        </w:rPr>
        <w:t>возможность сформировать информацию о конструктивных решениях,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3A16">
        <w:rPr>
          <w:rFonts w:ascii="Times New Roman" w:hAnsi="Times New Roman" w:cs="Times New Roman"/>
          <w:sz w:val="26"/>
          <w:szCs w:val="26"/>
        </w:rPr>
        <w:t>видах работ, факте выполнения работ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A26E3">
        <w:rPr>
          <w:rFonts w:ascii="Times New Roman" w:hAnsi="Times New Roman" w:cs="Times New Roman"/>
          <w:sz w:val="26"/>
          <w:szCs w:val="26"/>
        </w:rPr>
        <w:t>Подрядчик заполняет с</w:t>
      </w:r>
      <w:r w:rsidRPr="00AB3A16">
        <w:rPr>
          <w:rFonts w:ascii="Times New Roman" w:hAnsi="Times New Roman" w:cs="Times New Roman"/>
          <w:sz w:val="26"/>
          <w:szCs w:val="26"/>
        </w:rPr>
        <w:t xml:space="preserve">труктурированный акт </w:t>
      </w:r>
      <w:r>
        <w:rPr>
          <w:rFonts w:ascii="Times New Roman" w:hAnsi="Times New Roman" w:cs="Times New Roman"/>
          <w:sz w:val="26"/>
          <w:szCs w:val="26"/>
        </w:rPr>
        <w:t xml:space="preserve">о приемке в соответствии со </w:t>
      </w:r>
      <w:r w:rsidRPr="00AB3A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AB3A16">
        <w:rPr>
          <w:rFonts w:ascii="Times New Roman" w:hAnsi="Times New Roman" w:cs="Times New Roman"/>
          <w:sz w:val="26"/>
          <w:szCs w:val="26"/>
        </w:rPr>
        <w:t>мет</w:t>
      </w:r>
      <w:r>
        <w:rPr>
          <w:rFonts w:ascii="Times New Roman" w:hAnsi="Times New Roman" w:cs="Times New Roman"/>
          <w:sz w:val="26"/>
          <w:szCs w:val="26"/>
        </w:rPr>
        <w:t xml:space="preserve">ой контракта. </w:t>
      </w:r>
      <w:r w:rsidR="00A064C8">
        <w:rPr>
          <w:rFonts w:ascii="Times New Roman" w:hAnsi="Times New Roman" w:cs="Times New Roman"/>
          <w:sz w:val="26"/>
          <w:szCs w:val="26"/>
        </w:rPr>
        <w:t>С</w:t>
      </w:r>
      <w:r w:rsidRPr="00AB3A16">
        <w:rPr>
          <w:rFonts w:ascii="Times New Roman" w:hAnsi="Times New Roman" w:cs="Times New Roman"/>
          <w:sz w:val="26"/>
          <w:szCs w:val="26"/>
        </w:rPr>
        <w:t xml:space="preserve">чет-фактура </w:t>
      </w:r>
      <w:r w:rsidR="003A26E3">
        <w:rPr>
          <w:rFonts w:ascii="Times New Roman" w:hAnsi="Times New Roman" w:cs="Times New Roman"/>
          <w:sz w:val="26"/>
          <w:szCs w:val="26"/>
        </w:rPr>
        <w:t xml:space="preserve">(при необходимости) </w:t>
      </w:r>
      <w:r w:rsidR="00A064C8">
        <w:rPr>
          <w:rFonts w:ascii="Times New Roman" w:hAnsi="Times New Roman" w:cs="Times New Roman"/>
          <w:sz w:val="26"/>
          <w:szCs w:val="26"/>
        </w:rPr>
        <w:t xml:space="preserve">оформляется </w:t>
      </w:r>
      <w:r w:rsidRPr="00AB3A16">
        <w:rPr>
          <w:rFonts w:ascii="Times New Roman" w:hAnsi="Times New Roman" w:cs="Times New Roman"/>
          <w:sz w:val="26"/>
          <w:szCs w:val="26"/>
        </w:rPr>
        <w:t>отдельно</w:t>
      </w:r>
      <w:r w:rsidR="00A064C8">
        <w:rPr>
          <w:rFonts w:ascii="Times New Roman" w:hAnsi="Times New Roman" w:cs="Times New Roman"/>
          <w:sz w:val="26"/>
          <w:szCs w:val="26"/>
        </w:rPr>
        <w:t>.</w:t>
      </w:r>
    </w:p>
    <w:p w:rsidR="00E64A4F" w:rsidRDefault="003506F5" w:rsidP="00E64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06F5">
        <w:rPr>
          <w:rFonts w:ascii="Times New Roman" w:hAnsi="Times New Roman" w:cs="Times New Roman"/>
          <w:sz w:val="26"/>
          <w:szCs w:val="26"/>
        </w:rPr>
        <w:t xml:space="preserve">Разнородные работы и затраты, включая оборудование (если оно не выделено отдельной строкой), сгруппированные в конструктивном решении (элементе), комплексе (виде) работ (система теплоснабжения, система водоснабжения, тепловой узел и другие), </w:t>
      </w:r>
      <w:r w:rsidR="00852DB4">
        <w:rPr>
          <w:rFonts w:ascii="Times New Roman" w:hAnsi="Times New Roman" w:cs="Times New Roman"/>
          <w:sz w:val="26"/>
          <w:szCs w:val="26"/>
        </w:rPr>
        <w:t xml:space="preserve"> при подготовке Проекта сметы контракта </w:t>
      </w:r>
      <w:r w:rsidRPr="003A26E3">
        <w:rPr>
          <w:rFonts w:ascii="Times New Roman" w:hAnsi="Times New Roman" w:cs="Times New Roman"/>
          <w:b/>
          <w:sz w:val="26"/>
          <w:szCs w:val="26"/>
        </w:rPr>
        <w:t>объединяются в комплекс работ,</w:t>
      </w:r>
      <w:r w:rsidRPr="003506F5">
        <w:rPr>
          <w:rFonts w:ascii="Times New Roman" w:hAnsi="Times New Roman" w:cs="Times New Roman"/>
          <w:sz w:val="26"/>
          <w:szCs w:val="26"/>
        </w:rPr>
        <w:t xml:space="preserve"> используемый для идентификации конструктивных и (или) инженерных систем</w:t>
      </w:r>
      <w:r w:rsidR="00D9127F">
        <w:rPr>
          <w:rFonts w:ascii="Times New Roman" w:hAnsi="Times New Roman" w:cs="Times New Roman"/>
          <w:sz w:val="26"/>
          <w:szCs w:val="26"/>
        </w:rPr>
        <w:t>.</w:t>
      </w:r>
      <w:r w:rsidRPr="003506F5">
        <w:rPr>
          <w:rFonts w:ascii="Times New Roman" w:hAnsi="Times New Roman" w:cs="Times New Roman"/>
          <w:sz w:val="26"/>
          <w:szCs w:val="26"/>
        </w:rPr>
        <w:t xml:space="preserve"> Работам, объединенным в комплекс работ, присваивается единица измерения "штука".</w:t>
      </w:r>
      <w:r w:rsidR="00E64A4F" w:rsidRPr="00E64A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7691" w:rsidRPr="00207691" w:rsidRDefault="00E64A4F" w:rsidP="00207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33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E64A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Приказа </w:t>
      </w:r>
      <w:r w:rsidRPr="00E64A4F">
        <w:rPr>
          <w:rFonts w:ascii="Times New Roman" w:hAnsi="Times New Roman" w:cs="Times New Roman"/>
          <w:sz w:val="26"/>
          <w:szCs w:val="26"/>
        </w:rPr>
        <w:t>№ 841/</w:t>
      </w:r>
      <w:proofErr w:type="spellStart"/>
      <w:proofErr w:type="gramStart"/>
      <w:r w:rsidRPr="00E64A4F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E64A4F">
        <w:rPr>
          <w:rFonts w:ascii="Times New Roman" w:hAnsi="Times New Roman" w:cs="Times New Roman"/>
          <w:sz w:val="26"/>
          <w:szCs w:val="26"/>
        </w:rPr>
        <w:t xml:space="preserve"> </w:t>
      </w:r>
      <w:r w:rsidR="003506F5" w:rsidRPr="003506F5">
        <w:rPr>
          <w:rFonts w:ascii="Times New Roman" w:hAnsi="Times New Roman" w:cs="Times New Roman"/>
          <w:sz w:val="26"/>
          <w:szCs w:val="26"/>
        </w:rPr>
        <w:t xml:space="preserve">работы и затраты, </w:t>
      </w:r>
      <w:r w:rsidR="003506F5" w:rsidRPr="003A26E3">
        <w:rPr>
          <w:rFonts w:ascii="Times New Roman" w:hAnsi="Times New Roman" w:cs="Times New Roman"/>
          <w:b/>
          <w:sz w:val="26"/>
          <w:szCs w:val="26"/>
        </w:rPr>
        <w:t>объединенные в комплекс работ</w:t>
      </w:r>
      <w:r w:rsidR="003506F5" w:rsidRPr="003506F5">
        <w:rPr>
          <w:rFonts w:ascii="Times New Roman" w:hAnsi="Times New Roman" w:cs="Times New Roman"/>
          <w:sz w:val="26"/>
          <w:szCs w:val="26"/>
        </w:rPr>
        <w:t xml:space="preserve"> с использованием единицы измерения "штука</w:t>
      </w:r>
      <w:r w:rsidR="003506F5" w:rsidRPr="003506F5">
        <w:rPr>
          <w:rFonts w:ascii="Times New Roman" w:hAnsi="Times New Roman" w:cs="Times New Roman"/>
          <w:b/>
          <w:sz w:val="26"/>
          <w:szCs w:val="26"/>
        </w:rPr>
        <w:t>", не подлежат поэтапной приемке</w:t>
      </w:r>
      <w:r w:rsidR="003506F5" w:rsidRPr="003506F5">
        <w:rPr>
          <w:rFonts w:ascii="Times New Roman" w:hAnsi="Times New Roman" w:cs="Times New Roman"/>
          <w:sz w:val="26"/>
          <w:szCs w:val="26"/>
        </w:rPr>
        <w:t xml:space="preserve">. Приемка работ и затрат, объединенных в комплекс, осуществляется </w:t>
      </w:r>
      <w:r w:rsidR="003506F5" w:rsidRPr="00207691">
        <w:rPr>
          <w:rFonts w:ascii="Times New Roman" w:hAnsi="Times New Roman" w:cs="Times New Roman"/>
          <w:b/>
          <w:sz w:val="26"/>
          <w:szCs w:val="26"/>
        </w:rPr>
        <w:t xml:space="preserve">после завершения выполнения всего комплекса работ. </w:t>
      </w:r>
    </w:p>
    <w:p w:rsidR="00E64A4F" w:rsidRDefault="00E64A4F" w:rsidP="00E64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Pr="00E64A4F">
        <w:rPr>
          <w:rFonts w:ascii="Times New Roman" w:hAnsi="Times New Roman" w:cs="Times New Roman"/>
          <w:sz w:val="26"/>
          <w:szCs w:val="26"/>
        </w:rPr>
        <w:t>8.4</w:t>
      </w:r>
      <w:r>
        <w:rPr>
          <w:rFonts w:ascii="Times New Roman" w:hAnsi="Times New Roman" w:cs="Times New Roman"/>
          <w:sz w:val="26"/>
          <w:szCs w:val="26"/>
        </w:rPr>
        <w:t xml:space="preserve"> части 3 Закона </w:t>
      </w:r>
      <w:r w:rsidR="00D2429C">
        <w:rPr>
          <w:rFonts w:ascii="Times New Roman" w:hAnsi="Times New Roman" w:cs="Times New Roman"/>
          <w:sz w:val="26"/>
          <w:szCs w:val="26"/>
        </w:rPr>
        <w:t>№ 44-ФЗ</w:t>
      </w:r>
      <w:r w:rsidRPr="00E64A4F">
        <w:rPr>
          <w:rFonts w:ascii="Times New Roman" w:hAnsi="Times New Roman" w:cs="Times New Roman"/>
          <w:sz w:val="26"/>
          <w:szCs w:val="26"/>
        </w:rPr>
        <w:t xml:space="preserve"> отдельный этап исполнения контракта - </w:t>
      </w:r>
      <w:r w:rsidRPr="00D2429C">
        <w:rPr>
          <w:rFonts w:ascii="Times New Roman" w:hAnsi="Times New Roman" w:cs="Times New Roman"/>
          <w:b/>
          <w:sz w:val="26"/>
          <w:szCs w:val="26"/>
        </w:rPr>
        <w:t>часть обязательства подрядчика</w:t>
      </w:r>
      <w:r w:rsidRPr="00E64A4F">
        <w:rPr>
          <w:rFonts w:ascii="Times New Roman" w:hAnsi="Times New Roman" w:cs="Times New Roman"/>
          <w:sz w:val="26"/>
          <w:szCs w:val="26"/>
        </w:rPr>
        <w:t xml:space="preserve">, в отношении которого контрактом установлена обязанность заказчика </w:t>
      </w:r>
      <w:proofErr w:type="gramStart"/>
      <w:r w:rsidRPr="00E64A4F">
        <w:rPr>
          <w:rFonts w:ascii="Times New Roman" w:hAnsi="Times New Roman" w:cs="Times New Roman"/>
          <w:sz w:val="26"/>
          <w:szCs w:val="26"/>
        </w:rPr>
        <w:t>обеспечить</w:t>
      </w:r>
      <w:proofErr w:type="gramEnd"/>
      <w:r w:rsidRPr="00E64A4F">
        <w:rPr>
          <w:rFonts w:ascii="Times New Roman" w:hAnsi="Times New Roman" w:cs="Times New Roman"/>
          <w:sz w:val="26"/>
          <w:szCs w:val="26"/>
        </w:rPr>
        <w:t xml:space="preserve"> приемку (с оформлением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D2429C">
        <w:rPr>
          <w:rFonts w:ascii="Times New Roman" w:hAnsi="Times New Roman" w:cs="Times New Roman"/>
          <w:sz w:val="26"/>
          <w:szCs w:val="26"/>
        </w:rPr>
        <w:t>№ 44-ФЗ</w:t>
      </w:r>
      <w:r w:rsidRPr="00E64A4F">
        <w:rPr>
          <w:rFonts w:ascii="Times New Roman" w:hAnsi="Times New Roman" w:cs="Times New Roman"/>
          <w:sz w:val="26"/>
          <w:szCs w:val="26"/>
        </w:rPr>
        <w:t xml:space="preserve"> документа о приемке) и оплату выполненн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E64A4F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4A4F" w:rsidRDefault="00E64A4F" w:rsidP="00E64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695473">
        <w:rPr>
          <w:rFonts w:ascii="Times New Roman" w:hAnsi="Times New Roman" w:cs="Times New Roman"/>
          <w:sz w:val="26"/>
          <w:szCs w:val="26"/>
        </w:rPr>
        <w:t xml:space="preserve">тот конструктив, что указан отдельной строкой в Смете контракта, </w:t>
      </w:r>
      <w:r w:rsidR="00695473" w:rsidRPr="00D9127F">
        <w:rPr>
          <w:rFonts w:ascii="Times New Roman" w:hAnsi="Times New Roman" w:cs="Times New Roman"/>
          <w:b/>
          <w:sz w:val="26"/>
          <w:szCs w:val="26"/>
        </w:rPr>
        <w:t>не подлежит приемке по частям</w:t>
      </w:r>
      <w:r w:rsidR="00695473">
        <w:rPr>
          <w:rFonts w:ascii="Times New Roman" w:hAnsi="Times New Roman" w:cs="Times New Roman"/>
          <w:sz w:val="26"/>
          <w:szCs w:val="26"/>
        </w:rPr>
        <w:t>.</w:t>
      </w:r>
      <w:r w:rsidR="00E31B44">
        <w:rPr>
          <w:rFonts w:ascii="Times New Roman" w:hAnsi="Times New Roman" w:cs="Times New Roman"/>
          <w:sz w:val="26"/>
          <w:szCs w:val="26"/>
        </w:rPr>
        <w:t xml:space="preserve"> </w:t>
      </w:r>
      <w:r w:rsidR="008A4574">
        <w:rPr>
          <w:rFonts w:ascii="Times New Roman" w:hAnsi="Times New Roman" w:cs="Times New Roman"/>
          <w:sz w:val="26"/>
          <w:szCs w:val="26"/>
        </w:rPr>
        <w:t>К</w:t>
      </w:r>
      <w:r w:rsidR="00E31B44">
        <w:rPr>
          <w:rFonts w:ascii="Times New Roman" w:hAnsi="Times New Roman" w:cs="Times New Roman"/>
          <w:sz w:val="26"/>
          <w:szCs w:val="26"/>
        </w:rPr>
        <w:t xml:space="preserve">онструктивы </w:t>
      </w:r>
      <w:r w:rsidR="008A4574">
        <w:rPr>
          <w:rFonts w:ascii="Times New Roman" w:hAnsi="Times New Roman" w:cs="Times New Roman"/>
          <w:sz w:val="26"/>
          <w:szCs w:val="26"/>
        </w:rPr>
        <w:t>(</w:t>
      </w:r>
      <w:r w:rsidR="00E31B44">
        <w:rPr>
          <w:rFonts w:ascii="Times New Roman" w:hAnsi="Times New Roman" w:cs="Times New Roman"/>
          <w:sz w:val="26"/>
          <w:szCs w:val="26"/>
        </w:rPr>
        <w:t xml:space="preserve">комплексы работ), закрепленные в Смете контракта должны соответствовать </w:t>
      </w:r>
      <w:r w:rsidR="00D2429C">
        <w:rPr>
          <w:rFonts w:ascii="Times New Roman" w:hAnsi="Times New Roman" w:cs="Times New Roman"/>
          <w:sz w:val="26"/>
          <w:szCs w:val="26"/>
        </w:rPr>
        <w:t>к</w:t>
      </w:r>
      <w:r w:rsidR="00E31B44">
        <w:rPr>
          <w:rFonts w:ascii="Times New Roman" w:hAnsi="Times New Roman" w:cs="Times New Roman"/>
          <w:sz w:val="26"/>
          <w:szCs w:val="26"/>
        </w:rPr>
        <w:t xml:space="preserve">онструктивам </w:t>
      </w:r>
      <w:r w:rsidR="008A4574">
        <w:rPr>
          <w:rFonts w:ascii="Times New Roman" w:hAnsi="Times New Roman" w:cs="Times New Roman"/>
          <w:sz w:val="26"/>
          <w:szCs w:val="26"/>
        </w:rPr>
        <w:t>(</w:t>
      </w:r>
      <w:r w:rsidR="00E31B44">
        <w:rPr>
          <w:rFonts w:ascii="Times New Roman" w:hAnsi="Times New Roman" w:cs="Times New Roman"/>
          <w:sz w:val="26"/>
          <w:szCs w:val="26"/>
        </w:rPr>
        <w:t>комплексам работ), указанным в Графике выполнения строительно-монтажных работ  и Графике оплаты</w:t>
      </w:r>
      <w:r w:rsidR="00D9127F">
        <w:rPr>
          <w:rFonts w:ascii="Times New Roman" w:hAnsi="Times New Roman" w:cs="Times New Roman"/>
          <w:sz w:val="26"/>
          <w:szCs w:val="26"/>
        </w:rPr>
        <w:t>, которые являются приложениями к контракту</w:t>
      </w:r>
      <w:r w:rsidR="00E31B44">
        <w:rPr>
          <w:rFonts w:ascii="Times New Roman" w:hAnsi="Times New Roman" w:cs="Times New Roman"/>
          <w:sz w:val="26"/>
          <w:szCs w:val="26"/>
        </w:rPr>
        <w:t>.</w:t>
      </w:r>
    </w:p>
    <w:p w:rsidR="003A26E3" w:rsidRDefault="003A26E3" w:rsidP="003506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26E3" w:rsidRDefault="003A26E3" w:rsidP="003A26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6E3">
        <w:rPr>
          <w:rFonts w:ascii="Times New Roman" w:hAnsi="Times New Roman" w:cs="Times New Roman"/>
          <w:b/>
          <w:sz w:val="26"/>
          <w:szCs w:val="26"/>
        </w:rPr>
        <w:t>Что делать со сметой контракта при внесении изменений в условия контракта при его исполнении</w:t>
      </w:r>
    </w:p>
    <w:p w:rsidR="003A26E3" w:rsidRPr="003A26E3" w:rsidRDefault="003A26E3" w:rsidP="003A26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043D" w:rsidRDefault="00C820B1" w:rsidP="00E10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370B">
        <w:rPr>
          <w:rFonts w:ascii="Times New Roman" w:hAnsi="Times New Roman" w:cs="Times New Roman"/>
          <w:sz w:val="26"/>
          <w:szCs w:val="26"/>
        </w:rPr>
        <w:t xml:space="preserve">Существенные условия контракта на этапе его исполнения изменению не подлежат, за исключением </w:t>
      </w:r>
      <w:r w:rsidR="007E7229" w:rsidRPr="00B1370B">
        <w:rPr>
          <w:rFonts w:ascii="Times New Roman" w:hAnsi="Times New Roman" w:cs="Times New Roman"/>
          <w:sz w:val="26"/>
          <w:szCs w:val="26"/>
        </w:rPr>
        <w:t>случаев, указанных в Законе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 </w:t>
      </w:r>
      <w:r w:rsidR="00D2429C">
        <w:rPr>
          <w:rFonts w:ascii="Times New Roman" w:hAnsi="Times New Roman" w:cs="Times New Roman"/>
          <w:sz w:val="26"/>
          <w:szCs w:val="26"/>
        </w:rPr>
        <w:t>№ 44-ФЗ</w:t>
      </w:r>
      <w:r w:rsidR="007E7229" w:rsidRPr="00B1370B">
        <w:rPr>
          <w:rFonts w:ascii="Times New Roman" w:hAnsi="Times New Roman" w:cs="Times New Roman"/>
          <w:sz w:val="26"/>
          <w:szCs w:val="26"/>
        </w:rPr>
        <w:t>.</w:t>
      </w:r>
      <w:r w:rsidR="00B1370B">
        <w:rPr>
          <w:rFonts w:ascii="Times New Roman" w:hAnsi="Times New Roman" w:cs="Times New Roman"/>
          <w:sz w:val="26"/>
          <w:szCs w:val="26"/>
        </w:rPr>
        <w:t xml:space="preserve"> </w:t>
      </w:r>
      <w:r w:rsidR="007E7229" w:rsidRPr="00B1370B">
        <w:rPr>
          <w:rFonts w:ascii="Times New Roman" w:hAnsi="Times New Roman" w:cs="Times New Roman"/>
          <w:sz w:val="26"/>
          <w:szCs w:val="26"/>
        </w:rPr>
        <w:t>Касаемо строительных контрактов – это</w:t>
      </w:r>
      <w:r w:rsidR="00E1043D">
        <w:rPr>
          <w:rFonts w:ascii="Times New Roman" w:hAnsi="Times New Roman" w:cs="Times New Roman"/>
          <w:sz w:val="26"/>
          <w:szCs w:val="26"/>
        </w:rPr>
        <w:t>:</w:t>
      </w:r>
    </w:p>
    <w:p w:rsidR="00E1043D" w:rsidRDefault="00E1043D" w:rsidP="00E10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E7229" w:rsidRPr="00B1370B">
        <w:rPr>
          <w:rFonts w:ascii="Times New Roman" w:hAnsi="Times New Roman" w:cs="Times New Roman"/>
          <w:sz w:val="26"/>
          <w:szCs w:val="26"/>
        </w:rPr>
        <w:t xml:space="preserve">изменение объема </w:t>
      </w:r>
      <w:proofErr w:type="gramStart"/>
      <w:r w:rsidR="007E7229" w:rsidRPr="00B1370B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="007E7229" w:rsidRPr="00B1370B">
        <w:rPr>
          <w:rFonts w:ascii="Times New Roman" w:hAnsi="Times New Roman" w:cs="Times New Roman"/>
          <w:sz w:val="26"/>
          <w:szCs w:val="26"/>
        </w:rPr>
        <w:t xml:space="preserve">или) видов выполняемых работ и цены контракта в соответствии с пунктом 1.3. части 1 статьи 95 </w:t>
      </w:r>
      <w:r w:rsidR="00B1370B">
        <w:rPr>
          <w:rFonts w:ascii="Times New Roman" w:hAnsi="Times New Roman" w:cs="Times New Roman"/>
          <w:sz w:val="26"/>
          <w:szCs w:val="26"/>
        </w:rPr>
        <w:t>З</w:t>
      </w:r>
      <w:r w:rsidR="007E7229" w:rsidRPr="00B1370B">
        <w:rPr>
          <w:rFonts w:ascii="Times New Roman" w:hAnsi="Times New Roman" w:cs="Times New Roman"/>
          <w:sz w:val="26"/>
          <w:szCs w:val="26"/>
        </w:rPr>
        <w:t xml:space="preserve">акона № 44-ФЗ; </w:t>
      </w:r>
    </w:p>
    <w:p w:rsidR="00E1043D" w:rsidRDefault="00E1043D" w:rsidP="00E10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изменение условий контракта в соответствии с пунктом 8 части 1 статьи 95 </w:t>
      </w:r>
      <w:r w:rsidR="00B1370B">
        <w:rPr>
          <w:rFonts w:ascii="Times New Roman" w:hAnsi="Times New Roman" w:cs="Times New Roman"/>
          <w:sz w:val="26"/>
          <w:szCs w:val="26"/>
        </w:rPr>
        <w:t>З</w:t>
      </w:r>
      <w:r w:rsidR="00B1370B" w:rsidRPr="00B1370B">
        <w:rPr>
          <w:rFonts w:ascii="Times New Roman" w:hAnsi="Times New Roman" w:cs="Times New Roman"/>
          <w:sz w:val="26"/>
          <w:szCs w:val="26"/>
        </w:rPr>
        <w:t>акона № 44-ФЗ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043D" w:rsidRDefault="00E1043D" w:rsidP="00E10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1370B">
        <w:rPr>
          <w:rFonts w:ascii="Times New Roman" w:hAnsi="Times New Roman" w:cs="Times New Roman"/>
          <w:sz w:val="26"/>
          <w:szCs w:val="26"/>
        </w:rPr>
        <w:t xml:space="preserve">изменение условий контракта в соответствии с пунктом 9 части 1 статьи 95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B1370B">
        <w:rPr>
          <w:rFonts w:ascii="Times New Roman" w:hAnsi="Times New Roman" w:cs="Times New Roman"/>
          <w:sz w:val="26"/>
          <w:szCs w:val="26"/>
        </w:rPr>
        <w:t xml:space="preserve">акона № 44-ФЗ, </w:t>
      </w:r>
    </w:p>
    <w:p w:rsidR="00E1043D" w:rsidRDefault="00E1043D" w:rsidP="00E10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1370B" w:rsidRPr="00B1370B">
        <w:rPr>
          <w:rFonts w:ascii="Times New Roman" w:hAnsi="Times New Roman" w:cs="Times New Roman"/>
          <w:sz w:val="26"/>
          <w:szCs w:val="26"/>
        </w:rPr>
        <w:t>изменени</w:t>
      </w:r>
      <w:r w:rsidR="00B1370B">
        <w:rPr>
          <w:rFonts w:ascii="Times New Roman" w:hAnsi="Times New Roman" w:cs="Times New Roman"/>
          <w:sz w:val="26"/>
          <w:szCs w:val="26"/>
        </w:rPr>
        <w:t>е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 </w:t>
      </w:r>
      <w:r w:rsidR="00B1370B">
        <w:rPr>
          <w:rFonts w:ascii="Times New Roman" w:hAnsi="Times New Roman" w:cs="Times New Roman"/>
          <w:sz w:val="26"/>
          <w:szCs w:val="26"/>
        </w:rPr>
        <w:t>с</w:t>
      </w:r>
      <w:r w:rsidR="00B1370B" w:rsidRPr="00B1370B">
        <w:rPr>
          <w:rFonts w:ascii="Times New Roman" w:hAnsi="Times New Roman" w:cs="Times New Roman"/>
          <w:sz w:val="26"/>
          <w:szCs w:val="26"/>
        </w:rPr>
        <w:t>рок</w:t>
      </w:r>
      <w:r w:rsidR="00B1370B">
        <w:rPr>
          <w:rFonts w:ascii="Times New Roman" w:hAnsi="Times New Roman" w:cs="Times New Roman"/>
          <w:sz w:val="26"/>
          <w:szCs w:val="26"/>
        </w:rPr>
        <w:t>а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 исполнения отдельного этапа (этапов) исполнения контракта в рамках общего неизменного срока </w:t>
      </w:r>
      <w:r w:rsidR="00B1370B">
        <w:rPr>
          <w:rFonts w:ascii="Times New Roman" w:hAnsi="Times New Roman" w:cs="Times New Roman"/>
          <w:sz w:val="26"/>
          <w:szCs w:val="26"/>
        </w:rPr>
        <w:t xml:space="preserve">выполнения работ </w:t>
      </w:r>
      <w:r w:rsidR="00B1370B" w:rsidRPr="00B1370B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B1370B">
        <w:rPr>
          <w:rFonts w:ascii="Times New Roman" w:hAnsi="Times New Roman" w:cs="Times New Roman"/>
          <w:sz w:val="26"/>
          <w:szCs w:val="26"/>
        </w:rPr>
        <w:t>унктом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 12 ч</w:t>
      </w:r>
      <w:r w:rsidR="00B1370B">
        <w:rPr>
          <w:rFonts w:ascii="Times New Roman" w:hAnsi="Times New Roman" w:cs="Times New Roman"/>
          <w:sz w:val="26"/>
          <w:szCs w:val="26"/>
        </w:rPr>
        <w:t xml:space="preserve">асти </w:t>
      </w:r>
      <w:r w:rsidR="00B1370B" w:rsidRPr="00B1370B">
        <w:rPr>
          <w:rFonts w:ascii="Times New Roman" w:hAnsi="Times New Roman" w:cs="Times New Roman"/>
          <w:sz w:val="26"/>
          <w:szCs w:val="26"/>
        </w:rPr>
        <w:t>1</w:t>
      </w:r>
      <w:r w:rsidR="00B1370B">
        <w:rPr>
          <w:rFonts w:ascii="Times New Roman" w:hAnsi="Times New Roman" w:cs="Times New Roman"/>
          <w:sz w:val="26"/>
          <w:szCs w:val="26"/>
        </w:rPr>
        <w:t xml:space="preserve"> </w:t>
      </w:r>
      <w:r w:rsidR="00B1370B" w:rsidRPr="00B1370B">
        <w:rPr>
          <w:rFonts w:ascii="Times New Roman" w:hAnsi="Times New Roman" w:cs="Times New Roman"/>
          <w:sz w:val="26"/>
          <w:szCs w:val="26"/>
        </w:rPr>
        <w:t>ст</w:t>
      </w:r>
      <w:r w:rsidR="00B1370B">
        <w:rPr>
          <w:rFonts w:ascii="Times New Roman" w:hAnsi="Times New Roman" w:cs="Times New Roman"/>
          <w:sz w:val="26"/>
          <w:szCs w:val="26"/>
        </w:rPr>
        <w:t>атьи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 95</w:t>
      </w:r>
      <w:r w:rsidR="00B1370B">
        <w:rPr>
          <w:rFonts w:ascii="Times New Roman" w:hAnsi="Times New Roman" w:cs="Times New Roman"/>
          <w:sz w:val="26"/>
          <w:szCs w:val="26"/>
        </w:rPr>
        <w:t xml:space="preserve"> Закона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B1370B" w:rsidRPr="00B1370B">
        <w:rPr>
          <w:rFonts w:ascii="Times New Roman" w:hAnsi="Times New Roman" w:cs="Times New Roman"/>
          <w:sz w:val="26"/>
          <w:szCs w:val="26"/>
        </w:rPr>
        <w:t>44-ФЗ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043D" w:rsidRDefault="00E1043D" w:rsidP="00E10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изменение условий контрактов в соответствии с </w:t>
      </w:r>
      <w:r w:rsidR="00B1370B" w:rsidRPr="00B1370B">
        <w:rPr>
          <w:rFonts w:ascii="Times New Roman" w:hAnsi="Times New Roman" w:cs="Times New Roman"/>
          <w:sz w:val="26"/>
          <w:szCs w:val="26"/>
        </w:rPr>
        <w:t>постановлением Правительства РФ от 16.04.2022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1370B" w:rsidRPr="00B1370B">
        <w:rPr>
          <w:rFonts w:ascii="Times New Roman" w:hAnsi="Times New Roman" w:cs="Times New Roman"/>
          <w:sz w:val="26"/>
          <w:szCs w:val="26"/>
        </w:rPr>
        <w:t>№ 680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B1370B" w:rsidRPr="00B1370B">
        <w:rPr>
          <w:rFonts w:ascii="Times New Roman" w:hAnsi="Times New Roman" w:cs="Times New Roman"/>
          <w:sz w:val="26"/>
          <w:szCs w:val="26"/>
        </w:rPr>
        <w:t>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043D" w:rsidRDefault="00E1043D" w:rsidP="00E10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1043D">
        <w:rPr>
          <w:rFonts w:ascii="Times New Roman" w:hAnsi="Times New Roman" w:cs="Times New Roman"/>
          <w:sz w:val="26"/>
          <w:szCs w:val="26"/>
        </w:rPr>
        <w:t>изменение существенных условий контракт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1043D">
        <w:rPr>
          <w:rFonts w:ascii="Times New Roman" w:hAnsi="Times New Roman" w:cs="Times New Roman"/>
          <w:sz w:val="26"/>
          <w:szCs w:val="26"/>
        </w:rPr>
        <w:t xml:space="preserve">, заключенного до 1 января </w:t>
      </w:r>
      <w:r w:rsidR="00E653EA">
        <w:rPr>
          <w:rFonts w:ascii="Times New Roman" w:hAnsi="Times New Roman" w:cs="Times New Roman"/>
          <w:sz w:val="26"/>
          <w:szCs w:val="26"/>
        </w:rPr>
        <w:t xml:space="preserve">                    </w:t>
      </w:r>
      <w:bookmarkStart w:id="2" w:name="_GoBack"/>
      <w:bookmarkEnd w:id="2"/>
      <w:r w:rsidRPr="00E1043D">
        <w:rPr>
          <w:rFonts w:ascii="Times New Roman" w:hAnsi="Times New Roman" w:cs="Times New Roman"/>
          <w:sz w:val="26"/>
          <w:szCs w:val="26"/>
        </w:rPr>
        <w:t>2024 года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ч. 65.1 статьи 112 </w:t>
      </w:r>
      <w:r>
        <w:rPr>
          <w:rFonts w:ascii="Times New Roman" w:hAnsi="Times New Roman" w:cs="Times New Roman"/>
          <w:sz w:val="26"/>
          <w:szCs w:val="26"/>
        </w:rPr>
        <w:t>Закона</w:t>
      </w:r>
      <w:r w:rsidR="00B1370B" w:rsidRPr="00B1370B">
        <w:rPr>
          <w:rFonts w:ascii="Times New Roman" w:hAnsi="Times New Roman" w:cs="Times New Roman"/>
          <w:sz w:val="26"/>
          <w:szCs w:val="26"/>
        </w:rPr>
        <w:t xml:space="preserve"> № 44-ФЗ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1043D" w:rsidRDefault="00E1043D" w:rsidP="00E1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составлении дополнительного соглашения об изменении условий контракта необходимо внести соответствующие изменения во все разделы и Приложения контракта, которые затронуло изменение.</w:t>
      </w:r>
    </w:p>
    <w:p w:rsidR="00207691" w:rsidRDefault="00E1043D" w:rsidP="00E1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Так, например, в</w:t>
      </w:r>
      <w:r w:rsidR="00737DDD" w:rsidRPr="00B1370B">
        <w:rPr>
          <w:rFonts w:ascii="Times New Roman" w:hAnsi="Times New Roman" w:cs="Times New Roman"/>
          <w:sz w:val="26"/>
          <w:szCs w:val="26"/>
        </w:rPr>
        <w:t xml:space="preserve"> случае возникновения в процессе </w:t>
      </w:r>
      <w:r>
        <w:rPr>
          <w:rFonts w:ascii="Times New Roman" w:hAnsi="Times New Roman" w:cs="Times New Roman"/>
          <w:sz w:val="26"/>
          <w:szCs w:val="26"/>
        </w:rPr>
        <w:t xml:space="preserve">исполнения контракта </w:t>
      </w:r>
      <w:r w:rsidR="00737DDD" w:rsidRPr="00B1370B">
        <w:rPr>
          <w:rFonts w:ascii="Times New Roman" w:hAnsi="Times New Roman" w:cs="Times New Roman"/>
          <w:sz w:val="26"/>
          <w:szCs w:val="26"/>
        </w:rPr>
        <w:t xml:space="preserve">дополнительных работ, не предусмотренных </w:t>
      </w:r>
      <w:r>
        <w:rPr>
          <w:rFonts w:ascii="Times New Roman" w:hAnsi="Times New Roman" w:cs="Times New Roman"/>
          <w:sz w:val="26"/>
          <w:szCs w:val="26"/>
        </w:rPr>
        <w:t>контрактом</w:t>
      </w:r>
      <w:r w:rsidR="00737DDD" w:rsidRPr="00B1370B">
        <w:rPr>
          <w:rFonts w:ascii="Times New Roman" w:hAnsi="Times New Roman" w:cs="Times New Roman"/>
          <w:sz w:val="26"/>
          <w:szCs w:val="26"/>
        </w:rPr>
        <w:t xml:space="preserve">, необходимо </w:t>
      </w:r>
      <w:r>
        <w:rPr>
          <w:rFonts w:ascii="Times New Roman" w:hAnsi="Times New Roman" w:cs="Times New Roman"/>
          <w:sz w:val="26"/>
          <w:szCs w:val="26"/>
        </w:rPr>
        <w:t>рассчитать</w:t>
      </w:r>
      <w:r w:rsidR="00737DDD" w:rsidRPr="00737DDD">
        <w:rPr>
          <w:rFonts w:ascii="Times New Roman" w:hAnsi="Times New Roman" w:cs="Times New Roman"/>
          <w:sz w:val="26"/>
          <w:szCs w:val="26"/>
        </w:rPr>
        <w:t xml:space="preserve"> общую стоимость дополнительного объема работ по государственным сметным нормативам и ценам, зафиксировать его дополнительным соглашением и </w:t>
      </w:r>
      <w:r>
        <w:rPr>
          <w:rFonts w:ascii="Times New Roman" w:hAnsi="Times New Roman" w:cs="Times New Roman"/>
          <w:sz w:val="26"/>
          <w:szCs w:val="26"/>
        </w:rPr>
        <w:t>изменить смету контракта</w:t>
      </w:r>
      <w:r w:rsidR="00737DDD" w:rsidRPr="00737DDD">
        <w:rPr>
          <w:rFonts w:ascii="Times New Roman" w:hAnsi="Times New Roman" w:cs="Times New Roman"/>
          <w:sz w:val="26"/>
          <w:szCs w:val="26"/>
        </w:rPr>
        <w:t>.</w:t>
      </w:r>
    </w:p>
    <w:p w:rsidR="00853D3F" w:rsidRDefault="00853D3F" w:rsidP="00853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Подробней с порядком внесения изменений можно ознакомиться на сайте управления по ссылке: </w:t>
      </w:r>
      <w:r w:rsidRPr="00700E51">
        <w:rPr>
          <w:rFonts w:ascii="Times New Roman" w:hAnsi="Times New Roman" w:cs="Times New Roman"/>
          <w:sz w:val="26"/>
          <w:szCs w:val="26"/>
        </w:rPr>
        <w:t>http://belgoszakaz.ru/zakupki/metodologiya-zakupok/v-pomosh-zakazchikam/</w:t>
      </w:r>
    </w:p>
    <w:p w:rsidR="0078538E" w:rsidRDefault="0078538E" w:rsidP="003506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538E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8538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8538E">
        <w:rPr>
          <w:rFonts w:ascii="Times New Roman" w:hAnsi="Times New Roman" w:cs="Times New Roman"/>
          <w:sz w:val="26"/>
          <w:szCs w:val="26"/>
        </w:rPr>
        <w:t xml:space="preserve"> если заказчиком принято решение о сокращении сроков исполнения контракта с перераспределением объемов финансирования с последующих периодов на более ранние периоды без изменения объемов и содержания работ, то смета контракта не изменяется.</w:t>
      </w:r>
    </w:p>
    <w:p w:rsidR="00E04F52" w:rsidRDefault="00E04F52" w:rsidP="00E04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(рекомендуемый образец)</w:t>
      </w:r>
    </w:p>
    <w:p w:rsidR="00E04F52" w:rsidRDefault="00E04F52" w:rsidP="00E0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F52" w:rsidRDefault="00E04F52" w:rsidP="00E04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Смета контракта (с учетом изменения)</w:t>
      </w:r>
    </w:p>
    <w:p w:rsidR="00E04F52" w:rsidRDefault="00E04F52" w:rsidP="00E04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E04F52" w:rsidRDefault="00E04F52" w:rsidP="00E04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объекта)</w:t>
      </w:r>
    </w:p>
    <w:p w:rsidR="00E04F52" w:rsidRDefault="00E04F52" w:rsidP="00E0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993"/>
        <w:gridCol w:w="992"/>
        <w:gridCol w:w="992"/>
        <w:gridCol w:w="992"/>
        <w:gridCol w:w="993"/>
        <w:gridCol w:w="992"/>
        <w:gridCol w:w="992"/>
        <w:gridCol w:w="1418"/>
      </w:tblGrid>
      <w:tr w:rsidR="00E04F52" w:rsidTr="0002635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 w:rsidP="00026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конструктивных решений (элементов), комплексов (видов) работ,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оборудова</w:t>
            </w:r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proofErr w:type="gramEnd"/>
            <w:r w:rsidR="0002635C"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7"/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Едини</w:t>
            </w:r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измерения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 w:rsidP="00026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="0002635C"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8"/>
            </w:r>
            <w:r w:rsidR="00026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(объем работ)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Цена на единицу измерения, без НДС руб.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 w:rsidP="00253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всего, руб.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 w:rsidP="00253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происхож</w:t>
            </w:r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обору</w:t>
            </w:r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дования</w:t>
            </w:r>
            <w:proofErr w:type="spellEnd"/>
            <w:r w:rsidR="00253418">
              <w:rPr>
                <w:rStyle w:val="a5"/>
                <w:rFonts w:ascii="Times New Roman" w:hAnsi="Times New Roman" w:cs="Times New Roman"/>
                <w:sz w:val="26"/>
                <w:szCs w:val="26"/>
              </w:rPr>
              <w:footnoteReference w:id="9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2635C" w:rsidTr="0002635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начальный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учетом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</w:t>
            </w:r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</w:t>
            </w:r>
            <w:proofErr w:type="spellEnd"/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начальный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учетом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</w:t>
            </w:r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Перво</w:t>
            </w:r>
            <w:proofErr w:type="spellEnd"/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начальный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учетом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корректиров</w:t>
            </w:r>
            <w:r w:rsidR="0002635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635C" w:rsidTr="000263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635C" w:rsidTr="000263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635C" w:rsidTr="000263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F52" w:rsidRDefault="00E04F52" w:rsidP="00253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 НДС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635C" w:rsidTr="000263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с НДС: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04F52" w:rsidRDefault="00E04F52" w:rsidP="00E0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340"/>
        <w:gridCol w:w="7247"/>
      </w:tblGrid>
      <w:tr w:rsidR="00E04F52">
        <w:tc>
          <w:tcPr>
            <w:tcW w:w="1440" w:type="dxa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</w:p>
        </w:tc>
        <w:tc>
          <w:tcPr>
            <w:tcW w:w="340" w:type="dxa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7" w:type="dxa"/>
            <w:tcBorders>
              <w:bottom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F52">
        <w:tc>
          <w:tcPr>
            <w:tcW w:w="1440" w:type="dxa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7" w:type="dxa"/>
            <w:tcBorders>
              <w:top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(должность, подпись, инициалы, фамилия)</w:t>
            </w:r>
          </w:p>
        </w:tc>
      </w:tr>
      <w:tr w:rsidR="00E04F52">
        <w:tc>
          <w:tcPr>
            <w:tcW w:w="1440" w:type="dxa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Подрядчик</w:t>
            </w:r>
          </w:p>
        </w:tc>
        <w:tc>
          <w:tcPr>
            <w:tcW w:w="340" w:type="dxa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7" w:type="dxa"/>
            <w:tcBorders>
              <w:bottom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F52">
        <w:tc>
          <w:tcPr>
            <w:tcW w:w="1440" w:type="dxa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7" w:type="dxa"/>
            <w:tcBorders>
              <w:top w:val="single" w:sz="4" w:space="0" w:color="auto"/>
            </w:tcBorders>
          </w:tcPr>
          <w:p w:rsidR="00E04F52" w:rsidRDefault="00E04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(должность, подпись, инициалы, фамилия)</w:t>
            </w:r>
          </w:p>
        </w:tc>
      </w:tr>
    </w:tbl>
    <w:p w:rsidR="00E04F52" w:rsidRDefault="00E04F52" w:rsidP="00E0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565" w:rsidRDefault="00673565" w:rsidP="0067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565" w:rsidRDefault="00673565" w:rsidP="00673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73565" w:rsidSect="00E04F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18" w:rsidRDefault="005A1318" w:rsidP="00324718">
      <w:pPr>
        <w:spacing w:after="0" w:line="240" w:lineRule="auto"/>
      </w:pPr>
      <w:r>
        <w:separator/>
      </w:r>
    </w:p>
  </w:endnote>
  <w:endnote w:type="continuationSeparator" w:id="0">
    <w:p w:rsidR="005A1318" w:rsidRDefault="005A1318" w:rsidP="0032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18" w:rsidRDefault="005A1318" w:rsidP="00324718">
      <w:pPr>
        <w:spacing w:after="0" w:line="240" w:lineRule="auto"/>
      </w:pPr>
      <w:r>
        <w:separator/>
      </w:r>
    </w:p>
  </w:footnote>
  <w:footnote w:type="continuationSeparator" w:id="0">
    <w:p w:rsidR="005A1318" w:rsidRDefault="005A1318" w:rsidP="00324718">
      <w:pPr>
        <w:spacing w:after="0" w:line="240" w:lineRule="auto"/>
      </w:pPr>
      <w:r>
        <w:continuationSeparator/>
      </w:r>
    </w:p>
  </w:footnote>
  <w:footnote w:id="1">
    <w:p w:rsidR="00324718" w:rsidRPr="00253418" w:rsidRDefault="00324718" w:rsidP="00324718">
      <w:pPr>
        <w:pStyle w:val="a3"/>
        <w:rPr>
          <w:rFonts w:ascii="Times New Roman" w:hAnsi="Times New Roman" w:cs="Times New Roman"/>
        </w:rPr>
      </w:pPr>
      <w:r w:rsidRPr="00253418">
        <w:rPr>
          <w:rStyle w:val="a5"/>
          <w:rFonts w:ascii="Times New Roman" w:hAnsi="Times New Roman" w:cs="Times New Roman"/>
        </w:rPr>
        <w:footnoteRef/>
      </w:r>
      <w:r w:rsidRPr="00253418">
        <w:rPr>
          <w:rFonts w:ascii="Times New Roman" w:hAnsi="Times New Roman" w:cs="Times New Roman"/>
        </w:rPr>
        <w:t xml:space="preserve"> В данном случае необходимо применять Приказ Минстроя России от 30.03.2020 N 175/</w:t>
      </w:r>
      <w:proofErr w:type="spellStart"/>
      <w:proofErr w:type="gramStart"/>
      <w:r w:rsidRPr="00253418">
        <w:rPr>
          <w:rFonts w:ascii="Times New Roman" w:hAnsi="Times New Roman" w:cs="Times New Roman"/>
        </w:rPr>
        <w:t>пр</w:t>
      </w:r>
      <w:proofErr w:type="spellEnd"/>
      <w:proofErr w:type="gramEnd"/>
    </w:p>
  </w:footnote>
  <w:footnote w:id="2">
    <w:p w:rsidR="00590FF7" w:rsidRPr="00253418" w:rsidRDefault="00590FF7">
      <w:pPr>
        <w:pStyle w:val="a3"/>
        <w:rPr>
          <w:rFonts w:ascii="Times New Roman" w:hAnsi="Times New Roman" w:cs="Times New Roman"/>
        </w:rPr>
      </w:pPr>
      <w:r w:rsidRPr="00253418">
        <w:rPr>
          <w:rStyle w:val="a5"/>
          <w:rFonts w:ascii="Times New Roman" w:hAnsi="Times New Roman" w:cs="Times New Roman"/>
        </w:rPr>
        <w:footnoteRef/>
      </w:r>
      <w:r w:rsidRPr="00253418">
        <w:rPr>
          <w:rFonts w:ascii="Times New Roman" w:hAnsi="Times New Roman" w:cs="Times New Roman"/>
        </w:rPr>
        <w:t xml:space="preserve"> Заполняется в соответствии с Проектом сметы контракта без изменения содержания</w:t>
      </w:r>
    </w:p>
  </w:footnote>
  <w:footnote w:id="3">
    <w:p w:rsidR="00590FF7" w:rsidRPr="00253418" w:rsidRDefault="00590FF7">
      <w:pPr>
        <w:pStyle w:val="a3"/>
        <w:rPr>
          <w:rFonts w:ascii="Times New Roman" w:hAnsi="Times New Roman" w:cs="Times New Roman"/>
        </w:rPr>
      </w:pPr>
      <w:r w:rsidRPr="00253418">
        <w:rPr>
          <w:rStyle w:val="a5"/>
          <w:rFonts w:ascii="Times New Roman" w:hAnsi="Times New Roman" w:cs="Times New Roman"/>
        </w:rPr>
        <w:footnoteRef/>
      </w:r>
      <w:r w:rsidRPr="00253418">
        <w:rPr>
          <w:rFonts w:ascii="Times New Roman" w:hAnsi="Times New Roman" w:cs="Times New Roman"/>
        </w:rPr>
        <w:t xml:space="preserve"> Заполняется в соответствии с Проектом сметы контракта без изменения содержания</w:t>
      </w:r>
    </w:p>
  </w:footnote>
  <w:footnote w:id="4">
    <w:p w:rsidR="00590FF7" w:rsidRPr="00253418" w:rsidRDefault="00590FF7">
      <w:pPr>
        <w:pStyle w:val="a3"/>
        <w:rPr>
          <w:rFonts w:ascii="Times New Roman" w:hAnsi="Times New Roman" w:cs="Times New Roman"/>
        </w:rPr>
      </w:pPr>
      <w:r w:rsidRPr="00253418">
        <w:rPr>
          <w:rStyle w:val="a5"/>
          <w:rFonts w:ascii="Times New Roman" w:hAnsi="Times New Roman" w:cs="Times New Roman"/>
        </w:rPr>
        <w:footnoteRef/>
      </w:r>
      <w:r w:rsidRPr="00253418">
        <w:rPr>
          <w:rFonts w:ascii="Times New Roman" w:hAnsi="Times New Roman" w:cs="Times New Roman"/>
        </w:rPr>
        <w:t xml:space="preserve"> Заполняется в соответствии с Проектом сметы контракта без изменения содержания</w:t>
      </w:r>
    </w:p>
  </w:footnote>
  <w:footnote w:id="5">
    <w:p w:rsidR="00253418" w:rsidRPr="00253418" w:rsidRDefault="00253418">
      <w:pPr>
        <w:pStyle w:val="a3"/>
        <w:rPr>
          <w:rFonts w:ascii="Times New Roman" w:hAnsi="Times New Roman" w:cs="Times New Roman"/>
        </w:rPr>
      </w:pPr>
      <w:r w:rsidRPr="00253418">
        <w:rPr>
          <w:rStyle w:val="a5"/>
          <w:rFonts w:ascii="Times New Roman" w:hAnsi="Times New Roman" w:cs="Times New Roman"/>
        </w:rPr>
        <w:footnoteRef/>
      </w:r>
      <w:r w:rsidRPr="00253418">
        <w:rPr>
          <w:rFonts w:ascii="Times New Roman" w:hAnsi="Times New Roman" w:cs="Times New Roman"/>
        </w:rPr>
        <w:t xml:space="preserve"> Указывается в отношении оборудования, подлежащего принятию заказчиком к бухгалтерскому учету в качестве объектов основных средств.</w:t>
      </w:r>
    </w:p>
  </w:footnote>
  <w:footnote w:id="6">
    <w:p w:rsidR="00240FD3" w:rsidRPr="00240FD3" w:rsidRDefault="00240FD3">
      <w:pPr>
        <w:pStyle w:val="a3"/>
        <w:rPr>
          <w:rFonts w:ascii="Times New Roman" w:hAnsi="Times New Roman" w:cs="Times New Roman"/>
        </w:rPr>
      </w:pPr>
      <w:r w:rsidRPr="00240FD3">
        <w:rPr>
          <w:rStyle w:val="a5"/>
          <w:rFonts w:ascii="Times New Roman" w:hAnsi="Times New Roman" w:cs="Times New Roman"/>
        </w:rPr>
        <w:footnoteRef/>
      </w:r>
      <w:r w:rsidRPr="00240FD3">
        <w:rPr>
          <w:rFonts w:ascii="Times New Roman" w:hAnsi="Times New Roman" w:cs="Times New Roman"/>
        </w:rPr>
        <w:t xml:space="preserve"> Документ вступает в силу с 1 сентября 2023 года</w:t>
      </w:r>
    </w:p>
  </w:footnote>
  <w:footnote w:id="7">
    <w:p w:rsidR="0002635C" w:rsidRPr="0002635C" w:rsidRDefault="0002635C" w:rsidP="0002635C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02635C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02635C">
        <w:rPr>
          <w:rFonts w:ascii="Times New Roman" w:hAnsi="Times New Roman" w:cs="Times New Roman"/>
          <w:sz w:val="22"/>
          <w:szCs w:val="22"/>
        </w:rPr>
        <w:t xml:space="preserve"> Указывается, в случае выделения оборудования отдельной строкой, в соответствии с Проектом сметы контракта, подготовленным в соответствии с  Приказом Минстроя РФ от 23.12.2019 № 841/</w:t>
      </w:r>
      <w:proofErr w:type="spellStart"/>
      <w:proofErr w:type="gramStart"/>
      <w:r w:rsidRPr="0002635C">
        <w:rPr>
          <w:rFonts w:ascii="Times New Roman" w:hAnsi="Times New Roman" w:cs="Times New Roman"/>
          <w:sz w:val="22"/>
          <w:szCs w:val="22"/>
        </w:rPr>
        <w:t>пр</w:t>
      </w:r>
      <w:proofErr w:type="spellEnd"/>
      <w:proofErr w:type="gramEnd"/>
    </w:p>
  </w:footnote>
  <w:footnote w:id="8">
    <w:p w:rsidR="0002635C" w:rsidRPr="00590FF7" w:rsidRDefault="0002635C">
      <w:pPr>
        <w:pStyle w:val="a3"/>
        <w:rPr>
          <w:rFonts w:ascii="Times New Roman" w:hAnsi="Times New Roman" w:cs="Times New Roman"/>
          <w:sz w:val="22"/>
          <w:szCs w:val="22"/>
        </w:rPr>
      </w:pPr>
      <w:r w:rsidRPr="00590FF7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590FF7">
        <w:rPr>
          <w:rFonts w:ascii="Times New Roman" w:hAnsi="Times New Roman" w:cs="Times New Roman"/>
          <w:sz w:val="22"/>
          <w:szCs w:val="22"/>
        </w:rPr>
        <w:t xml:space="preserve"> </w:t>
      </w:r>
      <w:r w:rsidR="00590FF7" w:rsidRPr="00590FF7">
        <w:rPr>
          <w:rFonts w:ascii="Times New Roman" w:hAnsi="Times New Roman" w:cs="Times New Roman"/>
          <w:sz w:val="22"/>
          <w:szCs w:val="22"/>
        </w:rPr>
        <w:t>Слово «количество» применяется к товару, в случае выделения оборудования отдельной строкой</w:t>
      </w:r>
    </w:p>
  </w:footnote>
  <w:footnote w:id="9">
    <w:p w:rsidR="00253418" w:rsidRPr="00253418" w:rsidRDefault="00253418">
      <w:pPr>
        <w:pStyle w:val="a3"/>
        <w:rPr>
          <w:sz w:val="22"/>
          <w:szCs w:val="22"/>
        </w:rPr>
      </w:pPr>
      <w:r w:rsidRPr="00253418">
        <w:rPr>
          <w:rStyle w:val="a5"/>
          <w:sz w:val="22"/>
          <w:szCs w:val="22"/>
        </w:rPr>
        <w:footnoteRef/>
      </w:r>
      <w:r w:rsidRPr="00253418">
        <w:rPr>
          <w:sz w:val="22"/>
          <w:szCs w:val="22"/>
        </w:rPr>
        <w:t xml:space="preserve"> </w:t>
      </w:r>
      <w:r w:rsidRPr="00253418">
        <w:rPr>
          <w:rFonts w:ascii="Times New Roman" w:hAnsi="Times New Roman" w:cs="Times New Roman"/>
          <w:sz w:val="22"/>
          <w:szCs w:val="22"/>
        </w:rPr>
        <w:t>Указывается в отношении оборудования, подлежащего принятию заказчиком к бухгалтерскому учету в качестве объектов основных средств.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23663"/>
    <w:multiLevelType w:val="hybridMultilevel"/>
    <w:tmpl w:val="2D965B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16"/>
    <w:rsid w:val="000208FA"/>
    <w:rsid w:val="0002635C"/>
    <w:rsid w:val="00042C16"/>
    <w:rsid w:val="001507C2"/>
    <w:rsid w:val="00207691"/>
    <w:rsid w:val="00240FD3"/>
    <w:rsid w:val="00253418"/>
    <w:rsid w:val="002A75D3"/>
    <w:rsid w:val="00324718"/>
    <w:rsid w:val="003506F5"/>
    <w:rsid w:val="003A26E3"/>
    <w:rsid w:val="005535CA"/>
    <w:rsid w:val="0057134F"/>
    <w:rsid w:val="00583FF6"/>
    <w:rsid w:val="00590FF7"/>
    <w:rsid w:val="005A0641"/>
    <w:rsid w:val="005A1318"/>
    <w:rsid w:val="00607CAC"/>
    <w:rsid w:val="006249B8"/>
    <w:rsid w:val="00673565"/>
    <w:rsid w:val="00695473"/>
    <w:rsid w:val="006C7318"/>
    <w:rsid w:val="00700E51"/>
    <w:rsid w:val="00737DDD"/>
    <w:rsid w:val="0078511F"/>
    <w:rsid w:val="0078538E"/>
    <w:rsid w:val="00797CD6"/>
    <w:rsid w:val="007E7229"/>
    <w:rsid w:val="007F5306"/>
    <w:rsid w:val="00852DB4"/>
    <w:rsid w:val="00853D3F"/>
    <w:rsid w:val="008A4574"/>
    <w:rsid w:val="009568EF"/>
    <w:rsid w:val="00970F47"/>
    <w:rsid w:val="00A064C8"/>
    <w:rsid w:val="00A06D96"/>
    <w:rsid w:val="00A53994"/>
    <w:rsid w:val="00AB3A16"/>
    <w:rsid w:val="00AC3774"/>
    <w:rsid w:val="00AD3607"/>
    <w:rsid w:val="00B1370B"/>
    <w:rsid w:val="00BA06DA"/>
    <w:rsid w:val="00C2735A"/>
    <w:rsid w:val="00C64AE1"/>
    <w:rsid w:val="00C820B1"/>
    <w:rsid w:val="00C90559"/>
    <w:rsid w:val="00D05E35"/>
    <w:rsid w:val="00D2429C"/>
    <w:rsid w:val="00D9127F"/>
    <w:rsid w:val="00E04F52"/>
    <w:rsid w:val="00E1043D"/>
    <w:rsid w:val="00E31B44"/>
    <w:rsid w:val="00E64A4F"/>
    <w:rsid w:val="00E653EA"/>
    <w:rsid w:val="00E67B2D"/>
    <w:rsid w:val="00EC56A0"/>
    <w:rsid w:val="00F103CB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7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47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2471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471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47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7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47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2471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2471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247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BB94-A7DA-4D89-8FB8-8C4CBE5A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8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37</cp:revision>
  <dcterms:created xsi:type="dcterms:W3CDTF">2023-02-01T08:23:00Z</dcterms:created>
  <dcterms:modified xsi:type="dcterms:W3CDTF">2023-08-15T13:06:00Z</dcterms:modified>
</cp:coreProperties>
</file>