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8E" w:rsidRPr="00837697" w:rsidRDefault="0042018E" w:rsidP="0042018E">
      <w:pPr>
        <w:spacing w:after="240"/>
        <w:jc w:val="center"/>
        <w:rPr>
          <w:rFonts w:ascii="Arial" w:hAnsi="Arial" w:cs="Arial"/>
          <w:b/>
          <w:caps/>
          <w:sz w:val="28"/>
          <w:szCs w:val="28"/>
        </w:rPr>
      </w:pPr>
      <w:r w:rsidRPr="00837697">
        <w:rPr>
          <w:rFonts w:ascii="Arial" w:hAnsi="Arial" w:cs="Arial"/>
          <w:b/>
          <w:cap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DCCC0" wp14:editId="7ED4B60A">
                <wp:simplePos x="0" y="0"/>
                <wp:positionH relativeFrom="column">
                  <wp:posOffset>-7620</wp:posOffset>
                </wp:positionH>
                <wp:positionV relativeFrom="paragraph">
                  <wp:posOffset>475453</wp:posOffset>
                </wp:positionV>
                <wp:extent cx="6250329" cy="0"/>
                <wp:effectExtent l="0" t="12700" r="23495" b="1270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032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37.45pt" to="491.5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" strokecolor="black [3213]" strokeweight="1.5pt"/>
            </w:pict>
          </mc:Fallback>
        </mc:AlternateContent>
      </w:r>
      <w:r w:rsidRPr="00837697">
        <w:rPr>
          <w:rFonts w:ascii="Arial" w:hAnsi="Arial" w:cs="Arial"/>
          <w:b/>
          <w:caps/>
          <w:sz w:val="28"/>
          <w:szCs w:val="28"/>
        </w:rPr>
        <w:t>Министерство Финансов и бюджетной политики</w:t>
      </w:r>
      <w:r w:rsidRPr="00837697">
        <w:rPr>
          <w:rFonts w:ascii="Arial" w:hAnsi="Arial" w:cs="Arial"/>
          <w:b/>
          <w:caps/>
          <w:sz w:val="28"/>
          <w:szCs w:val="28"/>
        </w:rPr>
        <w:br/>
        <w:t>белгородской области</w:t>
      </w:r>
    </w:p>
    <w:p w:rsidR="0042018E" w:rsidRPr="00837697" w:rsidRDefault="0042018E" w:rsidP="0042018E">
      <w:pPr>
        <w:rPr>
          <w:rFonts w:ascii="Arial" w:hAnsi="Arial" w:cs="Arial"/>
        </w:rPr>
      </w:pPr>
    </w:p>
    <w:p w:rsidR="0042018E" w:rsidRPr="00837697" w:rsidRDefault="0042018E" w:rsidP="0042018E">
      <w:pPr>
        <w:widowControl w:val="0"/>
        <w:suppressAutoHyphens/>
        <w:spacing w:after="60"/>
        <w:jc w:val="center"/>
        <w:textAlignment w:val="baseline"/>
        <w:rPr>
          <w:rFonts w:ascii="Arial" w:hAnsi="Arial" w:cs="Arial"/>
          <w:b/>
          <w:sz w:val="28"/>
          <w:lang w:eastAsia="ar-SA"/>
        </w:rPr>
      </w:pPr>
    </w:p>
    <w:p w:rsidR="0042018E" w:rsidRPr="00837697" w:rsidRDefault="0042018E" w:rsidP="0042018E">
      <w:pPr>
        <w:widowControl w:val="0"/>
        <w:suppressAutoHyphens/>
        <w:spacing w:after="60"/>
        <w:jc w:val="center"/>
        <w:textAlignment w:val="baseline"/>
        <w:rPr>
          <w:rFonts w:ascii="Arial" w:hAnsi="Arial" w:cs="Arial"/>
          <w:b/>
          <w:sz w:val="28"/>
          <w:lang w:eastAsia="ar-SA"/>
        </w:rPr>
      </w:pPr>
    </w:p>
    <w:p w:rsidR="0042018E" w:rsidRPr="00837697" w:rsidRDefault="0042018E" w:rsidP="0042018E">
      <w:pPr>
        <w:widowControl w:val="0"/>
        <w:suppressAutoHyphens/>
        <w:spacing w:after="60"/>
        <w:jc w:val="center"/>
        <w:textAlignment w:val="baseline"/>
        <w:rPr>
          <w:rFonts w:ascii="Arial" w:hAnsi="Arial" w:cs="Arial"/>
          <w:b/>
          <w:sz w:val="28"/>
          <w:lang w:eastAsia="ar-SA"/>
        </w:rPr>
      </w:pPr>
    </w:p>
    <w:p w:rsidR="0042018E" w:rsidRPr="00837697" w:rsidRDefault="0042018E" w:rsidP="0042018E">
      <w:pPr>
        <w:widowControl w:val="0"/>
        <w:suppressAutoHyphens/>
        <w:spacing w:after="60"/>
        <w:jc w:val="center"/>
        <w:textAlignment w:val="baseline"/>
        <w:rPr>
          <w:rFonts w:ascii="Arial" w:hAnsi="Arial" w:cs="Arial"/>
          <w:b/>
          <w:sz w:val="28"/>
          <w:lang w:eastAsia="ar-SA"/>
        </w:rPr>
      </w:pPr>
    </w:p>
    <w:p w:rsidR="0042018E" w:rsidRPr="00837697" w:rsidRDefault="0042018E" w:rsidP="0042018E">
      <w:pPr>
        <w:widowControl w:val="0"/>
        <w:suppressAutoHyphens/>
        <w:spacing w:after="60"/>
        <w:jc w:val="center"/>
        <w:textAlignment w:val="baseline"/>
        <w:rPr>
          <w:rFonts w:ascii="Arial" w:hAnsi="Arial" w:cs="Arial"/>
          <w:b/>
          <w:sz w:val="28"/>
          <w:lang w:eastAsia="ar-SA"/>
        </w:rPr>
      </w:pPr>
    </w:p>
    <w:p w:rsidR="0042018E" w:rsidRPr="00837697" w:rsidRDefault="0042018E" w:rsidP="0042018E">
      <w:pPr>
        <w:widowControl w:val="0"/>
        <w:suppressAutoHyphens/>
        <w:spacing w:after="60"/>
        <w:jc w:val="center"/>
        <w:textAlignment w:val="baseline"/>
        <w:rPr>
          <w:rFonts w:ascii="Arial" w:hAnsi="Arial" w:cs="Arial"/>
          <w:b/>
          <w:sz w:val="28"/>
          <w:lang w:eastAsia="ar-SA"/>
        </w:rPr>
      </w:pPr>
    </w:p>
    <w:p w:rsidR="0042018E" w:rsidRPr="00837697" w:rsidRDefault="0042018E" w:rsidP="0042018E">
      <w:pPr>
        <w:widowControl w:val="0"/>
        <w:suppressAutoHyphens/>
        <w:spacing w:after="60"/>
        <w:jc w:val="center"/>
        <w:textAlignment w:val="baseline"/>
        <w:rPr>
          <w:rFonts w:ascii="Arial" w:hAnsi="Arial" w:cs="Arial"/>
          <w:b/>
          <w:sz w:val="28"/>
          <w:lang w:eastAsia="ar-SA"/>
        </w:rPr>
      </w:pPr>
    </w:p>
    <w:p w:rsidR="0042018E" w:rsidRPr="00837697" w:rsidRDefault="0042018E" w:rsidP="0042018E">
      <w:pPr>
        <w:spacing w:after="200"/>
        <w:jc w:val="center"/>
        <w:rPr>
          <w:rFonts w:ascii="Arial" w:hAnsi="Arial" w:cs="Arial"/>
          <w:b/>
          <w:caps/>
          <w:sz w:val="32"/>
          <w:szCs w:val="32"/>
        </w:rPr>
      </w:pPr>
      <w:r w:rsidRPr="00837697">
        <w:rPr>
          <w:rFonts w:ascii="Arial" w:hAnsi="Arial" w:cs="Arial"/>
          <w:b/>
          <w:caps/>
          <w:sz w:val="32"/>
          <w:szCs w:val="32"/>
        </w:rPr>
        <w:t>Региональная информационная система</w:t>
      </w:r>
      <w:r w:rsidRPr="00837697">
        <w:rPr>
          <w:rFonts w:ascii="Arial" w:hAnsi="Arial" w:cs="Arial"/>
          <w:b/>
          <w:caps/>
          <w:sz w:val="32"/>
          <w:szCs w:val="32"/>
        </w:rPr>
        <w:br/>
        <w:t>в сфере закупок Белгородской области</w:t>
      </w:r>
    </w:p>
    <w:p w:rsidR="0042018E" w:rsidRPr="00837697" w:rsidRDefault="0042018E" w:rsidP="0042018E">
      <w:pPr>
        <w:jc w:val="center"/>
        <w:rPr>
          <w:rFonts w:ascii="Arial" w:hAnsi="Arial" w:cs="Arial"/>
          <w:b/>
          <w:sz w:val="28"/>
        </w:rPr>
      </w:pPr>
    </w:p>
    <w:p w:rsidR="0042018E" w:rsidRPr="00837697" w:rsidRDefault="0042018E" w:rsidP="0042018E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837697">
        <w:rPr>
          <w:rFonts w:ascii="Arial" w:hAnsi="Arial" w:cs="Arial"/>
          <w:b/>
          <w:caps/>
          <w:sz w:val="32"/>
          <w:szCs w:val="32"/>
        </w:rPr>
        <w:t>РИСБО</w:t>
      </w:r>
    </w:p>
    <w:p w:rsidR="0042018E" w:rsidRPr="00837697" w:rsidRDefault="0042018E" w:rsidP="0042018E">
      <w:pPr>
        <w:jc w:val="center"/>
        <w:rPr>
          <w:rFonts w:ascii="Arial" w:hAnsi="Arial" w:cs="Arial"/>
          <w:b/>
          <w:sz w:val="28"/>
        </w:rPr>
      </w:pPr>
    </w:p>
    <w:p w:rsidR="0042018E" w:rsidRPr="00837697" w:rsidRDefault="0042018E" w:rsidP="0042018E">
      <w:pPr>
        <w:jc w:val="center"/>
        <w:rPr>
          <w:rFonts w:ascii="Arial" w:hAnsi="Arial" w:cs="Arial"/>
          <w:b/>
          <w:sz w:val="28"/>
        </w:rPr>
      </w:pPr>
    </w:p>
    <w:p w:rsidR="0042018E" w:rsidRPr="00837697" w:rsidRDefault="0042018E" w:rsidP="0042018E">
      <w:pPr>
        <w:jc w:val="center"/>
        <w:rPr>
          <w:rFonts w:ascii="Arial" w:hAnsi="Arial" w:cs="Arial"/>
          <w:b/>
          <w:sz w:val="28"/>
        </w:rPr>
      </w:pPr>
    </w:p>
    <w:p w:rsidR="0042018E" w:rsidRPr="00837697" w:rsidRDefault="0042018E" w:rsidP="0042018E">
      <w:pPr>
        <w:jc w:val="center"/>
        <w:rPr>
          <w:rFonts w:ascii="Arial" w:hAnsi="Arial" w:cs="Arial"/>
          <w:b/>
          <w:sz w:val="28"/>
        </w:rPr>
      </w:pPr>
      <w:r w:rsidRPr="00837697">
        <w:rPr>
          <w:rFonts w:ascii="Arial" w:hAnsi="Arial" w:cs="Arial"/>
          <w:b/>
          <w:sz w:val="28"/>
        </w:rPr>
        <w:t>ТЕХНОЛОГИЧЕСКАЯ КАРТА</w:t>
      </w:r>
      <w:bookmarkStart w:id="0" w:name="_GoBack"/>
      <w:bookmarkEnd w:id="0"/>
    </w:p>
    <w:p w:rsidR="0042018E" w:rsidRPr="00837697" w:rsidRDefault="0042018E" w:rsidP="0042018E">
      <w:pPr>
        <w:jc w:val="center"/>
        <w:rPr>
          <w:rFonts w:ascii="Arial" w:hAnsi="Arial" w:cs="Arial"/>
          <w:b/>
          <w:sz w:val="28"/>
        </w:rPr>
      </w:pPr>
      <w:r w:rsidRPr="00837697">
        <w:rPr>
          <w:rFonts w:ascii="Arial" w:hAnsi="Arial" w:cs="Arial"/>
          <w:b/>
          <w:sz w:val="28"/>
        </w:rPr>
        <w:t>Подсистема проведения закупок. Карточка закупки</w:t>
      </w:r>
    </w:p>
    <w:p w:rsidR="0042018E" w:rsidRPr="00837697" w:rsidRDefault="0042018E" w:rsidP="0042018E">
      <w:pPr>
        <w:widowControl w:val="0"/>
        <w:suppressAutoHyphens/>
        <w:spacing w:before="60" w:after="60" w:line="360" w:lineRule="auto"/>
        <w:ind w:firstLine="709"/>
        <w:jc w:val="center"/>
        <w:textAlignment w:val="baseline"/>
        <w:rPr>
          <w:rFonts w:ascii="Arial" w:hAnsi="Arial" w:cs="Arial"/>
          <w:bCs/>
          <w:lang w:eastAsia="ar-SA"/>
        </w:rPr>
      </w:pPr>
      <w:r w:rsidRPr="00837697">
        <w:rPr>
          <w:rFonts w:ascii="Arial" w:hAnsi="Arial" w:cs="Arial"/>
          <w:bCs/>
          <w:lang w:eastAsia="ar-SA"/>
        </w:rPr>
        <w:t>Этап 1 Государственного контракта № DEP-2023-20 от 15.03.2023г. на выполнение работ</w:t>
      </w:r>
      <w:r w:rsidRPr="00837697">
        <w:rPr>
          <w:rFonts w:ascii="Arial" w:hAnsi="Arial" w:cs="Arial"/>
          <w:bCs/>
          <w:lang w:eastAsia="ar-SA"/>
        </w:rPr>
        <w:br/>
        <w:t xml:space="preserve"> по развитию региональной информационной системы в сфере закупок товаров, работ, услуг</w:t>
      </w:r>
      <w:r w:rsidRPr="00837697">
        <w:rPr>
          <w:rFonts w:ascii="Arial" w:hAnsi="Arial" w:cs="Arial"/>
          <w:bCs/>
          <w:lang w:eastAsia="ar-SA"/>
        </w:rPr>
        <w:br/>
        <w:t xml:space="preserve"> для обеспечения государственных нужд Белгородской области в части автоматизации процесса закупок по Федеральному закону от 18.07.2011 № 223-ФЗ «О закупках товаров, работ, услуг отдельными видами юридических лиц»</w:t>
      </w:r>
    </w:p>
    <w:p w:rsidR="0042018E" w:rsidRPr="00837697" w:rsidRDefault="0042018E" w:rsidP="0042018E">
      <w:pPr>
        <w:jc w:val="center"/>
        <w:rPr>
          <w:rFonts w:ascii="Arial" w:hAnsi="Arial" w:cs="Arial"/>
          <w:b/>
          <w:sz w:val="28"/>
        </w:rPr>
      </w:pPr>
    </w:p>
    <w:p w:rsidR="0042018E" w:rsidRPr="00837697" w:rsidRDefault="0042018E" w:rsidP="0042018E">
      <w:pPr>
        <w:jc w:val="center"/>
        <w:rPr>
          <w:rFonts w:ascii="Arial" w:hAnsi="Arial" w:cs="Arial"/>
          <w:b/>
          <w:sz w:val="28"/>
        </w:rPr>
      </w:pPr>
    </w:p>
    <w:p w:rsidR="0042018E" w:rsidRPr="00837697" w:rsidRDefault="0042018E" w:rsidP="0042018E">
      <w:pPr>
        <w:jc w:val="center"/>
        <w:rPr>
          <w:rFonts w:ascii="Arial" w:hAnsi="Arial" w:cs="Arial"/>
          <w:b/>
          <w:sz w:val="28"/>
        </w:rPr>
      </w:pPr>
    </w:p>
    <w:p w:rsidR="0042018E" w:rsidRPr="00837697" w:rsidRDefault="0042018E" w:rsidP="0042018E">
      <w:pPr>
        <w:jc w:val="center"/>
        <w:rPr>
          <w:rFonts w:ascii="Arial" w:hAnsi="Arial" w:cs="Arial"/>
          <w:b/>
          <w:sz w:val="28"/>
        </w:rPr>
      </w:pPr>
    </w:p>
    <w:p w:rsidR="0042018E" w:rsidRPr="00837697" w:rsidRDefault="0042018E" w:rsidP="0042018E">
      <w:pPr>
        <w:jc w:val="center"/>
        <w:rPr>
          <w:rFonts w:ascii="Arial" w:hAnsi="Arial" w:cs="Arial"/>
          <w:b/>
          <w:sz w:val="28"/>
        </w:rPr>
      </w:pPr>
    </w:p>
    <w:p w:rsidR="0042018E" w:rsidRPr="00837697" w:rsidRDefault="0042018E" w:rsidP="0042018E">
      <w:pPr>
        <w:jc w:val="center"/>
        <w:rPr>
          <w:rFonts w:ascii="Arial" w:hAnsi="Arial" w:cs="Arial"/>
          <w:b/>
          <w:sz w:val="28"/>
        </w:rPr>
      </w:pPr>
    </w:p>
    <w:p w:rsidR="0042018E" w:rsidRPr="00837697" w:rsidRDefault="0042018E" w:rsidP="0042018E">
      <w:pPr>
        <w:jc w:val="center"/>
        <w:rPr>
          <w:rFonts w:ascii="Arial" w:hAnsi="Arial" w:cs="Arial"/>
          <w:b/>
          <w:sz w:val="28"/>
        </w:rPr>
      </w:pPr>
    </w:p>
    <w:p w:rsidR="0042018E" w:rsidRPr="00837697" w:rsidRDefault="0042018E" w:rsidP="0042018E">
      <w:pPr>
        <w:jc w:val="center"/>
        <w:rPr>
          <w:rFonts w:ascii="Arial" w:hAnsi="Arial" w:cs="Arial"/>
          <w:b/>
          <w:sz w:val="28"/>
        </w:rPr>
      </w:pPr>
    </w:p>
    <w:p w:rsidR="0042018E" w:rsidRPr="00837697" w:rsidRDefault="0042018E" w:rsidP="0042018E">
      <w:pPr>
        <w:jc w:val="center"/>
        <w:rPr>
          <w:rFonts w:ascii="Arial" w:hAnsi="Arial" w:cs="Arial"/>
          <w:b/>
          <w:sz w:val="28"/>
        </w:rPr>
      </w:pPr>
    </w:p>
    <w:p w:rsidR="0042018E" w:rsidRPr="00837697" w:rsidRDefault="0042018E" w:rsidP="0042018E">
      <w:pPr>
        <w:jc w:val="center"/>
        <w:rPr>
          <w:rFonts w:ascii="Arial" w:hAnsi="Arial" w:cs="Arial"/>
          <w:b/>
          <w:sz w:val="28"/>
        </w:rPr>
      </w:pPr>
    </w:p>
    <w:p w:rsidR="0042018E" w:rsidRPr="00837697" w:rsidRDefault="0042018E" w:rsidP="0042018E">
      <w:pPr>
        <w:jc w:val="center"/>
        <w:rPr>
          <w:rFonts w:ascii="Arial" w:hAnsi="Arial" w:cs="Arial"/>
          <w:b/>
          <w:sz w:val="28"/>
        </w:rPr>
      </w:pPr>
    </w:p>
    <w:p w:rsidR="0042018E" w:rsidRPr="00837697" w:rsidRDefault="0042018E" w:rsidP="0042018E">
      <w:pPr>
        <w:jc w:val="center"/>
        <w:rPr>
          <w:rFonts w:ascii="Arial" w:hAnsi="Arial" w:cs="Arial"/>
          <w:b/>
          <w:sz w:val="28"/>
        </w:rPr>
      </w:pPr>
    </w:p>
    <w:p w:rsidR="0042018E" w:rsidRPr="00837697" w:rsidRDefault="0042018E" w:rsidP="0042018E">
      <w:pPr>
        <w:pStyle w:val="AnnotContentAnnotacia"/>
        <w:rPr>
          <w:rFonts w:cs="Arial"/>
          <w:b w:val="0"/>
          <w:color w:val="auto"/>
          <w:sz w:val="24"/>
          <w:szCs w:val="24"/>
        </w:rPr>
      </w:pPr>
      <w:r w:rsidRPr="00837697">
        <w:rPr>
          <w:rFonts w:cs="Arial"/>
          <w:b w:val="0"/>
          <w:bCs/>
          <w:color w:val="auto"/>
          <w:sz w:val="24"/>
          <w:szCs w:val="24"/>
        </w:rPr>
        <w:t>Белгород, 2023</w:t>
      </w:r>
    </w:p>
    <w:p w:rsidR="001A1D88" w:rsidRPr="00E955FF" w:rsidRDefault="001A1D88" w:rsidP="001A1D88">
      <w:pPr>
        <w:pStyle w:val="AnnotContentAnnotacia"/>
      </w:pPr>
      <w:r>
        <w:lastRenderedPageBreak/>
        <w:t>СОДЕРЖАНИЕ</w:t>
      </w:r>
    </w:p>
    <w:sdt>
      <w:sdtPr>
        <w:rPr>
          <w:rFonts w:ascii="Calibri" w:eastAsia="Times New Roman" w:hAnsi="Calibri" w:cs="Times New Roman"/>
          <w:noProof w:val="0"/>
          <w:color w:val="auto"/>
          <w:sz w:val="20"/>
          <w:szCs w:val="20"/>
        </w:rPr>
        <w:id w:val="-1668393283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sz w:val="22"/>
        </w:rPr>
      </w:sdtEndPr>
      <w:sdtContent>
        <w:p w:rsidR="0042018E" w:rsidRDefault="001A1D88">
          <w:pPr>
            <w:pStyle w:val="11"/>
            <w:rPr>
              <w:rFonts w:asciiTheme="minorHAnsi" w:eastAsiaTheme="minorEastAsia" w:hAnsiTheme="minorHAnsi" w:cstheme="minorBidi"/>
              <w:color w:val="auto"/>
              <w:sz w:val="22"/>
              <w:lang w:eastAsia="ru-RU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145667444" w:history="1">
            <w:r w:rsidR="0042018E" w:rsidRPr="000D6076">
              <w:rPr>
                <w:rStyle w:val="a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42018E">
              <w:rPr>
                <w:rFonts w:asciiTheme="minorHAnsi" w:eastAsiaTheme="minorEastAsia" w:hAnsiTheme="minorHAnsi" w:cstheme="minorBidi"/>
                <w:color w:val="auto"/>
                <w:sz w:val="22"/>
                <w:lang w:eastAsia="ru-RU"/>
              </w:rPr>
              <w:tab/>
            </w:r>
            <w:r w:rsidR="0042018E" w:rsidRPr="000D6076">
              <w:rPr>
                <w:rStyle w:val="ae"/>
              </w:rPr>
              <w:t>Общая информация</w:t>
            </w:r>
            <w:r w:rsidR="0042018E">
              <w:rPr>
                <w:webHidden/>
              </w:rPr>
              <w:tab/>
            </w:r>
            <w:r w:rsidR="0042018E">
              <w:rPr>
                <w:webHidden/>
              </w:rPr>
              <w:fldChar w:fldCharType="begin"/>
            </w:r>
            <w:r w:rsidR="0042018E">
              <w:rPr>
                <w:webHidden/>
              </w:rPr>
              <w:instrText xml:space="preserve"> PAGEREF _Toc145667444 \h </w:instrText>
            </w:r>
            <w:r w:rsidR="0042018E">
              <w:rPr>
                <w:webHidden/>
              </w:rPr>
            </w:r>
            <w:r w:rsidR="0042018E">
              <w:rPr>
                <w:webHidden/>
              </w:rPr>
              <w:fldChar w:fldCharType="separate"/>
            </w:r>
            <w:r w:rsidR="0042018E">
              <w:rPr>
                <w:webHidden/>
              </w:rPr>
              <w:t>3</w:t>
            </w:r>
            <w:r w:rsidR="0042018E">
              <w:rPr>
                <w:webHidden/>
              </w:rPr>
              <w:fldChar w:fldCharType="end"/>
            </w:r>
          </w:hyperlink>
        </w:p>
        <w:p w:rsidR="0042018E" w:rsidRDefault="00837697">
          <w:pPr>
            <w:pStyle w:val="11"/>
            <w:rPr>
              <w:rFonts w:asciiTheme="minorHAnsi" w:eastAsiaTheme="minorEastAsia" w:hAnsiTheme="minorHAnsi" w:cstheme="minorBidi"/>
              <w:color w:val="auto"/>
              <w:sz w:val="22"/>
              <w:lang w:eastAsia="ru-RU"/>
            </w:rPr>
          </w:pPr>
          <w:hyperlink w:anchor="_Toc145667445" w:history="1">
            <w:r w:rsidR="0042018E" w:rsidRPr="000D6076">
              <w:rPr>
                <w:rStyle w:val="a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 w:rsidR="0042018E">
              <w:rPr>
                <w:rFonts w:asciiTheme="minorHAnsi" w:eastAsiaTheme="minorEastAsia" w:hAnsiTheme="minorHAnsi" w:cstheme="minorBidi"/>
                <w:color w:val="auto"/>
                <w:sz w:val="22"/>
                <w:lang w:eastAsia="ru-RU"/>
              </w:rPr>
              <w:tab/>
            </w:r>
            <w:r w:rsidR="0042018E" w:rsidRPr="000D6076">
              <w:rPr>
                <w:rStyle w:val="ae"/>
              </w:rPr>
              <w:t>Создание ЭД «Карточка закупки»</w:t>
            </w:r>
            <w:r w:rsidR="0042018E">
              <w:rPr>
                <w:webHidden/>
              </w:rPr>
              <w:tab/>
            </w:r>
            <w:r w:rsidR="0042018E">
              <w:rPr>
                <w:webHidden/>
              </w:rPr>
              <w:fldChar w:fldCharType="begin"/>
            </w:r>
            <w:r w:rsidR="0042018E">
              <w:rPr>
                <w:webHidden/>
              </w:rPr>
              <w:instrText xml:space="preserve"> PAGEREF _Toc145667445 \h </w:instrText>
            </w:r>
            <w:r w:rsidR="0042018E">
              <w:rPr>
                <w:webHidden/>
              </w:rPr>
            </w:r>
            <w:r w:rsidR="0042018E">
              <w:rPr>
                <w:webHidden/>
              </w:rPr>
              <w:fldChar w:fldCharType="separate"/>
            </w:r>
            <w:r w:rsidR="0042018E">
              <w:rPr>
                <w:webHidden/>
              </w:rPr>
              <w:t>4</w:t>
            </w:r>
            <w:r w:rsidR="0042018E">
              <w:rPr>
                <w:webHidden/>
              </w:rPr>
              <w:fldChar w:fldCharType="end"/>
            </w:r>
          </w:hyperlink>
        </w:p>
        <w:p w:rsidR="0042018E" w:rsidRDefault="00837697">
          <w:pPr>
            <w:pStyle w:val="11"/>
            <w:rPr>
              <w:rFonts w:asciiTheme="minorHAnsi" w:eastAsiaTheme="minorEastAsia" w:hAnsiTheme="minorHAnsi" w:cstheme="minorBidi"/>
              <w:color w:val="auto"/>
              <w:sz w:val="22"/>
              <w:lang w:eastAsia="ru-RU"/>
            </w:rPr>
          </w:pPr>
          <w:hyperlink w:anchor="_Toc145667446" w:history="1">
            <w:r w:rsidR="0042018E" w:rsidRPr="000D6076">
              <w:rPr>
                <w:rStyle w:val="a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 w:rsidR="0042018E">
              <w:rPr>
                <w:rFonts w:asciiTheme="minorHAnsi" w:eastAsiaTheme="minorEastAsia" w:hAnsiTheme="minorHAnsi" w:cstheme="minorBidi"/>
                <w:color w:val="auto"/>
                <w:sz w:val="22"/>
                <w:lang w:eastAsia="ru-RU"/>
              </w:rPr>
              <w:tab/>
            </w:r>
            <w:r w:rsidR="0042018E" w:rsidRPr="000D6076">
              <w:rPr>
                <w:rStyle w:val="ae"/>
              </w:rPr>
              <w:t>Заполнение ЭД «Карточка закупки»</w:t>
            </w:r>
            <w:r w:rsidR="0042018E">
              <w:rPr>
                <w:webHidden/>
              </w:rPr>
              <w:tab/>
            </w:r>
            <w:r w:rsidR="0042018E">
              <w:rPr>
                <w:webHidden/>
              </w:rPr>
              <w:fldChar w:fldCharType="begin"/>
            </w:r>
            <w:r w:rsidR="0042018E">
              <w:rPr>
                <w:webHidden/>
              </w:rPr>
              <w:instrText xml:space="preserve"> PAGEREF _Toc145667446 \h </w:instrText>
            </w:r>
            <w:r w:rsidR="0042018E">
              <w:rPr>
                <w:webHidden/>
              </w:rPr>
            </w:r>
            <w:r w:rsidR="0042018E">
              <w:rPr>
                <w:webHidden/>
              </w:rPr>
              <w:fldChar w:fldCharType="separate"/>
            </w:r>
            <w:r w:rsidR="0042018E">
              <w:rPr>
                <w:webHidden/>
              </w:rPr>
              <w:t>6</w:t>
            </w:r>
            <w:r w:rsidR="0042018E">
              <w:rPr>
                <w:webHidden/>
              </w:rPr>
              <w:fldChar w:fldCharType="end"/>
            </w:r>
          </w:hyperlink>
        </w:p>
        <w:p w:rsidR="0042018E" w:rsidRDefault="00837697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667447" w:history="1">
            <w:r w:rsidR="0042018E" w:rsidRPr="000D6076">
              <w:rPr>
                <w:rStyle w:val="ae"/>
                <w:noProof/>
              </w:rPr>
              <w:t>3.1</w:t>
            </w:r>
            <w:r w:rsidR="0042018E"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="0042018E" w:rsidRPr="000D6076">
              <w:rPr>
                <w:rStyle w:val="ae"/>
                <w:noProof/>
              </w:rPr>
              <w:t>Закладка «Общая информация»</w:t>
            </w:r>
            <w:r w:rsidR="0042018E">
              <w:rPr>
                <w:noProof/>
                <w:webHidden/>
              </w:rPr>
              <w:tab/>
            </w:r>
            <w:r w:rsidR="0042018E">
              <w:rPr>
                <w:noProof/>
                <w:webHidden/>
              </w:rPr>
              <w:fldChar w:fldCharType="begin"/>
            </w:r>
            <w:r w:rsidR="0042018E">
              <w:rPr>
                <w:noProof/>
                <w:webHidden/>
              </w:rPr>
              <w:instrText xml:space="preserve"> PAGEREF _Toc145667447 \h </w:instrText>
            </w:r>
            <w:r w:rsidR="0042018E">
              <w:rPr>
                <w:noProof/>
                <w:webHidden/>
              </w:rPr>
            </w:r>
            <w:r w:rsidR="0042018E">
              <w:rPr>
                <w:noProof/>
                <w:webHidden/>
              </w:rPr>
              <w:fldChar w:fldCharType="separate"/>
            </w:r>
            <w:r w:rsidR="0042018E">
              <w:rPr>
                <w:noProof/>
                <w:webHidden/>
              </w:rPr>
              <w:t>6</w:t>
            </w:r>
            <w:r w:rsidR="0042018E">
              <w:rPr>
                <w:noProof/>
                <w:webHidden/>
              </w:rPr>
              <w:fldChar w:fldCharType="end"/>
            </w:r>
          </w:hyperlink>
        </w:p>
        <w:p w:rsidR="0042018E" w:rsidRDefault="00837697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145667448" w:history="1">
            <w:r w:rsidR="0042018E" w:rsidRPr="000D6076">
              <w:rPr>
                <w:rStyle w:val="ae"/>
              </w:rPr>
              <w:t>3.1.1</w:t>
            </w:r>
            <w:r w:rsidR="0042018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42018E" w:rsidRPr="000D6076">
              <w:rPr>
                <w:rStyle w:val="ae"/>
              </w:rPr>
              <w:t>Группа полей «Порядок проведения процедуры»</w:t>
            </w:r>
            <w:r w:rsidR="0042018E">
              <w:rPr>
                <w:webHidden/>
              </w:rPr>
              <w:tab/>
            </w:r>
            <w:r w:rsidR="0042018E">
              <w:rPr>
                <w:webHidden/>
              </w:rPr>
              <w:fldChar w:fldCharType="begin"/>
            </w:r>
            <w:r w:rsidR="0042018E">
              <w:rPr>
                <w:webHidden/>
              </w:rPr>
              <w:instrText xml:space="preserve"> PAGEREF _Toc145667448 \h </w:instrText>
            </w:r>
            <w:r w:rsidR="0042018E">
              <w:rPr>
                <w:webHidden/>
              </w:rPr>
            </w:r>
            <w:r w:rsidR="0042018E">
              <w:rPr>
                <w:webHidden/>
              </w:rPr>
              <w:fldChar w:fldCharType="separate"/>
            </w:r>
            <w:r w:rsidR="0042018E">
              <w:rPr>
                <w:webHidden/>
              </w:rPr>
              <w:t>10</w:t>
            </w:r>
            <w:r w:rsidR="0042018E">
              <w:rPr>
                <w:webHidden/>
              </w:rPr>
              <w:fldChar w:fldCharType="end"/>
            </w:r>
          </w:hyperlink>
        </w:p>
        <w:p w:rsidR="0042018E" w:rsidRDefault="00837697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145667449" w:history="1">
            <w:r w:rsidR="0042018E" w:rsidRPr="000D6076">
              <w:rPr>
                <w:rStyle w:val="ae"/>
              </w:rPr>
              <w:t>3.1.2</w:t>
            </w:r>
            <w:r w:rsidR="0042018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42018E" w:rsidRPr="000D6076">
              <w:rPr>
                <w:rStyle w:val="ae"/>
              </w:rPr>
              <w:t>Список «Дополнительные поля в составе извещения в ЕИС»</w:t>
            </w:r>
            <w:r w:rsidR="0042018E">
              <w:rPr>
                <w:webHidden/>
              </w:rPr>
              <w:tab/>
            </w:r>
            <w:r w:rsidR="0042018E">
              <w:rPr>
                <w:webHidden/>
              </w:rPr>
              <w:fldChar w:fldCharType="begin"/>
            </w:r>
            <w:r w:rsidR="0042018E">
              <w:rPr>
                <w:webHidden/>
              </w:rPr>
              <w:instrText xml:space="preserve"> PAGEREF _Toc145667449 \h </w:instrText>
            </w:r>
            <w:r w:rsidR="0042018E">
              <w:rPr>
                <w:webHidden/>
              </w:rPr>
            </w:r>
            <w:r w:rsidR="0042018E">
              <w:rPr>
                <w:webHidden/>
              </w:rPr>
              <w:fldChar w:fldCharType="separate"/>
            </w:r>
            <w:r w:rsidR="0042018E">
              <w:rPr>
                <w:webHidden/>
              </w:rPr>
              <w:t>12</w:t>
            </w:r>
            <w:r w:rsidR="0042018E">
              <w:rPr>
                <w:webHidden/>
              </w:rPr>
              <w:fldChar w:fldCharType="end"/>
            </w:r>
          </w:hyperlink>
        </w:p>
        <w:p w:rsidR="0042018E" w:rsidRDefault="00837697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667450" w:history="1">
            <w:r w:rsidR="0042018E" w:rsidRPr="000D6076">
              <w:rPr>
                <w:rStyle w:val="ae"/>
                <w:noProof/>
              </w:rPr>
              <w:t>3.2</w:t>
            </w:r>
            <w:r w:rsidR="0042018E"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="0042018E" w:rsidRPr="000D6076">
              <w:rPr>
                <w:rStyle w:val="ae"/>
                <w:noProof/>
              </w:rPr>
              <w:t>Закладка «Лоты»</w:t>
            </w:r>
            <w:r w:rsidR="0042018E">
              <w:rPr>
                <w:noProof/>
                <w:webHidden/>
              </w:rPr>
              <w:tab/>
            </w:r>
            <w:r w:rsidR="0042018E">
              <w:rPr>
                <w:noProof/>
                <w:webHidden/>
              </w:rPr>
              <w:fldChar w:fldCharType="begin"/>
            </w:r>
            <w:r w:rsidR="0042018E">
              <w:rPr>
                <w:noProof/>
                <w:webHidden/>
              </w:rPr>
              <w:instrText xml:space="preserve"> PAGEREF _Toc145667450 \h </w:instrText>
            </w:r>
            <w:r w:rsidR="0042018E">
              <w:rPr>
                <w:noProof/>
                <w:webHidden/>
              </w:rPr>
            </w:r>
            <w:r w:rsidR="0042018E">
              <w:rPr>
                <w:noProof/>
                <w:webHidden/>
              </w:rPr>
              <w:fldChar w:fldCharType="separate"/>
            </w:r>
            <w:r w:rsidR="0042018E">
              <w:rPr>
                <w:noProof/>
                <w:webHidden/>
              </w:rPr>
              <w:t>13</w:t>
            </w:r>
            <w:r w:rsidR="0042018E">
              <w:rPr>
                <w:noProof/>
                <w:webHidden/>
              </w:rPr>
              <w:fldChar w:fldCharType="end"/>
            </w:r>
          </w:hyperlink>
        </w:p>
        <w:p w:rsidR="0042018E" w:rsidRDefault="00837697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145667451" w:history="1">
            <w:r w:rsidR="0042018E" w:rsidRPr="000D6076">
              <w:rPr>
                <w:rStyle w:val="ae"/>
              </w:rPr>
              <w:t>3.2.1</w:t>
            </w:r>
            <w:r w:rsidR="0042018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42018E" w:rsidRPr="000D6076">
              <w:rPr>
                <w:rStyle w:val="ae"/>
              </w:rPr>
              <w:t>Список «Сведения по Заказчику»</w:t>
            </w:r>
            <w:r w:rsidR="0042018E">
              <w:rPr>
                <w:webHidden/>
              </w:rPr>
              <w:tab/>
            </w:r>
            <w:r w:rsidR="0042018E">
              <w:rPr>
                <w:webHidden/>
              </w:rPr>
              <w:fldChar w:fldCharType="begin"/>
            </w:r>
            <w:r w:rsidR="0042018E">
              <w:rPr>
                <w:webHidden/>
              </w:rPr>
              <w:instrText xml:space="preserve"> PAGEREF _Toc145667451 \h </w:instrText>
            </w:r>
            <w:r w:rsidR="0042018E">
              <w:rPr>
                <w:webHidden/>
              </w:rPr>
            </w:r>
            <w:r w:rsidR="0042018E">
              <w:rPr>
                <w:webHidden/>
              </w:rPr>
              <w:fldChar w:fldCharType="separate"/>
            </w:r>
            <w:r w:rsidR="0042018E">
              <w:rPr>
                <w:webHidden/>
              </w:rPr>
              <w:t>18</w:t>
            </w:r>
            <w:r w:rsidR="0042018E">
              <w:rPr>
                <w:webHidden/>
              </w:rPr>
              <w:fldChar w:fldCharType="end"/>
            </w:r>
          </w:hyperlink>
        </w:p>
        <w:p w:rsidR="0042018E" w:rsidRDefault="00837697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145667452" w:history="1">
            <w:r w:rsidR="0042018E" w:rsidRPr="000D6076">
              <w:rPr>
                <w:rStyle w:val="ae"/>
              </w:rPr>
              <w:t>3.2.2</w:t>
            </w:r>
            <w:r w:rsidR="0042018E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42018E" w:rsidRPr="000D6076">
              <w:rPr>
                <w:rStyle w:val="ae"/>
              </w:rPr>
              <w:t>Список «Сведения об отмене лотов»</w:t>
            </w:r>
            <w:r w:rsidR="0042018E">
              <w:rPr>
                <w:webHidden/>
              </w:rPr>
              <w:tab/>
            </w:r>
            <w:r w:rsidR="0042018E">
              <w:rPr>
                <w:webHidden/>
              </w:rPr>
              <w:fldChar w:fldCharType="begin"/>
            </w:r>
            <w:r w:rsidR="0042018E">
              <w:rPr>
                <w:webHidden/>
              </w:rPr>
              <w:instrText xml:space="preserve"> PAGEREF _Toc145667452 \h </w:instrText>
            </w:r>
            <w:r w:rsidR="0042018E">
              <w:rPr>
                <w:webHidden/>
              </w:rPr>
            </w:r>
            <w:r w:rsidR="0042018E">
              <w:rPr>
                <w:webHidden/>
              </w:rPr>
              <w:fldChar w:fldCharType="separate"/>
            </w:r>
            <w:r w:rsidR="0042018E">
              <w:rPr>
                <w:webHidden/>
              </w:rPr>
              <w:t>27</w:t>
            </w:r>
            <w:r w:rsidR="0042018E">
              <w:rPr>
                <w:webHidden/>
              </w:rPr>
              <w:fldChar w:fldCharType="end"/>
            </w:r>
          </w:hyperlink>
        </w:p>
        <w:p w:rsidR="0042018E" w:rsidRDefault="00837697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667453" w:history="1">
            <w:r w:rsidR="0042018E" w:rsidRPr="000D6076">
              <w:rPr>
                <w:rStyle w:val="ae"/>
                <w:noProof/>
              </w:rPr>
              <w:t>3.3</w:t>
            </w:r>
            <w:r w:rsidR="0042018E"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="0042018E" w:rsidRPr="000D6076">
              <w:rPr>
                <w:rStyle w:val="ae"/>
                <w:noProof/>
              </w:rPr>
              <w:t>Закладка «Протоколы»</w:t>
            </w:r>
            <w:r w:rsidR="0042018E">
              <w:rPr>
                <w:noProof/>
                <w:webHidden/>
              </w:rPr>
              <w:tab/>
            </w:r>
            <w:r w:rsidR="0042018E">
              <w:rPr>
                <w:noProof/>
                <w:webHidden/>
              </w:rPr>
              <w:fldChar w:fldCharType="begin"/>
            </w:r>
            <w:r w:rsidR="0042018E">
              <w:rPr>
                <w:noProof/>
                <w:webHidden/>
              </w:rPr>
              <w:instrText xml:space="preserve"> PAGEREF _Toc145667453 \h </w:instrText>
            </w:r>
            <w:r w:rsidR="0042018E">
              <w:rPr>
                <w:noProof/>
                <w:webHidden/>
              </w:rPr>
            </w:r>
            <w:r w:rsidR="0042018E">
              <w:rPr>
                <w:noProof/>
                <w:webHidden/>
              </w:rPr>
              <w:fldChar w:fldCharType="separate"/>
            </w:r>
            <w:r w:rsidR="0042018E">
              <w:rPr>
                <w:noProof/>
                <w:webHidden/>
              </w:rPr>
              <w:t>27</w:t>
            </w:r>
            <w:r w:rsidR="0042018E">
              <w:rPr>
                <w:noProof/>
                <w:webHidden/>
              </w:rPr>
              <w:fldChar w:fldCharType="end"/>
            </w:r>
          </w:hyperlink>
        </w:p>
        <w:p w:rsidR="0042018E" w:rsidRDefault="00837697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667454" w:history="1">
            <w:r w:rsidR="0042018E" w:rsidRPr="000D6076">
              <w:rPr>
                <w:rStyle w:val="ae"/>
                <w:noProof/>
              </w:rPr>
              <w:t>3.4</w:t>
            </w:r>
            <w:r w:rsidR="0042018E"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="0042018E" w:rsidRPr="000D6076">
              <w:rPr>
                <w:rStyle w:val="ae"/>
                <w:noProof/>
              </w:rPr>
              <w:t>Закладка «Запросы разъяснений»</w:t>
            </w:r>
            <w:r w:rsidR="0042018E">
              <w:rPr>
                <w:noProof/>
                <w:webHidden/>
              </w:rPr>
              <w:tab/>
            </w:r>
            <w:r w:rsidR="0042018E">
              <w:rPr>
                <w:noProof/>
                <w:webHidden/>
              </w:rPr>
              <w:fldChar w:fldCharType="begin"/>
            </w:r>
            <w:r w:rsidR="0042018E">
              <w:rPr>
                <w:noProof/>
                <w:webHidden/>
              </w:rPr>
              <w:instrText xml:space="preserve"> PAGEREF _Toc145667454 \h </w:instrText>
            </w:r>
            <w:r w:rsidR="0042018E">
              <w:rPr>
                <w:noProof/>
                <w:webHidden/>
              </w:rPr>
            </w:r>
            <w:r w:rsidR="0042018E">
              <w:rPr>
                <w:noProof/>
                <w:webHidden/>
              </w:rPr>
              <w:fldChar w:fldCharType="separate"/>
            </w:r>
            <w:r w:rsidR="0042018E">
              <w:rPr>
                <w:noProof/>
                <w:webHidden/>
              </w:rPr>
              <w:t>28</w:t>
            </w:r>
            <w:r w:rsidR="0042018E">
              <w:rPr>
                <w:noProof/>
                <w:webHidden/>
              </w:rPr>
              <w:fldChar w:fldCharType="end"/>
            </w:r>
          </w:hyperlink>
        </w:p>
        <w:p w:rsidR="0042018E" w:rsidRDefault="00837697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667455" w:history="1">
            <w:r w:rsidR="0042018E" w:rsidRPr="000D6076">
              <w:rPr>
                <w:rStyle w:val="ae"/>
                <w:noProof/>
              </w:rPr>
              <w:t>3.5</w:t>
            </w:r>
            <w:r w:rsidR="0042018E"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="0042018E" w:rsidRPr="000D6076">
              <w:rPr>
                <w:rStyle w:val="ae"/>
                <w:noProof/>
              </w:rPr>
              <w:t>Закладка «Регламентные поля»</w:t>
            </w:r>
            <w:r w:rsidR="0042018E">
              <w:rPr>
                <w:noProof/>
                <w:webHidden/>
              </w:rPr>
              <w:tab/>
            </w:r>
            <w:r w:rsidR="0042018E">
              <w:rPr>
                <w:noProof/>
                <w:webHidden/>
              </w:rPr>
              <w:fldChar w:fldCharType="begin"/>
            </w:r>
            <w:r w:rsidR="0042018E">
              <w:rPr>
                <w:noProof/>
                <w:webHidden/>
              </w:rPr>
              <w:instrText xml:space="preserve"> PAGEREF _Toc145667455 \h </w:instrText>
            </w:r>
            <w:r w:rsidR="0042018E">
              <w:rPr>
                <w:noProof/>
                <w:webHidden/>
              </w:rPr>
            </w:r>
            <w:r w:rsidR="0042018E">
              <w:rPr>
                <w:noProof/>
                <w:webHidden/>
              </w:rPr>
              <w:fldChar w:fldCharType="separate"/>
            </w:r>
            <w:r w:rsidR="0042018E">
              <w:rPr>
                <w:noProof/>
                <w:webHidden/>
              </w:rPr>
              <w:t>29</w:t>
            </w:r>
            <w:r w:rsidR="0042018E">
              <w:rPr>
                <w:noProof/>
                <w:webHidden/>
              </w:rPr>
              <w:fldChar w:fldCharType="end"/>
            </w:r>
          </w:hyperlink>
        </w:p>
        <w:p w:rsidR="0042018E" w:rsidRDefault="00837697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667456" w:history="1">
            <w:r w:rsidR="0042018E" w:rsidRPr="000D6076">
              <w:rPr>
                <w:rStyle w:val="ae"/>
                <w:noProof/>
              </w:rPr>
              <w:t>3.6</w:t>
            </w:r>
            <w:r w:rsidR="0042018E"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="0042018E" w:rsidRPr="000D6076">
              <w:rPr>
                <w:rStyle w:val="ae"/>
                <w:noProof/>
              </w:rPr>
              <w:t>Формирование ЭД «Карточка закупки» из ЭД «Позиция плана»</w:t>
            </w:r>
            <w:r w:rsidR="0042018E">
              <w:rPr>
                <w:noProof/>
                <w:webHidden/>
              </w:rPr>
              <w:tab/>
            </w:r>
            <w:r w:rsidR="0042018E">
              <w:rPr>
                <w:noProof/>
                <w:webHidden/>
              </w:rPr>
              <w:fldChar w:fldCharType="begin"/>
            </w:r>
            <w:r w:rsidR="0042018E">
              <w:rPr>
                <w:noProof/>
                <w:webHidden/>
              </w:rPr>
              <w:instrText xml:space="preserve"> PAGEREF _Toc145667456 \h </w:instrText>
            </w:r>
            <w:r w:rsidR="0042018E">
              <w:rPr>
                <w:noProof/>
                <w:webHidden/>
              </w:rPr>
            </w:r>
            <w:r w:rsidR="0042018E">
              <w:rPr>
                <w:noProof/>
                <w:webHidden/>
              </w:rPr>
              <w:fldChar w:fldCharType="separate"/>
            </w:r>
            <w:r w:rsidR="0042018E">
              <w:rPr>
                <w:noProof/>
                <w:webHidden/>
              </w:rPr>
              <w:t>30</w:t>
            </w:r>
            <w:r w:rsidR="0042018E">
              <w:rPr>
                <w:noProof/>
                <w:webHidden/>
              </w:rPr>
              <w:fldChar w:fldCharType="end"/>
            </w:r>
          </w:hyperlink>
        </w:p>
        <w:p w:rsidR="0042018E" w:rsidRDefault="00837697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667457" w:history="1">
            <w:r w:rsidR="0042018E" w:rsidRPr="000D6076">
              <w:rPr>
                <w:rStyle w:val="ae"/>
                <w:noProof/>
              </w:rPr>
              <w:t>3.7</w:t>
            </w:r>
            <w:r w:rsidR="0042018E"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="0042018E" w:rsidRPr="000D6076">
              <w:rPr>
                <w:rStyle w:val="ae"/>
                <w:noProof/>
              </w:rPr>
              <w:t>Формирование ЭД «Карточка закупки» из ЭД «Консолидированная закупка»</w:t>
            </w:r>
            <w:r w:rsidR="0042018E">
              <w:rPr>
                <w:noProof/>
                <w:webHidden/>
              </w:rPr>
              <w:tab/>
            </w:r>
            <w:r w:rsidR="0042018E">
              <w:rPr>
                <w:noProof/>
                <w:webHidden/>
              </w:rPr>
              <w:fldChar w:fldCharType="begin"/>
            </w:r>
            <w:r w:rsidR="0042018E">
              <w:rPr>
                <w:noProof/>
                <w:webHidden/>
              </w:rPr>
              <w:instrText xml:space="preserve"> PAGEREF _Toc145667457 \h </w:instrText>
            </w:r>
            <w:r w:rsidR="0042018E">
              <w:rPr>
                <w:noProof/>
                <w:webHidden/>
              </w:rPr>
            </w:r>
            <w:r w:rsidR="0042018E">
              <w:rPr>
                <w:noProof/>
                <w:webHidden/>
              </w:rPr>
              <w:fldChar w:fldCharType="separate"/>
            </w:r>
            <w:r w:rsidR="0042018E">
              <w:rPr>
                <w:noProof/>
                <w:webHidden/>
              </w:rPr>
              <w:t>31</w:t>
            </w:r>
            <w:r w:rsidR="0042018E">
              <w:rPr>
                <w:noProof/>
                <w:webHidden/>
              </w:rPr>
              <w:fldChar w:fldCharType="end"/>
            </w:r>
          </w:hyperlink>
        </w:p>
        <w:p w:rsidR="0042018E" w:rsidRDefault="00837697">
          <w:pPr>
            <w:pStyle w:val="11"/>
            <w:rPr>
              <w:rFonts w:asciiTheme="minorHAnsi" w:eastAsiaTheme="minorEastAsia" w:hAnsiTheme="minorHAnsi" w:cstheme="minorBidi"/>
              <w:color w:val="auto"/>
              <w:sz w:val="22"/>
              <w:lang w:eastAsia="ru-RU"/>
            </w:rPr>
          </w:pPr>
          <w:hyperlink w:anchor="_Toc145667458" w:history="1">
            <w:r w:rsidR="0042018E" w:rsidRPr="000D6076">
              <w:rPr>
                <w:rStyle w:val="a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</w:t>
            </w:r>
            <w:r w:rsidR="0042018E">
              <w:rPr>
                <w:rFonts w:asciiTheme="minorHAnsi" w:eastAsiaTheme="minorEastAsia" w:hAnsiTheme="minorHAnsi" w:cstheme="minorBidi"/>
                <w:color w:val="auto"/>
                <w:sz w:val="22"/>
                <w:lang w:eastAsia="ru-RU"/>
              </w:rPr>
              <w:tab/>
            </w:r>
            <w:r w:rsidR="0042018E" w:rsidRPr="000D6076">
              <w:rPr>
                <w:rStyle w:val="ae"/>
              </w:rPr>
              <w:t>Обработка ЭД «Карточка закупки»</w:t>
            </w:r>
            <w:r w:rsidR="0042018E">
              <w:rPr>
                <w:webHidden/>
              </w:rPr>
              <w:tab/>
            </w:r>
            <w:r w:rsidR="0042018E">
              <w:rPr>
                <w:webHidden/>
              </w:rPr>
              <w:fldChar w:fldCharType="begin"/>
            </w:r>
            <w:r w:rsidR="0042018E">
              <w:rPr>
                <w:webHidden/>
              </w:rPr>
              <w:instrText xml:space="preserve"> PAGEREF _Toc145667458 \h </w:instrText>
            </w:r>
            <w:r w:rsidR="0042018E">
              <w:rPr>
                <w:webHidden/>
              </w:rPr>
            </w:r>
            <w:r w:rsidR="0042018E">
              <w:rPr>
                <w:webHidden/>
              </w:rPr>
              <w:fldChar w:fldCharType="separate"/>
            </w:r>
            <w:r w:rsidR="0042018E">
              <w:rPr>
                <w:webHidden/>
              </w:rPr>
              <w:t>33</w:t>
            </w:r>
            <w:r w:rsidR="0042018E">
              <w:rPr>
                <w:webHidden/>
              </w:rPr>
              <w:fldChar w:fldCharType="end"/>
            </w:r>
          </w:hyperlink>
        </w:p>
        <w:p w:rsidR="0042018E" w:rsidRDefault="00837697">
          <w:pPr>
            <w:pStyle w:val="11"/>
            <w:rPr>
              <w:rFonts w:asciiTheme="minorHAnsi" w:eastAsiaTheme="minorEastAsia" w:hAnsiTheme="minorHAnsi" w:cstheme="minorBidi"/>
              <w:color w:val="auto"/>
              <w:sz w:val="22"/>
              <w:lang w:eastAsia="ru-RU"/>
            </w:rPr>
          </w:pPr>
          <w:hyperlink w:anchor="_Toc145667459" w:history="1">
            <w:r w:rsidR="0042018E" w:rsidRPr="000D6076">
              <w:rPr>
                <w:rStyle w:val="a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</w:t>
            </w:r>
            <w:r w:rsidR="0042018E">
              <w:rPr>
                <w:rFonts w:asciiTheme="minorHAnsi" w:eastAsiaTheme="minorEastAsia" w:hAnsiTheme="minorHAnsi" w:cstheme="minorBidi"/>
                <w:color w:val="auto"/>
                <w:sz w:val="22"/>
                <w:lang w:eastAsia="ru-RU"/>
              </w:rPr>
              <w:tab/>
            </w:r>
            <w:r w:rsidR="0042018E" w:rsidRPr="000D6076">
              <w:rPr>
                <w:rStyle w:val="ae"/>
              </w:rPr>
              <w:t>Особенности обработки ЭД «Карточка закупки» в совместных закупках</w:t>
            </w:r>
            <w:r w:rsidR="0042018E">
              <w:rPr>
                <w:webHidden/>
              </w:rPr>
              <w:tab/>
            </w:r>
            <w:r w:rsidR="0042018E">
              <w:rPr>
                <w:webHidden/>
              </w:rPr>
              <w:fldChar w:fldCharType="begin"/>
            </w:r>
            <w:r w:rsidR="0042018E">
              <w:rPr>
                <w:webHidden/>
              </w:rPr>
              <w:instrText xml:space="preserve"> PAGEREF _Toc145667459 \h </w:instrText>
            </w:r>
            <w:r w:rsidR="0042018E">
              <w:rPr>
                <w:webHidden/>
              </w:rPr>
            </w:r>
            <w:r w:rsidR="0042018E">
              <w:rPr>
                <w:webHidden/>
              </w:rPr>
              <w:fldChar w:fldCharType="separate"/>
            </w:r>
            <w:r w:rsidR="0042018E">
              <w:rPr>
                <w:webHidden/>
              </w:rPr>
              <w:t>36</w:t>
            </w:r>
            <w:r w:rsidR="0042018E">
              <w:rPr>
                <w:webHidden/>
              </w:rPr>
              <w:fldChar w:fldCharType="end"/>
            </w:r>
          </w:hyperlink>
        </w:p>
        <w:p w:rsidR="001A1D88" w:rsidRPr="001A1D88" w:rsidRDefault="001A1D88" w:rsidP="00934D97">
          <w:pPr>
            <w:pStyle w:val="41"/>
            <w:rPr>
              <w:lang w:val="en-US"/>
            </w:rPr>
          </w:pPr>
          <w:r>
            <w:fldChar w:fldCharType="end"/>
          </w:r>
        </w:p>
      </w:sdtContent>
    </w:sdt>
    <w:p w:rsidR="001A1D88" w:rsidRDefault="001A1D88" w:rsidP="00B11155">
      <w:pPr>
        <w:pStyle w:val="Comment"/>
        <w:rPr>
          <w:lang w:val="en-US"/>
        </w:rPr>
      </w:pPr>
    </w:p>
    <w:p w:rsidR="001A1D88" w:rsidRPr="001A1D88" w:rsidRDefault="001A1D88" w:rsidP="00B11155">
      <w:pPr>
        <w:pStyle w:val="Comment"/>
        <w:rPr>
          <w:lang w:val="en-US"/>
        </w:rPr>
        <w:sectPr w:rsidR="001A1D88" w:rsidRPr="001A1D88" w:rsidSect="0042018E">
          <w:headerReference w:type="default" r:id="rId9"/>
          <w:footerReference w:type="default" r:id="rId10"/>
          <w:pgSz w:w="11906" w:h="16838"/>
          <w:pgMar w:top="1701" w:right="851" w:bottom="1134" w:left="1418" w:header="709" w:footer="45" w:gutter="0"/>
          <w:cols w:space="708"/>
          <w:titlePg/>
          <w:docGrid w:linePitch="360"/>
        </w:sectPr>
      </w:pPr>
    </w:p>
    <w:p w:rsidR="003D38FB" w:rsidRDefault="0042018E">
      <w:pPr>
        <w:pStyle w:val="1"/>
      </w:pPr>
      <w:bookmarkStart w:id="1" w:name="Formirovanie_potrebnosti_TK"/>
      <w:bookmarkStart w:id="2" w:name="_Toc145667444"/>
      <w:r>
        <w:lastRenderedPageBreak/>
        <w:t>Общая информация</w:t>
      </w:r>
      <w:bookmarkEnd w:id="1"/>
      <w:bookmarkEnd w:id="2"/>
    </w:p>
    <w:p w:rsidR="003D38FB" w:rsidRDefault="0042018E">
      <w:pPr>
        <w:pStyle w:val="HMComment0"/>
      </w:pPr>
      <w:r>
        <w:rPr>
          <w:rStyle w:val="HMComment"/>
        </w:rPr>
        <w:t>В подсистеме осуществляется контроль бюджета заказчика, формирование и согласование потребностей заказчика от одной копейки, а также производятся иные действия.</w:t>
      </w:r>
    </w:p>
    <w:p w:rsidR="003D38FB" w:rsidRDefault="0042018E">
      <w:pPr>
        <w:pStyle w:val="HMComment0"/>
      </w:pPr>
      <w:r>
        <w:rPr>
          <w:rStyle w:val="HMComment"/>
        </w:rPr>
        <w:t xml:space="preserve">Перед началом работы необходимо выбрать бюджет пользователя. Выбор бюджета осуществляется в профиле пользователя, на закладке </w:t>
      </w:r>
      <w:r>
        <w:rPr>
          <w:rStyle w:val="HMComment"/>
          <w:b/>
          <w:u w:val="single"/>
        </w:rPr>
        <w:t>Настроечные параметры</w:t>
      </w:r>
      <w:r>
        <w:rPr>
          <w:rStyle w:val="HMComment"/>
          <w:b/>
        </w:rPr>
        <w:t xml:space="preserve"> </w:t>
      </w:r>
      <w:r>
        <w:rPr>
          <w:rStyle w:val="HMComment"/>
        </w:rPr>
        <w:t>в группе</w:t>
      </w:r>
      <w:r>
        <w:rPr>
          <w:rStyle w:val="HMComment"/>
          <w:b/>
        </w:rPr>
        <w:t xml:space="preserve"> Параметры пользователя</w:t>
      </w:r>
      <w:r>
        <w:rPr>
          <w:rStyle w:val="HMComment"/>
        </w:rPr>
        <w:t xml:space="preserve"> нажимается кнопка </w:t>
      </w:r>
      <w:r>
        <w:rPr>
          <w:rStyle w:val="HMComment"/>
          <w:b/>
        </w:rPr>
        <w:t>Изменить</w:t>
      </w:r>
      <w:r>
        <w:rPr>
          <w:rStyle w:val="HMComment"/>
        </w:rPr>
        <w:t xml:space="preserve"> в строке</w:t>
      </w:r>
      <w:r>
        <w:rPr>
          <w:rStyle w:val="HMComment"/>
          <w:b/>
        </w:rPr>
        <w:t xml:space="preserve"> Бюджет по умолчанию</w:t>
      </w:r>
      <w:r>
        <w:rPr>
          <w:rStyle w:val="HMComment"/>
        </w:rPr>
        <w:t xml:space="preserve"> и в открывшейся форме из справочника </w:t>
      </w:r>
      <w:r>
        <w:rPr>
          <w:rStyle w:val="HMComment"/>
          <w:i/>
        </w:rPr>
        <w:t>Бюджеты</w:t>
      </w:r>
      <w:r>
        <w:rPr>
          <w:rStyle w:val="HMComment"/>
        </w:rPr>
        <w:t xml:space="preserve"> выбирается нужный.</w:t>
      </w:r>
    </w:p>
    <w:p w:rsidR="003D38FB" w:rsidRDefault="0042018E">
      <w:pPr>
        <w:pStyle w:val="1"/>
      </w:pPr>
      <w:bookmarkStart w:id="3" w:name="Sozdanie_ED_KZ"/>
      <w:bookmarkStart w:id="4" w:name="_Toc145667445"/>
      <w:r>
        <w:t>Создание ЭД «Карточка закупки»</w:t>
      </w:r>
      <w:bookmarkEnd w:id="3"/>
      <w:bookmarkEnd w:id="4"/>
    </w:p>
    <w:p w:rsidR="003D38FB" w:rsidRDefault="0042018E">
      <w:pPr>
        <w:pStyle w:val="HMComment0"/>
      </w:pPr>
      <w:r>
        <w:rPr>
          <w:rStyle w:val="HMComment"/>
        </w:rPr>
        <w:t xml:space="preserve">Карточка закупки создается только на основании ЭД «Позиция плана», создание из списка не возможно. Для создания ЭД «План закупок» должен быть на статусе </w:t>
      </w:r>
      <w:r>
        <w:rPr>
          <w:rStyle w:val="HMComment"/>
          <w:i/>
        </w:rPr>
        <w:t>«Утвержден»</w:t>
      </w:r>
      <w:r>
        <w:rPr>
          <w:rStyle w:val="HMComment"/>
        </w:rPr>
        <w:t xml:space="preserve">, ЭД «Позиция плана» на статусе </w:t>
      </w:r>
      <w:r>
        <w:rPr>
          <w:rStyle w:val="HMComment"/>
          <w:i/>
        </w:rPr>
        <w:t>«Позиция плана утверждена»</w:t>
      </w:r>
      <w:r>
        <w:rPr>
          <w:rStyle w:val="HMComment"/>
        </w:rPr>
        <w:t>.</w:t>
      </w:r>
    </w:p>
    <w:p w:rsidR="003D38FB" w:rsidRDefault="0042018E">
      <w:pPr>
        <w:pStyle w:val="HMComment0"/>
      </w:pPr>
      <w:r>
        <w:rPr>
          <w:rStyle w:val="HMComment"/>
        </w:rPr>
        <w:t>Список ЭД «Карточка закупки» открывается через пункт меню</w:t>
      </w:r>
      <w:r>
        <w:rPr>
          <w:rStyle w:val="HMComment"/>
          <w:b/>
        </w:rPr>
        <w:t xml:space="preserve"> Проведение закупок</w:t>
      </w:r>
      <w:r>
        <w:rPr>
          <w:rStyle w:val="HMComment"/>
        </w:rPr>
        <w:t xml:space="preserve"> → </w:t>
      </w:r>
      <w:r>
        <w:rPr>
          <w:rStyle w:val="HMComment"/>
          <w:b/>
        </w:rPr>
        <w:t>Карточка закупки</w:t>
      </w:r>
      <w:r>
        <w:rPr>
          <w:rStyle w:val="HMComment"/>
        </w:rPr>
        <w:t>.</w:t>
      </w:r>
    </w:p>
    <w:p w:rsidR="003D38FB" w:rsidRDefault="0042018E">
      <w:pPr>
        <w:pStyle w:val="HMComment0"/>
      </w:pPr>
      <w:r>
        <w:rPr>
          <w:rStyle w:val="HMComment"/>
        </w:rPr>
        <w:t xml:space="preserve">ЭД «Карточка закупки» формируется из ЭД «Позиция плана», включенного в ЭД «План закупок» на статусе </w:t>
      </w:r>
      <w:r>
        <w:rPr>
          <w:rStyle w:val="HMComment"/>
          <w:i/>
        </w:rPr>
        <w:t>«Утвержден»</w:t>
      </w:r>
      <w:r>
        <w:rPr>
          <w:rStyle w:val="HMComment"/>
        </w:rPr>
        <w:t xml:space="preserve">, нажатием кнопки </w:t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0" t="0" r="0" b="0"/>
            <wp:docPr id="2" name="P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ka_Sformirovat_dokument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Comment"/>
        </w:rPr>
        <w:t xml:space="preserve"> (</w:t>
      </w:r>
      <w:r>
        <w:rPr>
          <w:rStyle w:val="HMComment"/>
          <w:b/>
        </w:rPr>
        <w:t>Сформировать документ</w:t>
      </w:r>
      <w:r>
        <w:rPr>
          <w:rStyle w:val="HMComment"/>
        </w:rPr>
        <w:t xml:space="preserve">). После создания </w:t>
      </w:r>
      <w:r>
        <w:rPr>
          <w:rStyle w:val="HMdopstrokapolya12"/>
        </w:rPr>
        <w:t>ЭД «Карточка закупки»</w:t>
      </w:r>
      <w:r>
        <w:rPr>
          <w:rStyle w:val="HMComment"/>
        </w:rPr>
        <w:t xml:space="preserve"> на экране появится форма</w:t>
      </w:r>
      <w:r>
        <w:rPr>
          <w:rStyle w:val="HMdopstroka2"/>
          <w:sz w:val="24"/>
        </w:rPr>
        <w:t>:</w:t>
      </w:r>
    </w:p>
    <w:p w:rsidR="003D38FB" w:rsidRDefault="00837697">
      <w:pPr>
        <w:pStyle w:val="HMImageCaption0"/>
      </w:pPr>
      <w:r>
        <w:pict>
          <v:shape id="_x0000_s1045" style="width:481.5pt;height:5in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4572000"/>
                        <wp:effectExtent l="0" t="0" r="0" b="0"/>
                        <wp:docPr id="3" name="Pic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Z_new.pn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457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1 – Редактор ЭД «Карточка закупки»</w:t>
                  </w:r>
                </w:p>
              </w:txbxContent>
            </v:textbox>
          </v:shape>
        </w:pict>
      </w:r>
    </w:p>
    <w:p w:rsidR="003D38FB" w:rsidRDefault="0042018E">
      <w:pPr>
        <w:pStyle w:val="HMComment0"/>
      </w:pPr>
      <w:r>
        <w:rPr>
          <w:rStyle w:val="HMComment"/>
        </w:rPr>
        <w:t>На форме содержатся следующие закладки:</w:t>
      </w:r>
    </w:p>
    <w:p w:rsidR="003D38FB" w:rsidRDefault="00837697">
      <w:pPr>
        <w:pStyle w:val="HMSpisok120"/>
        <w:numPr>
          <w:ilvl w:val="0"/>
          <w:numId w:val="12"/>
        </w:numPr>
      </w:pPr>
      <w:hyperlink w:anchor="Zacladqa_Obshchaia_informatciia_A264606A">
        <w:r w:rsidR="0042018E">
          <w:rPr>
            <w:rStyle w:val="HMSpisok12"/>
            <w:b/>
            <w:color w:val="0000FF"/>
            <w:u w:val="single"/>
          </w:rPr>
          <w:t>Общая информация</w:t>
        </w:r>
      </w:hyperlink>
      <w:r w:rsidR="0042018E">
        <w:rPr>
          <w:rStyle w:val="HMSpisok12"/>
        </w:rPr>
        <w:t>;</w:t>
      </w:r>
    </w:p>
    <w:p w:rsidR="003D38FB" w:rsidRDefault="00837697">
      <w:pPr>
        <w:pStyle w:val="HMSpisok120"/>
        <w:numPr>
          <w:ilvl w:val="0"/>
          <w:numId w:val="12"/>
        </w:numPr>
      </w:pPr>
      <w:hyperlink w:anchor="Zacladqa_Loty_Inoy_sposob">
        <w:r w:rsidR="0042018E">
          <w:rPr>
            <w:rStyle w:val="HMSpisok12"/>
            <w:b/>
            <w:color w:val="0000FF"/>
            <w:u w:val="single"/>
          </w:rPr>
          <w:t>Лоты</w:t>
        </w:r>
      </w:hyperlink>
      <w:r w:rsidR="0042018E">
        <w:rPr>
          <w:rStyle w:val="HMSpisok12"/>
        </w:rPr>
        <w:t>;</w:t>
      </w:r>
    </w:p>
    <w:p w:rsidR="003D38FB" w:rsidRDefault="00837697">
      <w:pPr>
        <w:pStyle w:val="HMSpisok120"/>
        <w:numPr>
          <w:ilvl w:val="0"/>
          <w:numId w:val="12"/>
        </w:numPr>
      </w:pPr>
      <w:hyperlink w:anchor="KZ_Zakladka_Protokoly">
        <w:r w:rsidR="0042018E">
          <w:rPr>
            <w:rStyle w:val="HMSpisok12"/>
            <w:b/>
            <w:color w:val="0000FF"/>
            <w:u w:val="single"/>
          </w:rPr>
          <w:t>Протоколы</w:t>
        </w:r>
      </w:hyperlink>
      <w:r w:rsidR="0042018E">
        <w:rPr>
          <w:rStyle w:val="HMSpisok12"/>
        </w:rPr>
        <w:t>;</w:t>
      </w:r>
    </w:p>
    <w:p w:rsidR="003D38FB" w:rsidRDefault="00837697">
      <w:pPr>
        <w:pStyle w:val="HMSpisok120"/>
        <w:numPr>
          <w:ilvl w:val="0"/>
          <w:numId w:val="12"/>
        </w:numPr>
      </w:pPr>
      <w:hyperlink w:anchor="Zakladka_Zarosy_razyasneniy">
        <w:r w:rsidR="0042018E">
          <w:rPr>
            <w:rStyle w:val="HMSpisok12"/>
            <w:b/>
            <w:color w:val="0000FF"/>
            <w:u w:val="single"/>
          </w:rPr>
          <w:t>Запросы разъяснений</w:t>
        </w:r>
      </w:hyperlink>
      <w:r w:rsidR="0042018E">
        <w:rPr>
          <w:rStyle w:val="HMSpisok12"/>
        </w:rPr>
        <w:t>;</w:t>
      </w:r>
    </w:p>
    <w:p w:rsidR="003D38FB" w:rsidRDefault="00837697">
      <w:pPr>
        <w:pStyle w:val="HMSpisok120"/>
        <w:numPr>
          <w:ilvl w:val="0"/>
          <w:numId w:val="12"/>
        </w:numPr>
      </w:pPr>
      <w:hyperlink w:anchor="KZ_Zakladka_Reglamentnye_polia">
        <w:r w:rsidR="0042018E">
          <w:rPr>
            <w:rStyle w:val="HMSpisok12"/>
            <w:b/>
            <w:color w:val="0000FF"/>
            <w:u w:val="single"/>
          </w:rPr>
          <w:t>Регламентные поля</w:t>
        </w:r>
      </w:hyperlink>
      <w:r w:rsidR="0042018E">
        <w:rPr>
          <w:rStyle w:val="HMSpisok12"/>
        </w:rPr>
        <w:t>.</w:t>
      </w:r>
    </w:p>
    <w:p w:rsidR="003D38FB" w:rsidRDefault="0042018E">
      <w:pPr>
        <w:pStyle w:val="1"/>
      </w:pPr>
      <w:bookmarkStart w:id="5" w:name="Zapolnenie_kartohka_zakupki"/>
      <w:bookmarkStart w:id="6" w:name="_Toc145667446"/>
      <w:r>
        <w:t>Заполнение ЭД «Карточка закупки»</w:t>
      </w:r>
      <w:bookmarkEnd w:id="5"/>
      <w:bookmarkEnd w:id="6"/>
    </w:p>
    <w:p w:rsidR="003D38FB" w:rsidRDefault="0042018E" w:rsidP="00F47D76">
      <w:pPr>
        <w:pStyle w:val="2"/>
      </w:pPr>
      <w:bookmarkStart w:id="7" w:name="Zacladqa_Obshchaia_informatciia_A264606A"/>
      <w:bookmarkStart w:id="8" w:name="_Toc145667447"/>
      <w:r>
        <w:t>Закладка «Общая информация»</w:t>
      </w:r>
      <w:bookmarkEnd w:id="7"/>
      <w:bookmarkEnd w:id="8"/>
    </w:p>
    <w:p w:rsidR="003D38FB" w:rsidRDefault="0042018E">
      <w:pPr>
        <w:pStyle w:val="HMComment0"/>
      </w:pPr>
      <w:r>
        <w:rPr>
          <w:rStyle w:val="HMComment"/>
        </w:rPr>
        <w:t>На закладке  заполняются поля: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Номер</w:t>
      </w:r>
      <w:r>
        <w:rPr>
          <w:rStyle w:val="HMSpisok10-1"/>
        </w:rPr>
        <w:t xml:space="preserve"> – вручную вводится номер документа. Заполняется автоматически при создании документа. При перерегистрации заполняется значением номера родительского документа. Справа расположена кнопка </w:t>
      </w:r>
      <w:r>
        <w:rPr>
          <w:noProof/>
          <w:lang w:eastAsia="ru-RU"/>
        </w:rPr>
        <w:drawing>
          <wp:inline distT="0" distB="0" distL="0" distR="0">
            <wp:extent cx="247650" cy="247650"/>
            <wp:effectExtent l="0" t="0" r="0" b="0"/>
            <wp:docPr id="4" name="P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ator_nomeroв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Spisok10-1"/>
        </w:rPr>
        <w:t xml:space="preserve"> (</w:t>
      </w:r>
      <w:r>
        <w:rPr>
          <w:rStyle w:val="HMSpisok10-1"/>
          <w:b/>
        </w:rPr>
        <w:t>Сгенерировать номер</w:t>
      </w:r>
      <w:r>
        <w:rPr>
          <w:rStyle w:val="HMSpisok10-1"/>
        </w:rPr>
        <w:t>). При нажатии кнопки номер документа генерируется автоматически в разрезе заказчика.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Дата</w:t>
      </w:r>
      <w:r>
        <w:rPr>
          <w:rStyle w:val="HMSpisok10-1"/>
        </w:rPr>
        <w:t xml:space="preserve"> – вручную вводится дата создания документа. При создании документа автоматически заполняется рабочей датой сервера.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Выгружать в ЕИС</w:t>
      </w:r>
      <w:r>
        <w:rPr>
          <w:rStyle w:val="HMSpisok10-1"/>
        </w:rPr>
        <w:t xml:space="preserve"> – при включении признака документ выгружается в ЕИС.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Загружен из ЕИС</w:t>
      </w:r>
      <w:r>
        <w:rPr>
          <w:rStyle w:val="HMSpisok10-1"/>
        </w:rPr>
        <w:t xml:space="preserve"> – признак, информирующий, что документ загружен из xml-файла с FTP ЕИС. Заполняется автоматически при загрузке документа.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Реестровый номер извещения в ЕИС</w:t>
      </w:r>
      <w:r>
        <w:rPr>
          <w:rStyle w:val="HMSpisok10-1"/>
        </w:rPr>
        <w:t xml:space="preserve"> – вручную вводится реестровый номер извещения. Заполняется автоматически при публикации извещения в ЕИС (при переходе документа на статус </w:t>
      </w:r>
      <w:r>
        <w:rPr>
          <w:rStyle w:val="HMSpisok10-1"/>
          <w:i/>
        </w:rPr>
        <w:t>«Размещен в ЕИС»</w:t>
      </w:r>
      <w:r>
        <w:rPr>
          <w:rStyle w:val="HMSpisok10-1"/>
        </w:rPr>
        <w:t>).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Наименование закупки</w:t>
      </w:r>
      <w:r>
        <w:rPr>
          <w:rStyle w:val="HMSpisok10-1"/>
        </w:rPr>
        <w:t xml:space="preserve"> – вручную вводится краткое описание предмета закупки.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Бюджет</w:t>
      </w:r>
      <w:r>
        <w:rPr>
          <w:rStyle w:val="HMSpisok10-1"/>
        </w:rPr>
        <w:t xml:space="preserve"> – отображается бюджет документа. При создании документа автоматически заполняется бюджетом, указанным в настроечном параметре </w:t>
      </w:r>
      <w:r>
        <w:rPr>
          <w:rStyle w:val="HMSpisok10-1"/>
          <w:b/>
        </w:rPr>
        <w:t>Бюджет по умолчанию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Заказчик</w:t>
      </w:r>
      <w:r>
        <w:rPr>
          <w:rStyle w:val="HMSpisok10-1"/>
        </w:rPr>
        <w:t xml:space="preserve"> – указывается заказчик процедуры.</w:t>
      </w:r>
      <w:r>
        <w:rPr>
          <w:rStyle w:val="HMdopstroka2"/>
        </w:rPr>
        <w:t xml:space="preserve"> Автоматически заполняется значением настроечного параметра </w:t>
      </w:r>
      <w:r>
        <w:rPr>
          <w:rStyle w:val="HMdopstroka2"/>
          <w:b/>
        </w:rPr>
        <w:t>Организация пользователя</w:t>
      </w:r>
      <w:r>
        <w:rPr>
          <w:rStyle w:val="HMdopstroka2"/>
        </w:rPr>
        <w:t>. При формировании из ЭД «Позиция плана» автоматически заполняется значением одноименного поля позиции плана.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Способ размещения закупки</w:t>
      </w:r>
      <w:r>
        <w:rPr>
          <w:rStyle w:val="HMSpisok10-1"/>
        </w:rPr>
        <w:t xml:space="preserve"> – указывается способ определения закупки из положения о закупке заказчика.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Основание заключения договора</w:t>
      </w:r>
      <w:r>
        <w:rPr>
          <w:rStyle w:val="HMSpisok10-1"/>
        </w:rPr>
        <w:t xml:space="preserve"> – указывается основание заключения договора.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 xml:space="preserve">Версия шаблона ЕИС </w:t>
      </w:r>
      <w:r>
        <w:rPr>
          <w:rStyle w:val="HMSpisok10-1"/>
        </w:rPr>
        <w:t>– указывается числовое значение версии шаблона ЕИС.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ЭТП</w:t>
      </w:r>
      <w:r>
        <w:rPr>
          <w:rStyle w:val="HMSpisok10-1"/>
        </w:rPr>
        <w:t xml:space="preserve"> – указывается электронная торговая площадка, осуществляющая проведение торгов и работающая по форматам интеграции с ЕИС.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Дополнительная информация</w:t>
      </w:r>
      <w:r>
        <w:rPr>
          <w:rStyle w:val="HMSpisok10-1"/>
        </w:rPr>
        <w:t xml:space="preserve"> – вручную вводится дополнительная информация.</w:t>
      </w:r>
    </w:p>
    <w:p w:rsidR="003D38FB" w:rsidRDefault="0042018E">
      <w:pPr>
        <w:pStyle w:val="HMSpisok10-10"/>
        <w:numPr>
          <w:ilvl w:val="0"/>
          <w:numId w:val="13"/>
        </w:numPr>
        <w:jc w:val="left"/>
      </w:pPr>
      <w:r>
        <w:rPr>
          <w:rStyle w:val="HMSpisok10-1"/>
        </w:rPr>
        <w:t xml:space="preserve">В группе полей </w:t>
      </w:r>
      <w:r>
        <w:rPr>
          <w:rStyle w:val="HMSpisok10-1"/>
          <w:b/>
        </w:rPr>
        <w:t>Отказ от проведения</w:t>
      </w:r>
      <w:r>
        <w:rPr>
          <w:rStyle w:val="HMSpisok10-1"/>
        </w:rPr>
        <w:t xml:space="preserve"> содержатся следующие поля: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Дата принятия решения</w:t>
      </w:r>
      <w:r>
        <w:rPr>
          <w:rStyle w:val="HMSpisok10-2"/>
        </w:rPr>
        <w:t xml:space="preserve"> – дата принятия решения об отмене процедуры закупки. Заполняется автоматически из формы редактора </w:t>
      </w:r>
      <w:r>
        <w:rPr>
          <w:rStyle w:val="HMSpisok10-2"/>
          <w:i/>
        </w:rPr>
        <w:t>Отказ от проведения</w:t>
      </w:r>
      <w:r>
        <w:rPr>
          <w:rStyle w:val="HMSpisok10-2"/>
        </w:rPr>
        <w:t xml:space="preserve">, вызываемой по действию </w:t>
      </w:r>
      <w:r>
        <w:rPr>
          <w:rStyle w:val="HMSpisok10-2"/>
          <w:b/>
        </w:rPr>
        <w:t>Отказаться от проведения</w:t>
      </w:r>
      <w:r>
        <w:rPr>
          <w:rStyle w:val="HMSpisok10-2"/>
        </w:rPr>
        <w:t xml:space="preserve"> на статусе </w:t>
      </w:r>
      <w:r>
        <w:rPr>
          <w:rStyle w:val="HMSpisok10-2"/>
          <w:i/>
        </w:rPr>
        <w:t>«Размещен в ЕИС»</w:t>
      </w:r>
      <w:r>
        <w:rPr>
          <w:rStyle w:val="HMSpisok10-2"/>
        </w:rPr>
        <w:t xml:space="preserve"> или </w:t>
      </w:r>
      <w:r>
        <w:rPr>
          <w:rStyle w:val="HMSpisok10-2"/>
          <w:i/>
        </w:rPr>
        <w:t>«Исполнение»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Фактическая дата публикации</w:t>
      </w:r>
      <w:r>
        <w:rPr>
          <w:rStyle w:val="HMSpisok10-2"/>
        </w:rPr>
        <w:t xml:space="preserve"> – дата публикации извещения об отмене процедуры закупки. Заполняется автоматически при получении извещения из ЕИС.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Основание принятия решения</w:t>
      </w:r>
      <w:r>
        <w:rPr>
          <w:rStyle w:val="HMSpisok10-2"/>
        </w:rPr>
        <w:t xml:space="preserve"> – текстовое обоснование принятия решения об отмене процедуры закупки. Заполняется автоматически из формы редактора </w:t>
      </w:r>
      <w:r>
        <w:rPr>
          <w:rStyle w:val="HMSpisok10-2"/>
          <w:i/>
        </w:rPr>
        <w:t>Отказ от проведения</w:t>
      </w:r>
      <w:r>
        <w:rPr>
          <w:rStyle w:val="HMSpisok10-2"/>
        </w:rPr>
        <w:t xml:space="preserve">, вызываемой по действию </w:t>
      </w:r>
      <w:r>
        <w:rPr>
          <w:rStyle w:val="HMSpisok10-2"/>
          <w:b/>
        </w:rPr>
        <w:t>Отказаться от проведения</w:t>
      </w:r>
      <w:r>
        <w:rPr>
          <w:rStyle w:val="HMSpisok10-2"/>
        </w:rPr>
        <w:t xml:space="preserve"> на статусе </w:t>
      </w:r>
      <w:r>
        <w:rPr>
          <w:rStyle w:val="HMSpisok10-2"/>
          <w:i/>
        </w:rPr>
        <w:t>«Размещен в ЕИС»</w:t>
      </w:r>
      <w:r>
        <w:rPr>
          <w:rStyle w:val="HMSpisok10-2"/>
        </w:rPr>
        <w:t xml:space="preserve"> или </w:t>
      </w:r>
      <w:r>
        <w:rPr>
          <w:rStyle w:val="HMSpisok10-2"/>
          <w:i/>
        </w:rPr>
        <w:t>«Исполнение»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</w:rPr>
        <w:t xml:space="preserve">В группе полей </w:t>
      </w:r>
      <w:r>
        <w:rPr>
          <w:rStyle w:val="HMSpisok10-1"/>
          <w:b/>
        </w:rPr>
        <w:t>Основание внесения изменений</w:t>
      </w:r>
      <w:r>
        <w:rPr>
          <w:rStyle w:val="HMSpisok10-1"/>
        </w:rPr>
        <w:t xml:space="preserve"> содержатся следующие поля: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Дата принятия решения о внесении изменений</w:t>
      </w:r>
      <w:r>
        <w:rPr>
          <w:rStyle w:val="HMSpisok10-2"/>
        </w:rPr>
        <w:t xml:space="preserve"> – из календаря выбирается дата внесения изменений.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Обоснование внесения изменений</w:t>
      </w:r>
      <w:r>
        <w:rPr>
          <w:rStyle w:val="HMSpisok10-2"/>
        </w:rPr>
        <w:t xml:space="preserve"> – вручную вводится обоснование внесения изменений.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Вынесено решение антимонопольного органа по результатам обжалования действия (бездействия) заказчика, комиссии по осуществлению конкурентной закупки, оператора ЭТП</w:t>
      </w:r>
      <w:r>
        <w:rPr>
          <w:rStyle w:val="HMSpisok10-2"/>
        </w:rPr>
        <w:t xml:space="preserve"> – признак включается, если по процедуре закупки вынесено решение антимонопольного органа.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</w:rPr>
        <w:t xml:space="preserve">В группе полей </w:t>
      </w:r>
      <w:r>
        <w:rPr>
          <w:rStyle w:val="HMSpisok10-1"/>
          <w:b/>
        </w:rPr>
        <w:t>Признаки закупки</w:t>
      </w:r>
      <w:r>
        <w:rPr>
          <w:rStyle w:val="HMSpisok10-1"/>
        </w:rPr>
        <w:t xml:space="preserve"> содержатся следующие поля: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Несколько лотов</w:t>
      </w:r>
      <w:r>
        <w:rPr>
          <w:rStyle w:val="HMSpisok10-2"/>
        </w:rPr>
        <w:t xml:space="preserve"> – признак включается, если необходимо сформировать несколько лотов в рамках одной процедуры.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Совместная закупка</w:t>
      </w:r>
      <w:r>
        <w:rPr>
          <w:rStyle w:val="HMSpisok10-2"/>
        </w:rPr>
        <w:t xml:space="preserve"> – признак включается при проведении совместной закупки.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Консолидированная закупка</w:t>
      </w:r>
      <w:r>
        <w:rPr>
          <w:rStyle w:val="HMSpisok10-2"/>
        </w:rPr>
        <w:t xml:space="preserve"> – указывается ссылка на ЭД «Консолидированная закупка», в которую включается карточка закупки.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Карточка закупки на основании Консолидированной закупки</w:t>
      </w:r>
      <w:r>
        <w:rPr>
          <w:rStyle w:val="HMSpisok10-2"/>
        </w:rPr>
        <w:t xml:space="preserve"> – признак включается, ели документ создан на основе ЭД «Консолидированная закупка».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</w:t>
      </w:r>
      <w:r>
        <w:rPr>
          <w:rStyle w:val="HMSpisok10-2"/>
        </w:rPr>
        <w:t xml:space="preserve"> – признак включается, если процедура проводится вследствие чрезвычайных ситуаций и в случае, если применение иных способов определения поставщика (подрядчика, исполнителя), требующих затрат времени, нецелесообразно.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Требование к отсутствию участников закупки в реестре недобросовестных поставщиков</w:t>
      </w:r>
      <w:r>
        <w:rPr>
          <w:rStyle w:val="HMSpisok10-2"/>
        </w:rPr>
        <w:t xml:space="preserve"> – признак включается, если к участию в закупке допускаются только организации, отсутствующие в реестре недобросовестных поставщиков.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Процедура в электронной форме</w:t>
      </w:r>
      <w:r>
        <w:rPr>
          <w:rStyle w:val="HMSpisok10-2"/>
        </w:rPr>
        <w:t xml:space="preserve"> – признак включается, если процедура проводится в электронной форме. Включается автоматически, если в поле </w:t>
      </w:r>
      <w:r>
        <w:rPr>
          <w:rStyle w:val="HMSpisok10-2"/>
          <w:b/>
        </w:rPr>
        <w:t>Способ размещения закупки</w:t>
      </w:r>
      <w:r>
        <w:rPr>
          <w:rStyle w:val="HMSpisok10-2"/>
        </w:rPr>
        <w:t xml:space="preserve"> выбрана запись справочника с признаком </w:t>
      </w:r>
      <w:r>
        <w:rPr>
          <w:rStyle w:val="HMSpisok10-2"/>
          <w:b/>
        </w:rPr>
        <w:t>В электронной форме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Закупка осуществляется через электронный магазин</w:t>
      </w:r>
      <w:r>
        <w:rPr>
          <w:rStyle w:val="HMSpisok10-2"/>
        </w:rPr>
        <w:t xml:space="preserve"> – признак включается, если закупка производится через электронный магазин.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</w:rPr>
        <w:t xml:space="preserve">В группе полей </w:t>
      </w:r>
      <w:r>
        <w:rPr>
          <w:rStyle w:val="HMSpisok10-2"/>
          <w:b/>
        </w:rPr>
        <w:t>Требования к обеспечению исполнения договора</w:t>
      </w:r>
      <w:r>
        <w:rPr>
          <w:rStyle w:val="HMNormal"/>
          <w:rFonts w:ascii="Segoe UI" w:hAnsi="Segoe UI"/>
          <w:b/>
          <w:color w:val="172B4D"/>
          <w:shd w:val="clear" w:color="auto" w:fill="FFFFFF"/>
        </w:rPr>
        <w:t xml:space="preserve"> </w:t>
      </w:r>
      <w:r>
        <w:rPr>
          <w:rStyle w:val="HMSpisok10-1"/>
        </w:rPr>
        <w:t>содержатся следующие поля:</w:t>
      </w:r>
    </w:p>
    <w:p w:rsidR="003D38FB" w:rsidRDefault="0042018E">
      <w:pPr>
        <w:pStyle w:val="HMSpisok10-20"/>
        <w:numPr>
          <w:ilvl w:val="0"/>
          <w:numId w:val="15"/>
        </w:numPr>
      </w:pPr>
      <w:r>
        <w:rPr>
          <w:rStyle w:val="HMSpisok10-2"/>
          <w:b/>
        </w:rPr>
        <w:t xml:space="preserve">Требование к наличию обеспечения исполнения договора – </w:t>
      </w:r>
      <w:r>
        <w:rPr>
          <w:color w:val="000000"/>
        </w:rPr>
        <w:t xml:space="preserve">вручную вводится требование к наличию обеспечения исполнения договора </w:t>
      </w:r>
    </w:p>
    <w:p w:rsidR="003D38FB" w:rsidRDefault="0042018E">
      <w:pPr>
        <w:pStyle w:val="HMSpisok10-20"/>
        <w:numPr>
          <w:ilvl w:val="0"/>
          <w:numId w:val="15"/>
        </w:numPr>
      </w:pPr>
      <w:r>
        <w:rPr>
          <w:rStyle w:val="HMSpisok10-2"/>
          <w:b/>
        </w:rPr>
        <w:t xml:space="preserve">Размер обеспечения исполнения договора – </w:t>
      </w:r>
      <w:r>
        <w:rPr>
          <w:color w:val="000000"/>
        </w:rPr>
        <w:t>вручную вводится размер обеспечения исполнения договора.</w:t>
      </w:r>
    </w:p>
    <w:p w:rsidR="003D38FB" w:rsidRDefault="0042018E">
      <w:pPr>
        <w:pStyle w:val="HMSpisok10-20"/>
        <w:numPr>
          <w:ilvl w:val="0"/>
          <w:numId w:val="15"/>
        </w:numPr>
      </w:pPr>
      <w:r>
        <w:rPr>
          <w:rStyle w:val="HMSpisok10-2"/>
          <w:b/>
        </w:rPr>
        <w:t xml:space="preserve">Валюта обеспечения исполнения договора – </w:t>
      </w:r>
      <w:r>
        <w:rPr>
          <w:color w:val="000000"/>
        </w:rPr>
        <w:t>указывается валюта обеспечения исполнения договора.</w:t>
      </w:r>
    </w:p>
    <w:p w:rsidR="003D38FB" w:rsidRDefault="0042018E">
      <w:pPr>
        <w:pStyle w:val="HMSpisok10-20"/>
        <w:numPr>
          <w:ilvl w:val="0"/>
          <w:numId w:val="15"/>
        </w:numPr>
      </w:pPr>
      <w:r>
        <w:rPr>
          <w:rStyle w:val="HMSpisok10-2"/>
          <w:b/>
        </w:rPr>
        <w:t xml:space="preserve">Иные требования к обеспечению исполнения договора – </w:t>
      </w:r>
      <w:r>
        <w:rPr>
          <w:color w:val="000000"/>
        </w:rPr>
        <w:t>указываются требования к обеспечению исполнения договора.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</w:rPr>
        <w:t xml:space="preserve">В группе полей </w:t>
      </w:r>
      <w:r>
        <w:rPr>
          <w:rStyle w:val="HMSpisok10-1"/>
          <w:b/>
        </w:rPr>
        <w:t>Сведения об организаторе</w:t>
      </w:r>
      <w:r>
        <w:rPr>
          <w:rStyle w:val="HMSpisok10-1"/>
        </w:rPr>
        <w:t xml:space="preserve"> содержатся следующие поля: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Организатор</w:t>
      </w:r>
      <w:r>
        <w:rPr>
          <w:rStyle w:val="HMSpisok10-2"/>
        </w:rPr>
        <w:t xml:space="preserve"> – указывается организатор процедуры. Автоматически заполняется значением одноименного поля родительского ЭД «Позиция плана». Если в позиции плана поле не заполнено, автоматически заполняется значением настроечного параметра </w:t>
      </w:r>
      <w:r>
        <w:rPr>
          <w:rStyle w:val="HMSpisok10-2"/>
          <w:b/>
        </w:rPr>
        <w:t>Организация пользователя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ИНН</w:t>
      </w:r>
      <w:r>
        <w:rPr>
          <w:rStyle w:val="HMSpisok10-2"/>
        </w:rPr>
        <w:t xml:space="preserve"> – отображается ИНН организатора процедуры. Заполняется автоматически значением поля </w:t>
      </w:r>
      <w:r>
        <w:rPr>
          <w:rStyle w:val="HMSpisok10-2"/>
          <w:b/>
        </w:rPr>
        <w:t>ИНН</w:t>
      </w:r>
      <w:r>
        <w:rPr>
          <w:rStyle w:val="HMSpisok10-2"/>
        </w:rPr>
        <w:t xml:space="preserve"> организации, выбранной в поле </w:t>
      </w:r>
      <w:r>
        <w:rPr>
          <w:rStyle w:val="HMSpisok10-2"/>
          <w:b/>
        </w:rPr>
        <w:t>Организатор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КПП</w:t>
      </w:r>
      <w:r>
        <w:rPr>
          <w:rStyle w:val="HMSpisok10-2"/>
        </w:rPr>
        <w:t xml:space="preserve"> – отображается КПП организатора процедуры. Заполняется автоматически значением поля </w:t>
      </w:r>
      <w:r>
        <w:rPr>
          <w:rStyle w:val="HMSpisok10-2"/>
          <w:b/>
        </w:rPr>
        <w:t>КПП</w:t>
      </w:r>
      <w:r>
        <w:rPr>
          <w:rStyle w:val="HMSpisok10-2"/>
        </w:rPr>
        <w:t xml:space="preserve"> организации, выбранной в поле </w:t>
      </w:r>
      <w:r>
        <w:rPr>
          <w:rStyle w:val="HMSpisok10-2"/>
          <w:b/>
        </w:rPr>
        <w:t>Организатор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ОГРН</w:t>
      </w:r>
      <w:r>
        <w:rPr>
          <w:rStyle w:val="HMSpisok10-2"/>
        </w:rPr>
        <w:t xml:space="preserve"> – отображается ОГРН организатора процедуры. Заполняется автоматически значением поля </w:t>
      </w:r>
      <w:r>
        <w:rPr>
          <w:rStyle w:val="HMSpisok10-2"/>
          <w:b/>
        </w:rPr>
        <w:t>ОГРН</w:t>
      </w:r>
      <w:r>
        <w:rPr>
          <w:rStyle w:val="HMSpisok10-2"/>
        </w:rPr>
        <w:t xml:space="preserve"> организации, выбранной в поле </w:t>
      </w:r>
      <w:r>
        <w:rPr>
          <w:rStyle w:val="HMSpisok10-2"/>
          <w:b/>
        </w:rPr>
        <w:t>Организатор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Местонахождение</w:t>
      </w:r>
      <w:r>
        <w:rPr>
          <w:rStyle w:val="HMSpisok10-2"/>
        </w:rPr>
        <w:t xml:space="preserve"> – вручную вводится местонахождение организатора процедуры. Заполняется автоматически адресом с признаком </w:t>
      </w:r>
      <w:r>
        <w:rPr>
          <w:rStyle w:val="HMSpisok10-2"/>
          <w:b/>
        </w:rPr>
        <w:t>Основной адрес</w:t>
      </w:r>
      <w:r>
        <w:rPr>
          <w:rStyle w:val="HMSpisok10-2"/>
        </w:rPr>
        <w:t xml:space="preserve"> карточки организации, выбранной в поле </w:t>
      </w:r>
      <w:r>
        <w:rPr>
          <w:rStyle w:val="HMSpisok10-2"/>
          <w:b/>
        </w:rPr>
        <w:t>Организатор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Почтовый адрес</w:t>
      </w:r>
      <w:r>
        <w:rPr>
          <w:rStyle w:val="HMSpisok10-2"/>
        </w:rPr>
        <w:t xml:space="preserve"> – вручную вводится почтовый адрес организатора процедуры. Заполняется автоматически адресом с типом </w:t>
      </w:r>
      <w:r>
        <w:rPr>
          <w:rStyle w:val="HMSpisok10-2"/>
          <w:b/>
        </w:rPr>
        <w:t>Почтовый адрес</w:t>
      </w:r>
      <w:r>
        <w:rPr>
          <w:rStyle w:val="HMSpisok10-2"/>
        </w:rPr>
        <w:t xml:space="preserve"> карточки организации, выбранной в поле </w:t>
      </w:r>
      <w:r>
        <w:rPr>
          <w:rStyle w:val="HMSpisok10-2"/>
          <w:b/>
        </w:rPr>
        <w:t>Организатор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e-mail</w:t>
      </w:r>
      <w:r>
        <w:rPr>
          <w:rStyle w:val="HMSpisok10-2"/>
        </w:rPr>
        <w:t xml:space="preserve"> – вручную вводится адрес электронной почты организатора.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Телефон</w:t>
      </w:r>
      <w:r>
        <w:rPr>
          <w:rStyle w:val="HMSpisok10-2"/>
        </w:rPr>
        <w:t xml:space="preserve"> – вручную вводится номер телефона организатора.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</w:rPr>
        <w:t xml:space="preserve">В списке </w:t>
      </w:r>
      <w:r>
        <w:rPr>
          <w:rStyle w:val="HMSpisok10-1"/>
          <w:i/>
        </w:rPr>
        <w:t>Контактные лица</w:t>
      </w:r>
      <w:r>
        <w:rPr>
          <w:rStyle w:val="HMSpisok10-1"/>
        </w:rPr>
        <w:t xml:space="preserve"> отображается информация о контактных лицах, с которыми возможно связаться по вопросам проведения закупки. Для добавления записи нажимается кнопка </w:t>
      </w:r>
      <w:r>
        <w:rPr>
          <w:rStyle w:val="HMSpisok10-1"/>
          <w:b/>
        </w:rPr>
        <w:t>+</w:t>
      </w:r>
      <w:r>
        <w:rPr>
          <w:rStyle w:val="HMSpisok10-1"/>
        </w:rPr>
        <w:t xml:space="preserve"> (</w:t>
      </w:r>
      <w:r>
        <w:rPr>
          <w:rStyle w:val="HMSpisok10-1"/>
          <w:b/>
        </w:rPr>
        <w:t>Добавить</w:t>
      </w:r>
      <w:r>
        <w:rPr>
          <w:rStyle w:val="HMSpisok10-1"/>
        </w:rPr>
        <w:t>). В результате открывается форма добавления контактного лица:</w:t>
      </w:r>
    </w:p>
    <w:p w:rsidR="003D38FB" w:rsidRDefault="00837697">
      <w:pPr>
        <w:pStyle w:val="HMImageCaption0"/>
      </w:pPr>
      <w:r>
        <w:pict>
          <v:shape id="_x0000_s1044" style="width:481.5pt;height:247.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3143250"/>
                        <wp:effectExtent l="0" t="0" r="0" b="0"/>
                        <wp:docPr id="5" name="Pic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Z_Spisok_Kontaktnye_litsa_new.pn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314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2 – Форма создания записи списка «Контактные лица»</w:t>
                  </w:r>
                </w:p>
              </w:txbxContent>
            </v:textbox>
          </v:shape>
        </w:pict>
      </w:r>
    </w:p>
    <w:p w:rsidR="003D38FB" w:rsidRDefault="0042018E">
      <w:pPr>
        <w:pStyle w:val="HMdopstrokapolya0"/>
      </w:pPr>
      <w:r>
        <w:rPr>
          <w:rStyle w:val="HMdopstrokapolya"/>
        </w:rPr>
        <w:t>На форме заполняются следующие поля: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Контактное лицо</w:t>
      </w:r>
      <w:r>
        <w:rPr>
          <w:rStyle w:val="HMSpisok10-2"/>
        </w:rPr>
        <w:t xml:space="preserve"> – указывается контактное лицо.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Фамилия</w:t>
      </w:r>
      <w:r>
        <w:rPr>
          <w:rStyle w:val="HMSpisok10-2"/>
        </w:rPr>
        <w:t xml:space="preserve"> – указывается фамилия контактного лица.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Имя</w:t>
      </w:r>
      <w:r>
        <w:rPr>
          <w:rStyle w:val="HMSpisok10-2"/>
        </w:rPr>
        <w:t xml:space="preserve"> – указывается имя контактного лица.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Отчество</w:t>
      </w:r>
      <w:r>
        <w:rPr>
          <w:rStyle w:val="HMSpisok10-2"/>
        </w:rPr>
        <w:t xml:space="preserve"> – указывается отчество контактного лица.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Организация</w:t>
      </w:r>
      <w:r>
        <w:rPr>
          <w:rStyle w:val="HMSpisok10-2"/>
        </w:rPr>
        <w:t xml:space="preserve"> – отображается организация контактного лица. Автоматически заполняется значением поля </w:t>
      </w:r>
      <w:r>
        <w:rPr>
          <w:rStyle w:val="HMSpisok10-2"/>
          <w:b/>
        </w:rPr>
        <w:t>Организация</w:t>
      </w:r>
      <w:r>
        <w:rPr>
          <w:rStyle w:val="HMSpisok10-2"/>
        </w:rPr>
        <w:t xml:space="preserve"> записи справочника, выбранной в поле </w:t>
      </w:r>
      <w:r>
        <w:rPr>
          <w:rStyle w:val="HMSpisok10-2"/>
          <w:b/>
        </w:rPr>
        <w:t>Контактное лицо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Телефон</w:t>
      </w:r>
      <w:r>
        <w:rPr>
          <w:rStyle w:val="HMSpisok10-2"/>
        </w:rPr>
        <w:t xml:space="preserve"> – вручную вводится номер телефона контактного лица. Автоматически заполняется значением поля </w:t>
      </w:r>
      <w:r>
        <w:rPr>
          <w:rStyle w:val="HMSpisok10-2"/>
          <w:b/>
        </w:rPr>
        <w:t>Телефон</w:t>
      </w:r>
      <w:r>
        <w:rPr>
          <w:rStyle w:val="HMSpisok10-2"/>
        </w:rPr>
        <w:t xml:space="preserve"> записи справочника, выбранной в поле </w:t>
      </w:r>
      <w:r>
        <w:rPr>
          <w:rStyle w:val="HMSpisok10-2"/>
          <w:b/>
        </w:rPr>
        <w:t>Контактное лицо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e-mail</w:t>
      </w:r>
      <w:r>
        <w:rPr>
          <w:rStyle w:val="HMSpisok10-2"/>
        </w:rPr>
        <w:t xml:space="preserve"> – вручную вводится адрес электронной почты контактного лица. Автоматически заполняется значением поля </w:t>
      </w:r>
      <w:r>
        <w:rPr>
          <w:rStyle w:val="HMSpisok10-2"/>
          <w:b/>
        </w:rPr>
        <w:t>E-mail</w:t>
      </w:r>
      <w:r>
        <w:rPr>
          <w:rStyle w:val="HMSpisok10-2"/>
        </w:rPr>
        <w:t xml:space="preserve"> записи справочника, выбранной в поле </w:t>
      </w:r>
      <w:r>
        <w:rPr>
          <w:rStyle w:val="HMSpisok10-2"/>
          <w:b/>
        </w:rPr>
        <w:t>Контактное лицо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Дополнительная информация</w:t>
      </w:r>
      <w:r>
        <w:rPr>
          <w:rStyle w:val="HMSpisok10-2"/>
        </w:rPr>
        <w:t xml:space="preserve"> – вручную вводится необходимая информация.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Ответственный по связям</w:t>
      </w:r>
      <w:r>
        <w:rPr>
          <w:rStyle w:val="HMSpisok10-2"/>
        </w:rPr>
        <w:t xml:space="preserve"> – при включении признака указанная персоналия будет определена как контактное лицо при выгрузке карточки закупки в ЕИС. Включается автоматически, если для записи, выбранной в поле </w:t>
      </w:r>
      <w:r>
        <w:rPr>
          <w:rStyle w:val="HMSpisok10-2"/>
          <w:b/>
        </w:rPr>
        <w:t>Контактное лицо</w:t>
      </w:r>
      <w:r>
        <w:rPr>
          <w:rStyle w:val="HMSpisok10-2"/>
        </w:rPr>
        <w:t>, включен одноименный признак.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Ответственное должностное лицо</w:t>
      </w:r>
      <w:r>
        <w:rPr>
          <w:rStyle w:val="HMSpisok10-2"/>
        </w:rPr>
        <w:t xml:space="preserve"> – при включении признака контактное лицо будет являться ответственным должностным лицом.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</w:rPr>
        <w:t xml:space="preserve">В списке </w:t>
      </w:r>
      <w:r>
        <w:rPr>
          <w:rStyle w:val="HMSpisok10-1"/>
          <w:i/>
        </w:rPr>
        <w:t>Информация о комиссии</w:t>
      </w:r>
      <w:r>
        <w:rPr>
          <w:rStyle w:val="HMSpisok10-1"/>
        </w:rPr>
        <w:t xml:space="preserve"> отображается информация о закупочной комиссии. В поле </w:t>
      </w:r>
      <w:r>
        <w:rPr>
          <w:rStyle w:val="HMSpisok10-1"/>
          <w:b/>
        </w:rPr>
        <w:t>Комиссия</w:t>
      </w:r>
      <w:r>
        <w:rPr>
          <w:rStyle w:val="HMSpisok10-1"/>
        </w:rPr>
        <w:t xml:space="preserve"> указывается комиссия по осуществлению закупки. Для ручного добавления члена комиссии нажимается кнопка </w:t>
      </w:r>
      <w:r>
        <w:rPr>
          <w:rStyle w:val="HMSpisok10-1"/>
          <w:b/>
        </w:rPr>
        <w:t>Добавить</w:t>
      </w:r>
      <w:r>
        <w:rPr>
          <w:rStyle w:val="HMSpisok10-1"/>
        </w:rPr>
        <w:t>, на экране появится форма:</w:t>
      </w:r>
    </w:p>
    <w:p w:rsidR="003D38FB" w:rsidRDefault="00837697">
      <w:pPr>
        <w:pStyle w:val="HMImageCaption0"/>
      </w:pPr>
      <w:r>
        <w:pict>
          <v:shape id="_x0000_s1043" style="width:481.5pt;height:147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1866900"/>
                        <wp:effectExtent l="0" t="0" r="0" b="0"/>
                        <wp:docPr id="6" name="Pic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Z_Spisok_Informatsiya_o_komissii_new.png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1866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3 – Форма добавления нового члена комиссии</w:t>
                  </w:r>
                </w:p>
              </w:txbxContent>
            </v:textbox>
          </v:shape>
        </w:pict>
      </w:r>
    </w:p>
    <w:p w:rsidR="003D38FB" w:rsidRDefault="0042018E">
      <w:pPr>
        <w:pStyle w:val="HMdopstrokapolya0"/>
      </w:pPr>
      <w:r>
        <w:rPr>
          <w:rStyle w:val="HMdopstrokapolya"/>
        </w:rPr>
        <w:t>На форме содержатся следующие поля: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Ответственный сотрудник</w:t>
      </w:r>
      <w:r>
        <w:rPr>
          <w:rStyle w:val="HMSpisok10-2"/>
        </w:rPr>
        <w:t xml:space="preserve"> – указывается ФИО члена комиссии. Значение выбирается из справочника </w:t>
      </w:r>
      <w:r>
        <w:rPr>
          <w:rStyle w:val="HMSpisok10-2"/>
          <w:i/>
        </w:rPr>
        <w:t>Ответственные лица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Роль</w:t>
      </w:r>
      <w:r>
        <w:rPr>
          <w:rStyle w:val="HMSpisok10-2"/>
        </w:rPr>
        <w:t xml:space="preserve"> – из раскрывающегося списка выбирается роль члена комиссии.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Исполняющий обязанности секретаря</w:t>
      </w:r>
      <w:r>
        <w:rPr>
          <w:rStyle w:val="HMSpisok10-2"/>
        </w:rPr>
        <w:t xml:space="preserve"> – признак включается, если член комиссии исполняет обязанности секретаря.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</w:rPr>
        <w:t xml:space="preserve">В группе полей </w:t>
      </w:r>
      <w:r>
        <w:rPr>
          <w:rStyle w:val="HMSpisok10-1"/>
          <w:b/>
        </w:rPr>
        <w:t>Предоставление документации</w:t>
      </w:r>
      <w:r>
        <w:rPr>
          <w:rStyle w:val="HMSpisok10-1"/>
        </w:rPr>
        <w:t xml:space="preserve"> содержатся следующие поля: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Срок предоставления с</w:t>
      </w:r>
      <w:r>
        <w:rPr>
          <w:rStyle w:val="HMSpisok10-2"/>
        </w:rPr>
        <w:t xml:space="preserve"> – из календаря выбираются дата и время начала срока предоставления документации.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Срок предоставления по</w:t>
      </w:r>
      <w:r>
        <w:rPr>
          <w:rStyle w:val="HMSpisok10-2"/>
        </w:rPr>
        <w:t xml:space="preserve"> – из календаря выбираются дата и время окончания срока предоставления документации.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Место предоставления документации</w:t>
      </w:r>
      <w:r>
        <w:rPr>
          <w:rStyle w:val="HMSpisok10-2"/>
        </w:rPr>
        <w:t xml:space="preserve"> – вручную вводится адрес предоставления документации.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Порядок предоставления документации</w:t>
      </w:r>
      <w:r>
        <w:rPr>
          <w:rStyle w:val="HMSpisok10-2"/>
        </w:rPr>
        <w:t xml:space="preserve"> – вручную вводится описание порядка предоставления документации.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Предусмотрена плата за документацию</w:t>
      </w:r>
      <w:r>
        <w:rPr>
          <w:rStyle w:val="HMSpisok10-2"/>
        </w:rPr>
        <w:t xml:space="preserve"> – признак включается, если за предоставление документации взимается плата.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</w:rPr>
        <w:t xml:space="preserve">В группе полей </w:t>
      </w:r>
      <w:r>
        <w:rPr>
          <w:rStyle w:val="HMSpisok10-2"/>
          <w:b/>
        </w:rPr>
        <w:t>Плата за документацию</w:t>
      </w:r>
      <w:r>
        <w:rPr>
          <w:rStyle w:val="HMSpisok10-2"/>
        </w:rPr>
        <w:t xml:space="preserve"> содержатся поля:</w:t>
      </w:r>
    </w:p>
    <w:p w:rsidR="003D38FB" w:rsidRDefault="0042018E">
      <w:pPr>
        <w:pStyle w:val="HMSpisok10-30"/>
        <w:numPr>
          <w:ilvl w:val="0"/>
          <w:numId w:val="16"/>
        </w:numPr>
      </w:pPr>
      <w:r>
        <w:rPr>
          <w:rStyle w:val="HMSpisok10-3"/>
          <w:b/>
        </w:rPr>
        <w:t>Срок и порядок внесения платы</w:t>
      </w:r>
      <w:r>
        <w:rPr>
          <w:rStyle w:val="HMSpisok10-3"/>
        </w:rPr>
        <w:t xml:space="preserve"> – вручную вводится описание порядка внесения платы за документацию, а также срок оплаты.</w:t>
      </w:r>
    </w:p>
    <w:p w:rsidR="003D38FB" w:rsidRDefault="0042018E">
      <w:pPr>
        <w:pStyle w:val="HMSpisok10-30"/>
        <w:numPr>
          <w:ilvl w:val="0"/>
          <w:numId w:val="16"/>
        </w:numPr>
      </w:pPr>
      <w:r>
        <w:rPr>
          <w:rStyle w:val="HMSpisok10-3"/>
          <w:b/>
        </w:rPr>
        <w:t>Сумма</w:t>
      </w:r>
      <w:r>
        <w:rPr>
          <w:rStyle w:val="HMSpisok10-3"/>
        </w:rPr>
        <w:t xml:space="preserve"> – вручную вводится сумма оплаты документации.</w:t>
      </w:r>
    </w:p>
    <w:p w:rsidR="003D38FB" w:rsidRDefault="0042018E">
      <w:pPr>
        <w:pStyle w:val="HMSpisok10-30"/>
        <w:numPr>
          <w:ilvl w:val="0"/>
          <w:numId w:val="16"/>
        </w:numPr>
      </w:pPr>
      <w:r>
        <w:rPr>
          <w:rStyle w:val="HMSpisok10-3"/>
          <w:b/>
        </w:rPr>
        <w:t>Валюта</w:t>
      </w:r>
      <w:r>
        <w:rPr>
          <w:rStyle w:val="HMSpisok10-3"/>
        </w:rPr>
        <w:t xml:space="preserve"> – указывается валюта, в которой производится оплата за документацию.</w:t>
      </w:r>
    </w:p>
    <w:p w:rsidR="003D38FB" w:rsidRDefault="0042018E">
      <w:pPr>
        <w:pStyle w:val="3"/>
        <w:spacing w:line="480" w:lineRule="auto"/>
      </w:pPr>
      <w:bookmarkStart w:id="9" w:name="KZ_GP_Poryadok_provedeniya_protsedury"/>
      <w:bookmarkStart w:id="10" w:name="_Toc145667448"/>
      <w:r>
        <w:t>Группа полей «Порядок проведения процедуры»</w:t>
      </w:r>
      <w:bookmarkEnd w:id="9"/>
      <w:bookmarkEnd w:id="10"/>
    </w:p>
    <w:p w:rsidR="003D38FB" w:rsidRDefault="0042018E">
      <w:pPr>
        <w:pStyle w:val="HMComment0"/>
      </w:pPr>
      <w:r>
        <w:rPr>
          <w:rStyle w:val="HMComment"/>
        </w:rPr>
        <w:t>В группе поле отображается информация о порядке проведения процедуры закупки. Группа полей имеет вид:</w:t>
      </w:r>
    </w:p>
    <w:p w:rsidR="003D38FB" w:rsidRDefault="00837697">
      <w:pPr>
        <w:pStyle w:val="HMImageCaption0"/>
      </w:pPr>
      <w:r>
        <w:pict>
          <v:shape id="_x0000_s1042" style="width:481.5pt;height:332.2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4219575"/>
                        <wp:effectExtent l="0" t="0" r="0" b="0"/>
                        <wp:docPr id="7" name="Pic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_Gruppa-polei_Poriadok-provedeniia-protcedury.png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421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4 – Группа полей «Порядок проведения процедуры»</w:t>
                  </w:r>
                </w:p>
              </w:txbxContent>
            </v:textbox>
          </v:shape>
        </w:pict>
      </w:r>
    </w:p>
    <w:p w:rsidR="003D38FB" w:rsidRDefault="0042018E">
      <w:pPr>
        <w:pStyle w:val="HMComment0"/>
      </w:pPr>
      <w:r>
        <w:rPr>
          <w:rStyle w:val="HMComment"/>
        </w:rPr>
        <w:t>В группе полей  заполняются поля: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Планируемая дата публикации</w:t>
      </w:r>
      <w:r>
        <w:rPr>
          <w:rStyle w:val="HMSpisok10-1"/>
        </w:rPr>
        <w:t xml:space="preserve"> – указывается планируемая дата публикации извещения в ЕИС.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Фактическая дата публикации</w:t>
      </w:r>
      <w:r>
        <w:rPr>
          <w:rStyle w:val="HMSpisok10-1"/>
        </w:rPr>
        <w:t xml:space="preserve"> – фактическая дата публикации извещения в ЕИС. Заполняется автоматически при получении подтверждения о публикации извещения из ЕИС.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Дата размещения на ЭТП</w:t>
      </w:r>
      <w:r>
        <w:rPr>
          <w:rStyle w:val="HMSpisok10-1"/>
        </w:rPr>
        <w:t xml:space="preserve"> – отображается дата размещения закупки на ЭТП. Автоматически заполняется при загрузке файла публикации с ФТП ЕИС.</w:t>
      </w:r>
    </w:p>
    <w:p w:rsidR="003D38FB" w:rsidRDefault="0042018E">
      <w:pPr>
        <w:pStyle w:val="HMComment0"/>
      </w:pPr>
      <w:r>
        <w:rPr>
          <w:rStyle w:val="HMComment"/>
        </w:rPr>
        <w:t xml:space="preserve">Группа полей </w:t>
      </w:r>
      <w:r>
        <w:rPr>
          <w:rStyle w:val="HMComment"/>
          <w:b/>
        </w:rPr>
        <w:t>Дополнительные этапы</w:t>
      </w:r>
      <w:r>
        <w:rPr>
          <w:rStyle w:val="HMComment"/>
        </w:rPr>
        <w:t xml:space="preserve"> предназначена для обозначения дополнительных этапов в конкурсе и запросе предложений, проводимых среди субъектов малого и среднего предпринимательства, в соответствии с требованиями нормативно-правовых актов.</w:t>
      </w:r>
    </w:p>
    <w:p w:rsidR="003D38FB" w:rsidRDefault="0042018E">
      <w:pPr>
        <w:pStyle w:val="HMComment0"/>
      </w:pPr>
      <w:r>
        <w:rPr>
          <w:rStyle w:val="HMComment"/>
        </w:rPr>
        <w:t>В группе полей содержатся поля: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(потребительских свойств) товаров, качества работ, услуг и иных условий исполнения договора в целях уточнения в извещении о проведении конкурса в электронной форме, документации о конкурентной закупке, проекте договора требуемых характеристик (потребительских свойств) закупаемых товаров, работ, услуг (п. 1 ч. 4 ст. 3.4 Федерального закона № 223-ФЗ)</w:t>
      </w:r>
      <w:r>
        <w:rPr>
          <w:rStyle w:val="HMSpisok10-1"/>
        </w:rPr>
        <w:t xml:space="preserve"> – признак включается при соблюдении </w:t>
      </w:r>
      <w:r>
        <w:rPr>
          <w:rStyle w:val="HMSpisok10-1"/>
          <w:i/>
        </w:rPr>
        <w:t>п. 1 ч. 4 ст. 3.4 Федерального закона № 223-ФЗ</w:t>
      </w:r>
      <w:r>
        <w:rPr>
          <w:rStyle w:val="HMSpisok10-1"/>
        </w:rPr>
        <w:t>.</w:t>
      </w:r>
    </w:p>
    <w:p w:rsidR="003D38FB" w:rsidRDefault="0042018E">
      <w:pPr>
        <w:pStyle w:val="HMNormal0"/>
        <w:numPr>
          <w:ilvl w:val="0"/>
          <w:numId w:val="13"/>
        </w:numPr>
      </w:pPr>
      <w:r>
        <w:rPr>
          <w:rStyle w:val="HMSpisok10-1"/>
          <w:b/>
        </w:rPr>
        <w:t>Обсуждение заказчиком предложений о функциональных характеристиках (потребительских свойствах) товаров, качестве работ, услуг и об иных условиях исполнения договора, содержащихся в заявках участников конкурса в электронной форме, в целях уточнения в извещении о проведении конкурса в электронной форме, документации о конкурентной закупке, проекте договора требуемых характеристик (потребительских свойств) закупаемых товаров, работ, услуг (п. 2 ч. 4 ст. 3.4 Федерального закона № 223-ФЗ) –</w:t>
      </w:r>
      <w:r>
        <w:rPr>
          <w:rStyle w:val="HMSpisok10-1"/>
        </w:rPr>
        <w:t xml:space="preserve"> признак включается при соблюдении </w:t>
      </w:r>
      <w:r>
        <w:rPr>
          <w:rStyle w:val="HMSpisok10-1"/>
          <w:i/>
        </w:rPr>
        <w:t>п. 2 ч. 4 ст. 3.4 Федерального закона № 223-ФЗ</w:t>
      </w:r>
      <w:r>
        <w:rPr>
          <w:rStyle w:val="HMSpisok10-1"/>
        </w:rPr>
        <w:t>.</w:t>
      </w:r>
    </w:p>
    <w:p w:rsidR="003D38FB" w:rsidRDefault="0042018E">
      <w:pPr>
        <w:pStyle w:val="HMNormal0"/>
        <w:numPr>
          <w:ilvl w:val="0"/>
          <w:numId w:val="13"/>
        </w:numPr>
      </w:pPr>
      <w:r>
        <w:rPr>
          <w:rStyle w:val="HMSpisok10-1"/>
          <w:b/>
        </w:rPr>
        <w:t>Рассмотрение и оценка заказчиком поданных участниками конкурса в электронной форме заявок на участие в таком конкурсе, содержащих окончательные предложения о функциональных характеристиках (потребительских свойствах) товаров, качестве работ, услуг и об иных условиях исполнения договора (п. 3 ч. 4 ст. 3.4 Федерального закона № 223-ФЗ)</w:t>
      </w:r>
      <w:r>
        <w:rPr>
          <w:rStyle w:val="HMSpisok10-1"/>
        </w:rPr>
        <w:t xml:space="preserve"> – признак включается при соблюдении </w:t>
      </w:r>
      <w:r>
        <w:rPr>
          <w:rStyle w:val="HMSpisok10-1"/>
          <w:i/>
        </w:rPr>
        <w:t>п. 3 ч. 4 ст. 3.4 Федерального закона № 223-ФЗ</w:t>
      </w:r>
      <w:r>
        <w:rPr>
          <w:rStyle w:val="HMSpisok10-1"/>
        </w:rPr>
        <w:t>.</w:t>
      </w:r>
    </w:p>
    <w:p w:rsidR="003D38FB" w:rsidRDefault="0042018E">
      <w:pPr>
        <w:pStyle w:val="HMNormal0"/>
        <w:numPr>
          <w:ilvl w:val="0"/>
          <w:numId w:val="13"/>
        </w:numPr>
      </w:pPr>
      <w:r>
        <w:rPr>
          <w:rStyle w:val="HMSpisok10-1"/>
          <w:b/>
        </w:rPr>
        <w:t>Сопоставление дополнительных ценовых предложений участников конкурса в электронной форме о снижении цены договора, расходов на эксплуатацию и ремонт товаров, использование результатов работ, услуг (п. 5 ч. 4 ст. 3.4 Федерального закона № 223-ФЗ)</w:t>
      </w:r>
      <w:r>
        <w:rPr>
          <w:rStyle w:val="HMSpisok10-1"/>
        </w:rPr>
        <w:t xml:space="preserve"> – признак включается при соблюдении </w:t>
      </w:r>
      <w:r>
        <w:rPr>
          <w:rStyle w:val="HMSpisok10-1"/>
          <w:i/>
        </w:rPr>
        <w:t>п. 5 ч. 4 ст. 3.4 Федерального закона № 223-ФЗ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Проведение в срок до окончания срока подачи заявок на участие в запросе предложений в электронной форме заказчиком обсуждения с участниками закупки функциональных характеристик (потребительских свойств) товаров, качества работ, услуг и иных условий исполнения договора в целях уточнения в извещении о проведении запроса предложений в электронной форме, документации о конкурентной закупке, проекте договора требуемых характеристик (потребительских свойств) закупаемых товаров, работ, услуг (ч. 7.2 ст. 3.4 Федерального закона № 223-ФЗ)</w:t>
      </w:r>
      <w:r>
        <w:rPr>
          <w:rStyle w:val="HMNormal"/>
          <w:b/>
          <w:color w:val="FF0000"/>
          <w:sz w:val="20"/>
          <w:shd w:val="clear" w:color="auto" w:fill="FFFFFF"/>
        </w:rPr>
        <w:t xml:space="preserve"> </w:t>
      </w:r>
      <w:r>
        <w:rPr>
          <w:rStyle w:val="HMSpisok10-1"/>
        </w:rPr>
        <w:t xml:space="preserve">– признак включается при соблюдении </w:t>
      </w:r>
      <w:r>
        <w:rPr>
          <w:rStyle w:val="HMSpisok10-1"/>
          <w:i/>
        </w:rPr>
        <w:t>ч. 7.2 ст. 3.4 Федерального закона № 223-ФЗ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Обсуждение заказчиком предложений о функциональных характеристиках (потребительских свойствах) товаров, качестве работ, услуг и об иных условиях исполнения договора, содержащихся в заявках участников запроса предложений в электронной форме, в целях уточнения в извещении о проведении запроса предложений в электронной форме, документации о конкурентной закупке, проекте договора требуемых характеристик (потребительских свойств) закупаемых товаров, работ, услуг (ч.7.2, ст. 3.4, Федерального закона №223-ФЗ)</w:t>
      </w:r>
      <w:r>
        <w:rPr>
          <w:rStyle w:val="HMNormal"/>
          <w:b/>
          <w:color w:val="FF0000"/>
          <w:sz w:val="20"/>
          <w:shd w:val="clear" w:color="auto" w:fill="FFFFFF"/>
        </w:rPr>
        <w:t xml:space="preserve"> </w:t>
      </w:r>
      <w:r>
        <w:rPr>
          <w:rStyle w:val="HMSpisok10-1"/>
        </w:rPr>
        <w:t xml:space="preserve">– признак включается при соблюдении </w:t>
      </w:r>
      <w:r>
        <w:rPr>
          <w:rStyle w:val="HMSpisok10-1"/>
          <w:i/>
        </w:rPr>
        <w:t>ч. 7.2 ст. 3.4 Федерального закона № 223-ФЗ</w:t>
      </w:r>
      <w:r>
        <w:rPr>
          <w:rStyle w:val="HMSpisok10-1"/>
        </w:rPr>
        <w:t>.</w:t>
      </w:r>
    </w:p>
    <w:p w:rsidR="003D38FB" w:rsidRDefault="0042018E">
      <w:pPr>
        <w:pStyle w:val="3"/>
        <w:spacing w:line="480" w:lineRule="auto"/>
      </w:pPr>
      <w:bookmarkStart w:id="11" w:name="KZ_Spisok_Dop_polya_v_sostave_izB4980E68"/>
      <w:bookmarkStart w:id="12" w:name="_Toc145667449"/>
      <w:r>
        <w:t>Список «Дополнительные поля в составе извещения в ЕИС»</w:t>
      </w:r>
      <w:bookmarkEnd w:id="11"/>
      <w:bookmarkEnd w:id="12"/>
    </w:p>
    <w:p w:rsidR="003D38FB" w:rsidRDefault="0042018E">
      <w:pPr>
        <w:pStyle w:val="HMComment0"/>
      </w:pPr>
      <w:r>
        <w:rPr>
          <w:rStyle w:val="HMComment"/>
        </w:rPr>
        <w:t xml:space="preserve">В списке отображаются дополнительные поля, заполняемые на основе данных выбранной версии шаблона в поле </w:t>
      </w:r>
      <w:r>
        <w:rPr>
          <w:rStyle w:val="HMComment"/>
          <w:b/>
        </w:rPr>
        <w:t>Версия шаблона ЕИС</w:t>
      </w:r>
      <w:r>
        <w:rPr>
          <w:rStyle w:val="HMComment"/>
        </w:rPr>
        <w:t>.</w:t>
      </w:r>
    </w:p>
    <w:p w:rsidR="003D38FB" w:rsidRDefault="00837697">
      <w:pPr>
        <w:pStyle w:val="HMImageCaption0"/>
      </w:pPr>
      <w:r>
        <w:pict>
          <v:shape id="_x0000_s1041" style="width:481.5pt;height:235.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2990850"/>
                        <wp:effectExtent l="0" t="0" r="0" b="0"/>
                        <wp:docPr id="8" name="Pic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Z_Spisok_Dop_polya_EIS.png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2990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5 – Список «Дополнительные поля в составе извещения в ЕИС»</w:t>
                  </w:r>
                </w:p>
              </w:txbxContent>
            </v:textbox>
          </v:shape>
        </w:pict>
      </w:r>
    </w:p>
    <w:p w:rsidR="003D38FB" w:rsidRDefault="0042018E">
      <w:pPr>
        <w:pStyle w:val="2"/>
      </w:pPr>
      <w:bookmarkStart w:id="13" w:name="Zacladqa_Loty_Inoy_sposob"/>
      <w:bookmarkStart w:id="14" w:name="_Toc145667450"/>
      <w:r>
        <w:t>Закладка «Лоты»</w:t>
      </w:r>
      <w:bookmarkEnd w:id="13"/>
      <w:bookmarkEnd w:id="14"/>
    </w:p>
    <w:p w:rsidR="003D38FB" w:rsidRDefault="0042018E">
      <w:pPr>
        <w:pStyle w:val="HMComment0"/>
      </w:pPr>
      <w:r>
        <w:rPr>
          <w:rStyle w:val="HMComment"/>
        </w:rPr>
        <w:t>На закладке содержится информация о лотах процедуры закупки. Закладка может иметь вид:</w:t>
      </w:r>
    </w:p>
    <w:p w:rsidR="003D38FB" w:rsidRDefault="00837697">
      <w:pPr>
        <w:pStyle w:val="HMImageCaption0"/>
      </w:pPr>
      <w:r>
        <w:pict>
          <v:shape id="_x0000_s1040" style="width:481.5pt;height:198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2514600"/>
                        <wp:effectExtent l="0" t="0" r="0" b="0"/>
                        <wp:docPr id="9" name="Pic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_zacladqa_loty_456.png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2514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6 – Закладка «Лоты»</w:t>
                  </w:r>
                </w:p>
              </w:txbxContent>
            </v:textbox>
          </v:shape>
        </w:pict>
      </w:r>
    </w:p>
    <w:p w:rsidR="003D38FB" w:rsidRDefault="0042018E">
      <w:pPr>
        <w:pStyle w:val="HMComment0"/>
      </w:pPr>
      <w:r>
        <w:rPr>
          <w:rStyle w:val="HMComment"/>
        </w:rPr>
        <w:t xml:space="preserve">Кнопка </w:t>
      </w:r>
      <w:r>
        <w:rPr>
          <w:noProof/>
          <w:lang w:eastAsia="ru-RU"/>
        </w:rPr>
        <w:drawing>
          <wp:inline distT="0" distB="0" distL="0" distR="0">
            <wp:extent cx="247650" cy="247650"/>
            <wp:effectExtent l="0" t="0" r="0" b="0"/>
            <wp:docPr id="10" name="P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ka_Dobavit_pozitsiyu_PP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Comment"/>
        </w:rPr>
        <w:t xml:space="preserve"> (</w:t>
      </w:r>
      <w:r>
        <w:rPr>
          <w:rStyle w:val="HMComment"/>
          <w:b/>
        </w:rPr>
        <w:t>Добавить позицию плана закупки</w:t>
      </w:r>
      <w:r>
        <w:rPr>
          <w:rStyle w:val="HMComment"/>
        </w:rPr>
        <w:t>) предназначена для формирования лотов карточки закупки на основе ЭД «Позиция плана».</w:t>
      </w:r>
    </w:p>
    <w:p w:rsidR="003D38FB" w:rsidRDefault="0042018E">
      <w:pPr>
        <w:pStyle w:val="HMComment0"/>
      </w:pPr>
      <w:r>
        <w:rPr>
          <w:rStyle w:val="HMComment"/>
        </w:rPr>
        <w:t xml:space="preserve">Выбранная позиция плана добавляется в список </w:t>
      </w:r>
      <w:r>
        <w:rPr>
          <w:rStyle w:val="HMComment"/>
          <w:i/>
        </w:rPr>
        <w:t>Лоты</w:t>
      </w:r>
      <w:r>
        <w:rPr>
          <w:rStyle w:val="HMComment"/>
        </w:rPr>
        <w:t xml:space="preserve"> и становится отдельным лотом процедуры.</w:t>
      </w:r>
    </w:p>
    <w:p w:rsidR="003D38FB" w:rsidRDefault="0042018E">
      <w:pPr>
        <w:pStyle w:val="HMComment0"/>
      </w:pPr>
      <w:r>
        <w:rPr>
          <w:rStyle w:val="HMComment"/>
        </w:rPr>
        <w:t xml:space="preserve">Кнопка </w:t>
      </w:r>
      <w:r>
        <w:rPr>
          <w:rStyle w:val="HMComment"/>
          <w:b/>
        </w:rPr>
        <w:t>Расчет НМЦ</w:t>
      </w:r>
      <w:r>
        <w:rPr>
          <w:rStyle w:val="HMComment"/>
        </w:rPr>
        <w:t xml:space="preserve"> предназначена для перехода из документа в карточку расчета НМЦ в </w:t>
      </w:r>
      <w:r>
        <w:rPr>
          <w:rStyle w:val="HMComment"/>
          <w:b/>
        </w:rPr>
        <w:t>ЦеновикPRO</w:t>
      </w:r>
      <w:r>
        <w:rPr>
          <w:rStyle w:val="HMComment"/>
        </w:rPr>
        <w:t>.</w:t>
      </w:r>
    </w:p>
    <w:p w:rsidR="003D38FB" w:rsidRDefault="0042018E">
      <w:pPr>
        <w:pStyle w:val="HMComment0"/>
      </w:pPr>
      <w:r>
        <w:rPr>
          <w:rStyle w:val="HMComment"/>
        </w:rPr>
        <w:t xml:space="preserve">В списке </w:t>
      </w:r>
      <w:r>
        <w:rPr>
          <w:rStyle w:val="HMComment"/>
          <w:i/>
        </w:rPr>
        <w:t>Сведения о лотах</w:t>
      </w:r>
      <w:r>
        <w:rPr>
          <w:rStyle w:val="HMComment"/>
        </w:rPr>
        <w:t xml:space="preserve"> содержится перечень лотов процедуры закупки. При просмотре записи открывается форма </w:t>
      </w:r>
      <w:r>
        <w:rPr>
          <w:rStyle w:val="HMComment"/>
          <w:i/>
        </w:rPr>
        <w:t>Редактирование</w:t>
      </w:r>
      <w:r>
        <w:rPr>
          <w:rStyle w:val="HMComment"/>
        </w:rPr>
        <w:t>:</w:t>
      </w:r>
    </w:p>
    <w:p w:rsidR="003D38FB" w:rsidRDefault="00837697">
      <w:pPr>
        <w:pStyle w:val="HMImageCaption0"/>
      </w:pPr>
      <w:r>
        <w:pict>
          <v:shape id="_x0000_s1039" style="width:481.5pt;height:288.7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3667125"/>
                        <wp:effectExtent l="0" t="0" r="0" b="0"/>
                        <wp:docPr id="11" name="Pic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Z_forma_redaqtora_loty.png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3667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7 – Форма редактирования лота</w:t>
                  </w:r>
                </w:p>
              </w:txbxContent>
            </v:textbox>
          </v:shape>
        </w:pict>
      </w:r>
    </w:p>
    <w:p w:rsidR="003D38FB" w:rsidRDefault="0042018E">
      <w:pPr>
        <w:pStyle w:val="HMComment0"/>
      </w:pPr>
      <w:r>
        <w:rPr>
          <w:rStyle w:val="HMComment"/>
        </w:rPr>
        <w:t>На форме редактирования заполняются: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Номер лота</w:t>
      </w:r>
      <w:r>
        <w:rPr>
          <w:rStyle w:val="HMSpisok10-1"/>
        </w:rPr>
        <w:t xml:space="preserve"> – вручную вводится номер лота. Автоматически заполняется порядковым номером формируемого лота начиная с единицы.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Наименование предмета закупки</w:t>
      </w:r>
      <w:r>
        <w:rPr>
          <w:rStyle w:val="HMSpisok10-1"/>
        </w:rPr>
        <w:t xml:space="preserve"> – вручную вводится наименование предмета закупки.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Краткое описание предмета закупки</w:t>
      </w:r>
      <w:r>
        <w:rPr>
          <w:rStyle w:val="HMSpisok10-1"/>
        </w:rPr>
        <w:t xml:space="preserve"> – вручную вводится необходимое краткое описание предмета закупки.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</w:rPr>
        <w:t xml:space="preserve">В группе полей </w:t>
      </w:r>
      <w:r>
        <w:rPr>
          <w:rStyle w:val="HMSpisok10-1"/>
          <w:b/>
        </w:rPr>
        <w:t>Сведения о цене договора</w:t>
      </w:r>
      <w:r>
        <w:rPr>
          <w:rStyle w:val="HMSpisok10-1"/>
        </w:rPr>
        <w:t xml:space="preserve"> содержатся следующие поля: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 xml:space="preserve">Способ ввода информации о цене договора </w:t>
      </w:r>
      <w:r>
        <w:rPr>
          <w:rStyle w:val="HMSpisok10-2"/>
        </w:rPr>
        <w:t>– из раскрывающегося списка выбирается способ ввода информации о цене заключаемого договора.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 xml:space="preserve">Начальная (максимальная) цена договора </w:t>
      </w:r>
      <w:r>
        <w:rPr>
          <w:rStyle w:val="HMSpisok10-2"/>
        </w:rPr>
        <w:t>– отображается цена заключаемого на основе процедуры договора. Автоматически заполняется значением суммы одноименных полей по всем заказчикам лота.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 xml:space="preserve">Валюта </w:t>
      </w:r>
      <w:r>
        <w:rPr>
          <w:rStyle w:val="HMSpisok10-2"/>
        </w:rPr>
        <w:t xml:space="preserve">– указывается валюта, в которой осуществляется оплата. Автоматически заполняется значением настроечного параметра </w:t>
      </w:r>
      <w:r>
        <w:rPr>
          <w:rStyle w:val="HMSpisok10-2"/>
          <w:b/>
        </w:rPr>
        <w:t>Валюта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 xml:space="preserve">Курс валюты </w:t>
      </w:r>
      <w:r>
        <w:rPr>
          <w:rStyle w:val="HMSpisok10-3"/>
        </w:rPr>
        <w:t>– вручную вводится курс выбранной валюты.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 xml:space="preserve">Дата, на которую установлен курс валюты </w:t>
      </w:r>
      <w:r>
        <w:rPr>
          <w:rStyle w:val="HMSpisok10-2"/>
        </w:rPr>
        <w:t>– из календаря выбирается дата, на которую установлен курс выбранной валюты.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 xml:space="preserve">Начальная (максимальная) цена договора в рублевом эквиваленте </w:t>
      </w:r>
      <w:r>
        <w:rPr>
          <w:rStyle w:val="HMSpisok10-2"/>
        </w:rPr>
        <w:t xml:space="preserve">– отображается цена договора в рублевом эквиваленте. Автоматически заполняется произведением значений полей </w:t>
      </w:r>
      <w:r>
        <w:rPr>
          <w:rStyle w:val="HMSpisok10-2"/>
          <w:b/>
        </w:rPr>
        <w:t>Курс валюты</w:t>
      </w:r>
      <w:r>
        <w:rPr>
          <w:rStyle w:val="HMSpisok10-2"/>
        </w:rPr>
        <w:t xml:space="preserve"> и </w:t>
      </w:r>
      <w:r>
        <w:rPr>
          <w:rStyle w:val="HMSpisok10-2"/>
          <w:b/>
        </w:rPr>
        <w:t>Начальная</w:t>
      </w:r>
      <w:r>
        <w:rPr>
          <w:rStyle w:val="HMSpisok10-2"/>
        </w:rPr>
        <w:t xml:space="preserve"> (</w:t>
      </w:r>
      <w:r>
        <w:rPr>
          <w:rStyle w:val="HMSpisok10-2"/>
          <w:b/>
        </w:rPr>
        <w:t>максимальная</w:t>
      </w:r>
      <w:r>
        <w:rPr>
          <w:rStyle w:val="HMSpisok10-2"/>
        </w:rPr>
        <w:t xml:space="preserve">) </w:t>
      </w:r>
      <w:r>
        <w:rPr>
          <w:rStyle w:val="HMSpisok10-2"/>
          <w:b/>
        </w:rPr>
        <w:t>цена договора</w:t>
      </w:r>
      <w:r>
        <w:rPr>
          <w:rStyle w:val="HMSpisok10-2"/>
        </w:rPr>
        <w:t xml:space="preserve"> (</w:t>
      </w:r>
      <w:r>
        <w:rPr>
          <w:rStyle w:val="HMSpisok10-2"/>
          <w:b/>
        </w:rPr>
        <w:t>Максимальная цена договора</w:t>
      </w:r>
      <w:r>
        <w:rPr>
          <w:rStyle w:val="HMSpisok10-2"/>
        </w:rPr>
        <w:t>).</w:t>
      </w:r>
    </w:p>
    <w:p w:rsidR="003D38FB" w:rsidRDefault="0042018E">
      <w:pPr>
        <w:pStyle w:val="HMSpisok10-20"/>
        <w:numPr>
          <w:ilvl w:val="0"/>
          <w:numId w:val="17"/>
        </w:numPr>
      </w:pPr>
      <w:r>
        <w:rPr>
          <w:rStyle w:val="HMSpisok10-2"/>
          <w:b/>
        </w:rPr>
        <w:t>Формула цены, устанавливающая правила расчета сумм, подлежащих уплате</w:t>
      </w:r>
      <w:r>
        <w:rPr>
          <w:rStyle w:val="HMNormal"/>
          <w:sz w:val="20"/>
          <w:shd w:val="clear" w:color="auto" w:fill="FFFFFF"/>
        </w:rPr>
        <w:t xml:space="preserve"> </w:t>
      </w:r>
      <w:r>
        <w:rPr>
          <w:rStyle w:val="HMSpisok10-3"/>
        </w:rPr>
        <w:t>– вручную вводится формула цены для расчета сумм оплаты.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 xml:space="preserve">Указать цену для группы товаров, работ, услуг </w:t>
      </w:r>
      <w:r>
        <w:rPr>
          <w:rStyle w:val="HMSpisok10-2"/>
        </w:rPr>
        <w:t>– признак включается, если допустимо указать цену для группы продукции.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 xml:space="preserve">Цена единицы товара, работы, услуги </w:t>
      </w:r>
      <w:r>
        <w:rPr>
          <w:rStyle w:val="HMSpisok10-2"/>
        </w:rPr>
        <w:t>– вручную вводится цена единицы продукции.</w:t>
      </w:r>
    </w:p>
    <w:p w:rsidR="003D38FB" w:rsidRDefault="0042018E">
      <w:pPr>
        <w:pStyle w:val="HMSpisok10-20"/>
        <w:numPr>
          <w:ilvl w:val="0"/>
          <w:numId w:val="18"/>
        </w:numPr>
      </w:pPr>
      <w:r>
        <w:rPr>
          <w:rStyle w:val="HMSpisok10-2"/>
          <w:b/>
        </w:rPr>
        <w:t xml:space="preserve">Цена единицы товара, работы, услуги в рублевом эквиваленте </w:t>
      </w:r>
      <w:r>
        <w:rPr>
          <w:rStyle w:val="HMSpisok10-2"/>
        </w:rPr>
        <w:t xml:space="preserve">– отображается цена на продукцию в рублевом эквиваленте. Автоматически заполняется произведением значений полей </w:t>
      </w:r>
      <w:r>
        <w:rPr>
          <w:rStyle w:val="HMSpisok10-2"/>
          <w:b/>
        </w:rPr>
        <w:t>Курс валюты</w:t>
      </w:r>
      <w:r>
        <w:rPr>
          <w:rStyle w:val="HMSpisok10-2"/>
        </w:rPr>
        <w:t xml:space="preserve"> и </w:t>
      </w:r>
      <w:r>
        <w:rPr>
          <w:rStyle w:val="HMSpisok10-2"/>
          <w:b/>
        </w:rPr>
        <w:t>Цена единицы товара, работы, услуги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8"/>
        </w:numPr>
      </w:pPr>
      <w:r>
        <w:rPr>
          <w:rStyle w:val="HMSpisok10-2"/>
          <w:b/>
        </w:rPr>
        <w:t>Размер аванса</w:t>
      </w:r>
      <w:r>
        <w:rPr>
          <w:rStyle w:val="HMSpisok10-2"/>
        </w:rPr>
        <w:t xml:space="preserve"> – вручную вводится сумма аванса. При вводе значения автоматически рассчитывается значение в связанном поле </w:t>
      </w:r>
      <w:r>
        <w:rPr>
          <w:rStyle w:val="HMSpisok10-2"/>
          <w:b/>
        </w:rPr>
        <w:t>% аванса</w:t>
      </w:r>
      <w:r>
        <w:rPr>
          <w:rStyle w:val="HMSpisok10-2"/>
        </w:rPr>
        <w:t xml:space="preserve">, т.е. вычисляется процент от значения в поле </w:t>
      </w:r>
      <w:r>
        <w:rPr>
          <w:rStyle w:val="HMSpisok10-2"/>
          <w:b/>
        </w:rPr>
        <w:t>Начальная (максимальная) цена договора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8"/>
        </w:numPr>
      </w:pPr>
      <w:r>
        <w:rPr>
          <w:rStyle w:val="HMSpisok10-2"/>
          <w:b/>
        </w:rPr>
        <w:t>% аванса</w:t>
      </w:r>
      <w:r>
        <w:rPr>
          <w:rStyle w:val="HMSpisok10-2"/>
        </w:rPr>
        <w:t xml:space="preserve"> – вручную вводится процент аванса, либо автоматически рассчитывается на основе значения, введенного в поле </w:t>
      </w:r>
      <w:r>
        <w:rPr>
          <w:rStyle w:val="HMSpisok10-2"/>
          <w:b/>
        </w:rPr>
        <w:t>Размер аванса</w:t>
      </w:r>
      <w:r>
        <w:rPr>
          <w:rStyle w:val="HMSpisok10-2"/>
        </w:rPr>
        <w:t xml:space="preserve">. При вводе значения автоматически рассчитывается значение связанного поля </w:t>
      </w:r>
      <w:r>
        <w:rPr>
          <w:rStyle w:val="HMSpisok10-2"/>
          <w:b/>
        </w:rPr>
        <w:t>Размер аванса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8"/>
        </w:numPr>
      </w:pPr>
      <w:r>
        <w:rPr>
          <w:rStyle w:val="HMSpisok10-2"/>
          <w:b/>
        </w:rPr>
        <w:t>Информация о банковском сопровождении договора</w:t>
      </w:r>
      <w:r>
        <w:rPr>
          <w:rStyle w:val="HMSpisok10-2"/>
        </w:rPr>
        <w:t xml:space="preserve"> –  указывается тип информации о банковском сопровождении договора. </w:t>
      </w:r>
    </w:p>
    <w:p w:rsidR="003D38FB" w:rsidRDefault="0042018E">
      <w:pPr>
        <w:pStyle w:val="HMSpisok10-20"/>
        <w:numPr>
          <w:ilvl w:val="0"/>
          <w:numId w:val="18"/>
        </w:numPr>
      </w:pPr>
      <w:r>
        <w:rPr>
          <w:rStyle w:val="HMSpisok10-2"/>
          <w:b/>
        </w:rPr>
        <w:t>Расчеты по договору в части выплаты аванса подлежат казначейскому сопровождению</w:t>
      </w:r>
      <w:r>
        <w:rPr>
          <w:rStyle w:val="HMSpisok10-2"/>
        </w:rPr>
        <w:t xml:space="preserve"> – признак, информирующий, что расчеты по договору в части выплаты аванса подлежат казначейскому сопровождению.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</w:rPr>
        <w:t xml:space="preserve">В группе полей </w:t>
      </w:r>
      <w:r>
        <w:rPr>
          <w:rStyle w:val="HMSpisok10-1"/>
          <w:b/>
        </w:rPr>
        <w:t>Требования к обеспечению заявки</w:t>
      </w:r>
      <w:r>
        <w:rPr>
          <w:rStyle w:val="HMSpisok10-1"/>
        </w:rPr>
        <w:t xml:space="preserve"> содержатся следующие поля: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 xml:space="preserve">Требование к наличию обеспечения заявки </w:t>
      </w:r>
      <w:r>
        <w:rPr>
          <w:rStyle w:val="HMSpisok10-2"/>
        </w:rPr>
        <w:t xml:space="preserve">– признак включается при необходимости указания информации об обеспечении заявки. Значение признака устанавливается автоматически, если в справочнике </w:t>
      </w:r>
      <w:r>
        <w:rPr>
          <w:rStyle w:val="HMSpisok10-2"/>
          <w:i/>
        </w:rPr>
        <w:t>Шаблонные значения для полей документа в разрезе организаций</w:t>
      </w:r>
      <w:r>
        <w:rPr>
          <w:rStyle w:val="HMSpisok10-2"/>
        </w:rPr>
        <w:t xml:space="preserve"> существует соответствующая запись с типом поля </w:t>
      </w:r>
      <w:r>
        <w:rPr>
          <w:rStyle w:val="HMSpisok10-2"/>
          <w:i/>
        </w:rPr>
        <w:t>Требования к наличию обеспечения заявки</w:t>
      </w:r>
      <w:r>
        <w:rPr>
          <w:rStyle w:val="HMSpisok10-2"/>
        </w:rPr>
        <w:t xml:space="preserve"> и заполненным полем </w:t>
      </w:r>
      <w:r>
        <w:rPr>
          <w:rStyle w:val="HMSpisok10-2"/>
          <w:b/>
        </w:rPr>
        <w:t>Значение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 xml:space="preserve">Размер обеспечения заявки (%) </w:t>
      </w:r>
      <w:r>
        <w:rPr>
          <w:rStyle w:val="HMSpisok10-2"/>
        </w:rPr>
        <w:t xml:space="preserve">– вручную вводится процент размера обеспечения. Автоматически рассчитывается на основе значений полей </w:t>
      </w:r>
      <w:r>
        <w:rPr>
          <w:rStyle w:val="HMSpisok10-2"/>
          <w:b/>
        </w:rPr>
        <w:t>Размер обеспечения заявки</w:t>
      </w:r>
      <w:r>
        <w:rPr>
          <w:rStyle w:val="HMSpisok10-2"/>
        </w:rPr>
        <w:t xml:space="preserve"> и </w:t>
      </w:r>
      <w:r>
        <w:rPr>
          <w:rStyle w:val="HMSpisok10-2"/>
          <w:b/>
        </w:rPr>
        <w:t>Начальная (максимальная) цена договора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 xml:space="preserve">Размер обеспечения заявки </w:t>
      </w:r>
      <w:r>
        <w:rPr>
          <w:rStyle w:val="HMSpisok10-2"/>
        </w:rPr>
        <w:t xml:space="preserve">– отображается размер обеспечения заявки. Недоступно для редактирования. Автоматически рассчитывается на основе значений полей </w:t>
      </w:r>
      <w:r>
        <w:rPr>
          <w:rStyle w:val="HMSpisok10-2"/>
          <w:b/>
        </w:rPr>
        <w:t>Размер обеспечения заявки (%)</w:t>
      </w:r>
      <w:r>
        <w:rPr>
          <w:rStyle w:val="HMSpisok10-2"/>
        </w:rPr>
        <w:t xml:space="preserve"> и </w:t>
      </w:r>
      <w:r>
        <w:rPr>
          <w:rStyle w:val="HMSpisok10-2"/>
          <w:b/>
        </w:rPr>
        <w:t>Начальная (максимальная) цена договора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 xml:space="preserve">Валюта обеспечения заявки </w:t>
      </w:r>
      <w:r>
        <w:rPr>
          <w:rStyle w:val="HMSpisok10-2"/>
        </w:rPr>
        <w:t xml:space="preserve">– указывается валюта, в которой осуществляется оплата обеспечения. Автоматически заполняется значением настроечного параметра </w:t>
      </w:r>
      <w:r>
        <w:rPr>
          <w:rStyle w:val="HMSpisok10-2"/>
          <w:b/>
        </w:rPr>
        <w:t>Валюта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 xml:space="preserve">Иные требования к обеспечению заявки </w:t>
      </w:r>
      <w:r>
        <w:rPr>
          <w:rStyle w:val="HMSpisok10-2"/>
        </w:rPr>
        <w:t xml:space="preserve">– вручную вводится информация об условиях обеспечения заявки. Значение заполняется автоматически, если в справочнике </w:t>
      </w:r>
      <w:r>
        <w:rPr>
          <w:rStyle w:val="HMSpisok10-2"/>
          <w:i/>
        </w:rPr>
        <w:t>Шаблонные значения для полей документа в разрезе организаций</w:t>
      </w:r>
      <w:r>
        <w:rPr>
          <w:rStyle w:val="HMSpisok10-2"/>
        </w:rPr>
        <w:t xml:space="preserve"> существует соответствующая запись с типом поля </w:t>
      </w:r>
      <w:r>
        <w:rPr>
          <w:rStyle w:val="HMSpisok10-2"/>
          <w:i/>
        </w:rPr>
        <w:t>Иные требования к обеспечению за</w:t>
      </w:r>
      <w:r>
        <w:rPr>
          <w:rStyle w:val="HMSpisok10-2"/>
        </w:rPr>
        <w:t xml:space="preserve">явки и заполненным полем </w:t>
      </w:r>
      <w:r>
        <w:rPr>
          <w:rStyle w:val="HMSpisok10-2"/>
          <w:b/>
        </w:rPr>
        <w:t>Значение</w:t>
      </w:r>
      <w:r>
        <w:rPr>
          <w:rStyle w:val="HMSpisok10-2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</w:rPr>
        <w:t xml:space="preserve">В группе полей </w:t>
      </w:r>
      <w:r>
        <w:rPr>
          <w:rStyle w:val="HMSpisok10-1"/>
          <w:b/>
        </w:rPr>
        <w:t>Требования к обеспечению исполнения договора</w:t>
      </w:r>
      <w:r>
        <w:rPr>
          <w:rStyle w:val="HMSpisok10-1"/>
        </w:rPr>
        <w:t xml:space="preserve"> содержатся следующие поля:</w:t>
      </w:r>
    </w:p>
    <w:p w:rsidR="003D38FB" w:rsidRDefault="0042018E">
      <w:pPr>
        <w:pStyle w:val="HMSpisok10-10"/>
        <w:numPr>
          <w:ilvl w:val="1"/>
          <w:numId w:val="19"/>
        </w:numPr>
      </w:pPr>
      <w:r>
        <w:rPr>
          <w:rStyle w:val="HMSpisok10-2"/>
          <w:b/>
        </w:rPr>
        <w:t>Требование к наличию обеспечения исполнения договора</w:t>
      </w:r>
      <w:r>
        <w:rPr>
          <w:rStyle w:val="HMSpisok10-2"/>
        </w:rPr>
        <w:t xml:space="preserve"> – при включении признака становится доступным указание информации об обязательствах к обеспечению исполнения договора. Значение признака устанавливается автоматически, если в справочнике </w:t>
      </w:r>
      <w:r>
        <w:rPr>
          <w:rStyle w:val="HMSpisok10-2"/>
          <w:i/>
        </w:rPr>
        <w:t>Шаблонные значения для полей документа в разрезе организаций</w:t>
      </w:r>
      <w:r>
        <w:rPr>
          <w:rStyle w:val="HMSpisok10-2"/>
        </w:rPr>
        <w:t xml:space="preserve"> существует соответствующая запись с типом поля </w:t>
      </w:r>
      <w:r>
        <w:rPr>
          <w:rStyle w:val="HMSpisok10-2"/>
          <w:i/>
        </w:rPr>
        <w:t>Требование к наличию обеспечения исполнения договора</w:t>
      </w:r>
      <w:r>
        <w:rPr>
          <w:rStyle w:val="HMSpisok10-2"/>
        </w:rPr>
        <w:t xml:space="preserve"> и заполненным полем </w:t>
      </w:r>
      <w:r>
        <w:rPr>
          <w:rStyle w:val="HMSpisok10-2"/>
          <w:b/>
        </w:rPr>
        <w:t>Значение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Размер обеспечения исполнения договора</w:t>
      </w:r>
      <w:r>
        <w:rPr>
          <w:rStyle w:val="HMSpisok10-2"/>
        </w:rPr>
        <w:t xml:space="preserve"> – указывается размер обеспечения исполнения договора. При вводе значения автоматически рассчитывается значение поля </w:t>
      </w:r>
      <w:r>
        <w:rPr>
          <w:rStyle w:val="HMSpisok10-2"/>
          <w:b/>
        </w:rPr>
        <w:t>Размер обеспечения исполнения договора (%)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Размер обеспечения исполнения договора (%)</w:t>
      </w:r>
      <w:r>
        <w:rPr>
          <w:rStyle w:val="HMSpisok10-2"/>
        </w:rPr>
        <w:t xml:space="preserve"> – указывается размер обеспечения исполнения договора в процентах. При вводе значения автоматически рассчитывается значение поля </w:t>
      </w:r>
      <w:r>
        <w:rPr>
          <w:rStyle w:val="HMSpisok10-2"/>
          <w:b/>
        </w:rPr>
        <w:t>Размер обеспечения исполнения договора</w:t>
      </w:r>
      <w:r>
        <w:rPr>
          <w:rStyle w:val="HMSpisok10-2"/>
        </w:rPr>
        <w:t>, при этом, если в результате округления по математическим правилам полученное значение меньше заданного %, размер суммы обеспечения увеличивается на 1 копейку.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Размер обеспечения исполнения договора (текстовое описание для ЕИС)</w:t>
      </w:r>
      <w:r>
        <w:rPr>
          <w:rStyle w:val="HMSpisok10-2"/>
        </w:rPr>
        <w:t xml:space="preserve"> – указывается размер обеспечения исполнения договора для ЕИС.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Валюта обеспечения исполнения договора</w:t>
      </w:r>
      <w:r>
        <w:rPr>
          <w:rStyle w:val="HMSpisok10-2"/>
        </w:rPr>
        <w:t xml:space="preserve"> – указывается валюта обеспечения исполнения договора.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Иные требования к обеспечению исполнения договора</w:t>
      </w:r>
      <w:r>
        <w:rPr>
          <w:rStyle w:val="HMSpisok10-2"/>
        </w:rPr>
        <w:t xml:space="preserve"> – указываются требования к обеспечению исполнения договора. Значение заполняется автоматически, если в справочнике </w:t>
      </w:r>
      <w:r>
        <w:rPr>
          <w:rStyle w:val="HMSpisok10-2"/>
          <w:i/>
        </w:rPr>
        <w:t>Шаблонные значения для полей документа в разрезе организаций</w:t>
      </w:r>
      <w:r>
        <w:rPr>
          <w:rStyle w:val="HMSpisok10-2"/>
        </w:rPr>
        <w:t xml:space="preserve"> существует соответствующая запись с типом поля </w:t>
      </w:r>
      <w:r>
        <w:rPr>
          <w:rStyle w:val="HMSpisok10-2"/>
          <w:i/>
        </w:rPr>
        <w:t>Иные требования к обеспечению исполнения договора</w:t>
      </w:r>
      <w:r>
        <w:rPr>
          <w:rStyle w:val="HMSpisok10-2"/>
        </w:rPr>
        <w:t xml:space="preserve"> и заполненным полем </w:t>
      </w:r>
      <w:r>
        <w:rPr>
          <w:rStyle w:val="HMSpisok10-2"/>
          <w:b/>
        </w:rPr>
        <w:t>Значение</w:t>
      </w:r>
      <w:r>
        <w:rPr>
          <w:rStyle w:val="HMSpisok10-2"/>
        </w:rPr>
        <w:t xml:space="preserve">, либо множественным выбором из справочника </w:t>
      </w:r>
      <w:r>
        <w:rPr>
          <w:rStyle w:val="HMSpisok10-2"/>
          <w:i/>
        </w:rPr>
        <w:t>Типовые значения для заполнения сведений о закупках</w:t>
      </w:r>
      <w:r>
        <w:rPr>
          <w:rStyle w:val="HMSpisok10-2"/>
        </w:rPr>
        <w:t>, либо вручную.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Дополнительные сведения об авансе</w:t>
      </w:r>
      <w:r>
        <w:rPr>
          <w:rStyle w:val="HMSpisok10-2"/>
        </w:rPr>
        <w:t xml:space="preserve"> – указываются дополнительные сведения об авансе. Значение заполняется автоматически, если в справочнике </w:t>
      </w:r>
      <w:r>
        <w:rPr>
          <w:rStyle w:val="HMSpisok10-2"/>
          <w:i/>
        </w:rPr>
        <w:t>Шаблонные значения для полей документа в разрезе организаций</w:t>
      </w:r>
      <w:r>
        <w:rPr>
          <w:rStyle w:val="HMSpisok10-2"/>
        </w:rPr>
        <w:t xml:space="preserve"> существует соответствующая запись с типом поля </w:t>
      </w:r>
      <w:r>
        <w:rPr>
          <w:rStyle w:val="HMSpisok10-2"/>
          <w:i/>
        </w:rPr>
        <w:t>Дополнительные сведения об авансе</w:t>
      </w:r>
      <w:r>
        <w:rPr>
          <w:rStyle w:val="HMSpisok10-2"/>
        </w:rPr>
        <w:t xml:space="preserve"> и заполненным полем </w:t>
      </w:r>
      <w:r>
        <w:rPr>
          <w:rStyle w:val="HMSpisok10-2"/>
          <w:b/>
        </w:rPr>
        <w:t>Значение</w:t>
      </w:r>
      <w:r>
        <w:rPr>
          <w:rStyle w:val="HMSpisok10-2"/>
        </w:rPr>
        <w:t xml:space="preserve">, либо множественным выбором из справочника </w:t>
      </w:r>
      <w:r>
        <w:rPr>
          <w:rStyle w:val="HMSpisok10-2"/>
          <w:i/>
        </w:rPr>
        <w:t>Типовые значения для заполнения сведений о закупках</w:t>
      </w:r>
      <w:r>
        <w:rPr>
          <w:rStyle w:val="HMSpisok10-2"/>
        </w:rPr>
        <w:t>, либо вручную.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</w:rPr>
        <w:t xml:space="preserve">В группе полей </w:t>
      </w:r>
      <w:r>
        <w:rPr>
          <w:rStyle w:val="HMSpisok10-1"/>
          <w:b/>
        </w:rPr>
        <w:t>Параметры лота</w:t>
      </w:r>
      <w:r>
        <w:rPr>
          <w:rStyle w:val="HMSpisok10-1"/>
        </w:rPr>
        <w:t xml:space="preserve"> содержатся следующие поля: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Участниками закупки могут быть только субъекты малого и среднего предпринимательства</w:t>
      </w:r>
      <w:r>
        <w:rPr>
          <w:rStyle w:val="HMSpisok10-2"/>
        </w:rPr>
        <w:t xml:space="preserve"> – при включении признака к участию в закупке допускаются только субъекты малого и среднего предпринимательства.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</w:t>
      </w:r>
      <w:r>
        <w:rPr>
          <w:rStyle w:val="HMSpisok10-2"/>
        </w:rPr>
        <w:t xml:space="preserve"> – признак включается, если к исполнению договора необходимо привлечь субподрядчиков (соисполнителей) из числа СМП.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Централизованная закупка</w:t>
      </w:r>
      <w:r>
        <w:rPr>
          <w:rStyle w:val="HMSpisok10-2"/>
        </w:rPr>
        <w:t xml:space="preserve"> – признак включается, если определение поставщика осуществляется не непосредственно заказчиком, а специальным уполномоченным органом или специализированной организацией, которая наделена рядом полномочий заказчика.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Закупка не учитывается в соответствии с пунктом 7 постановления Правительства РФ от 11.12.2014 № 1352</w:t>
      </w:r>
      <w:r>
        <w:rPr>
          <w:rStyle w:val="HMSpisok10-2"/>
        </w:rPr>
        <w:t xml:space="preserve"> – признак включается, если закупка не учитывается в расчете совокупного годового стоимостного объема договоров.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Вынесено решение антимонопольного органа по результатам обжалования действия (бездействия) заказчика, комиссии по осуществлению конкурентной закупки, оператора ЭТП</w:t>
      </w:r>
      <w:r>
        <w:rPr>
          <w:rStyle w:val="HMSpisok10-2"/>
        </w:rPr>
        <w:t xml:space="preserve"> – признак включается, если по результатам обжалования действий (бездействия) заказчика, комиссии или оператора ЭТП вынесено решение антимонопольного органа.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Категория закупки</w:t>
      </w:r>
      <w:r>
        <w:rPr>
          <w:rStyle w:val="HMSpisok10-2"/>
        </w:rPr>
        <w:t xml:space="preserve"> – указывается категория закупки.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Условие поставки</w:t>
      </w:r>
      <w:r>
        <w:rPr>
          <w:rStyle w:val="HMSpisok10-2"/>
        </w:rPr>
        <w:t xml:space="preserve"> – указывается условие поставки продукции. Значение заполняется автоматически, если в справочнике </w:t>
      </w:r>
      <w:r>
        <w:rPr>
          <w:rStyle w:val="HMSpisok10-2"/>
          <w:i/>
        </w:rPr>
        <w:t>Шаблонные значения для полей документа в разрезе организаций</w:t>
      </w:r>
      <w:r>
        <w:rPr>
          <w:rStyle w:val="HMSpisok10-2"/>
        </w:rPr>
        <w:t xml:space="preserve"> существует соответствующая запись с типом поля </w:t>
      </w:r>
      <w:r>
        <w:rPr>
          <w:rStyle w:val="HMSpisok10-2"/>
          <w:i/>
        </w:rPr>
        <w:t>Условие поставки</w:t>
      </w:r>
      <w:r>
        <w:rPr>
          <w:rStyle w:val="HMSpisok10-2"/>
        </w:rPr>
        <w:t xml:space="preserve"> и заполненным полем </w:t>
      </w:r>
      <w:r>
        <w:rPr>
          <w:rStyle w:val="HMSpisok10-2"/>
          <w:b/>
        </w:rPr>
        <w:t>Значение</w:t>
      </w:r>
      <w:r>
        <w:rPr>
          <w:rStyle w:val="HMSpisok10-2"/>
        </w:rPr>
        <w:t xml:space="preserve">, либо выбирается из справочника </w:t>
      </w:r>
      <w:r>
        <w:rPr>
          <w:rStyle w:val="HMSpisok10-2"/>
          <w:i/>
        </w:rPr>
        <w:t>Условия поставки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Условие оплаты</w:t>
      </w:r>
      <w:r>
        <w:rPr>
          <w:rStyle w:val="HMSpisok10-2"/>
        </w:rPr>
        <w:t xml:space="preserve"> – указывается условие оплаты продукции. Значение заполняется автоматически, если в справочнике </w:t>
      </w:r>
      <w:r>
        <w:rPr>
          <w:rStyle w:val="HMSpisok10-2"/>
          <w:i/>
        </w:rPr>
        <w:t>Шаблонные значения для полей документа в разрезе организаций</w:t>
      </w:r>
      <w:r>
        <w:rPr>
          <w:rStyle w:val="HMSpisok10-2"/>
        </w:rPr>
        <w:t xml:space="preserve"> существует соответствующая запись с типом поля </w:t>
      </w:r>
      <w:r>
        <w:rPr>
          <w:rStyle w:val="HMSpisok10-2"/>
          <w:i/>
        </w:rPr>
        <w:t>Условие оплаты</w:t>
      </w:r>
      <w:r>
        <w:rPr>
          <w:rStyle w:val="HMSpisok10-2"/>
        </w:rPr>
        <w:t xml:space="preserve"> и заполненным полем </w:t>
      </w:r>
      <w:r>
        <w:rPr>
          <w:rStyle w:val="HMSpisok10-2"/>
          <w:b/>
        </w:rPr>
        <w:t>Значение</w:t>
      </w:r>
      <w:r>
        <w:rPr>
          <w:rStyle w:val="HMSpisok10-2"/>
        </w:rPr>
        <w:t xml:space="preserve">, либо выбирается из справочника </w:t>
      </w:r>
      <w:r>
        <w:rPr>
          <w:rStyle w:val="HMSpisok10-2"/>
          <w:i/>
        </w:rPr>
        <w:t>Условия оплаты</w:t>
      </w:r>
      <w:r>
        <w:rPr>
          <w:rStyle w:val="HMSpisok10-2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</w:rPr>
        <w:t xml:space="preserve">В списке </w:t>
      </w:r>
      <w:r>
        <w:rPr>
          <w:rStyle w:val="HMSpisok10-1"/>
          <w:i/>
        </w:rPr>
        <w:t>Критерии оценки</w:t>
      </w:r>
      <w:r>
        <w:rPr>
          <w:rStyle w:val="HMSpisok10-1"/>
        </w:rPr>
        <w:t xml:space="preserve"> указываются критерии для оценки заявок участников процедуры закупки. Для добавления нового критерия оценки нажимается кнопка </w:t>
      </w:r>
      <w:r>
        <w:rPr>
          <w:rStyle w:val="HMSpisok10-1"/>
          <w:b/>
        </w:rPr>
        <w:t>+</w:t>
      </w:r>
      <w:r>
        <w:rPr>
          <w:rStyle w:val="HMSpisok10-1"/>
        </w:rPr>
        <w:t xml:space="preserve"> (</w:t>
      </w:r>
      <w:r>
        <w:rPr>
          <w:rStyle w:val="HMSpisok10-1"/>
          <w:b/>
        </w:rPr>
        <w:t>Добавить</w:t>
      </w:r>
      <w:r>
        <w:rPr>
          <w:rStyle w:val="HMSpisok10-1"/>
        </w:rPr>
        <w:t>), на экране появится форма:</w:t>
      </w:r>
    </w:p>
    <w:p w:rsidR="003D38FB" w:rsidRDefault="00837697">
      <w:pPr>
        <w:pStyle w:val="HMImageCaption0"/>
      </w:pPr>
      <w:r>
        <w:pict>
          <v:shape id="_x0000_s1038" style="width:481.5pt;height:199.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2533650"/>
                        <wp:effectExtent l="0" t="0" r="0" b="0"/>
                        <wp:docPr id="12" name="Pic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_forma_redaqtora_qriteriia_ocenqi.png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2533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8 – Форма создания записи списка «Критерии оценки»</w:t>
                  </w:r>
                </w:p>
              </w:txbxContent>
            </v:textbox>
          </v:shape>
        </w:pict>
      </w:r>
    </w:p>
    <w:p w:rsidR="003D38FB" w:rsidRDefault="0042018E">
      <w:pPr>
        <w:pStyle w:val="HMdopstrokapolya0"/>
      </w:pPr>
      <w:r>
        <w:rPr>
          <w:rStyle w:val="HMdopstrokapolya"/>
        </w:rPr>
        <w:t>На форме  заполняются:</w:t>
      </w:r>
    </w:p>
    <w:p w:rsidR="003D38FB" w:rsidRDefault="0042018E">
      <w:pPr>
        <w:pStyle w:val="HMSpisok10-20"/>
        <w:numPr>
          <w:ilvl w:val="0"/>
          <w:numId w:val="18"/>
        </w:numPr>
      </w:pPr>
      <w:r>
        <w:rPr>
          <w:rStyle w:val="HMSpisok10-2"/>
          <w:b/>
        </w:rPr>
        <w:t>Наименование критерия</w:t>
      </w:r>
      <w:r>
        <w:rPr>
          <w:rStyle w:val="HMSpisok10-2"/>
        </w:rPr>
        <w:t xml:space="preserve"> – вручную вводится наименование критерия оценки.</w:t>
      </w:r>
    </w:p>
    <w:p w:rsidR="003D38FB" w:rsidRDefault="0042018E">
      <w:pPr>
        <w:pStyle w:val="HMSpisok10-20"/>
        <w:numPr>
          <w:ilvl w:val="0"/>
          <w:numId w:val="18"/>
        </w:numPr>
      </w:pPr>
      <w:r>
        <w:rPr>
          <w:rStyle w:val="HMSpisok10-2"/>
          <w:b/>
        </w:rPr>
        <w:t>Тип</w:t>
      </w:r>
      <w:r>
        <w:rPr>
          <w:rStyle w:val="HMSpisok10-2"/>
        </w:rPr>
        <w:t xml:space="preserve"> – значение заполняется выбором из справочника </w:t>
      </w:r>
      <w:r>
        <w:rPr>
          <w:rStyle w:val="HMSpisok10-2"/>
          <w:i/>
        </w:rPr>
        <w:t>Типы критериев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8"/>
        </w:numPr>
      </w:pPr>
      <w:r>
        <w:rPr>
          <w:rStyle w:val="HMSpisok10-2"/>
          <w:b/>
        </w:rPr>
        <w:t>Описание критерия</w:t>
      </w:r>
      <w:r>
        <w:rPr>
          <w:rStyle w:val="HMSpisok10-2"/>
        </w:rPr>
        <w:t xml:space="preserve"> – вручную вводится необходимое описание критерия оценки.</w:t>
      </w:r>
    </w:p>
    <w:p w:rsidR="003D38FB" w:rsidRDefault="0042018E">
      <w:pPr>
        <w:pStyle w:val="HMSpisok10-20"/>
        <w:numPr>
          <w:ilvl w:val="0"/>
          <w:numId w:val="18"/>
        </w:numPr>
      </w:pPr>
      <w:r>
        <w:rPr>
          <w:rStyle w:val="HMSpisok10-2"/>
          <w:b/>
        </w:rPr>
        <w:t>Максимальное значение</w:t>
      </w:r>
      <w:r>
        <w:rPr>
          <w:rStyle w:val="HMSpisok10-2"/>
        </w:rPr>
        <w:t xml:space="preserve"> – вручную вводится значение максимального балла по данному критерию оценки.</w:t>
      </w:r>
    </w:p>
    <w:p w:rsidR="003D38FB" w:rsidRDefault="0042018E">
      <w:pPr>
        <w:pStyle w:val="HMSpisok10-20"/>
        <w:numPr>
          <w:ilvl w:val="0"/>
          <w:numId w:val="18"/>
        </w:numPr>
      </w:pPr>
      <w:r>
        <w:rPr>
          <w:rStyle w:val="HMSpisok10-2"/>
          <w:b/>
        </w:rPr>
        <w:t>Вес</w:t>
      </w:r>
      <w:r>
        <w:rPr>
          <w:rStyle w:val="HMSpisok10-2"/>
        </w:rPr>
        <w:t xml:space="preserve"> – указывается процент значимости критерия относительно других критериев оценки.</w:t>
      </w:r>
    </w:p>
    <w:p w:rsidR="003D38FB" w:rsidRDefault="0042018E">
      <w:pPr>
        <w:pStyle w:val="HMSpisok10-20"/>
        <w:numPr>
          <w:ilvl w:val="0"/>
          <w:numId w:val="18"/>
        </w:numPr>
      </w:pPr>
      <w:r>
        <w:rPr>
          <w:rStyle w:val="HMSpisok10-2"/>
          <w:b/>
        </w:rPr>
        <w:t>Порядок оценки</w:t>
      </w:r>
      <w:r>
        <w:rPr>
          <w:rStyle w:val="HMSpisok10-2"/>
        </w:rPr>
        <w:t xml:space="preserve"> – значение заполняется выбором из раскрывающего списка</w:t>
      </w:r>
    </w:p>
    <w:p w:rsidR="003D38FB" w:rsidRDefault="0042018E">
      <w:pPr>
        <w:pStyle w:val="HMSpisok10-20"/>
        <w:numPr>
          <w:ilvl w:val="0"/>
          <w:numId w:val="18"/>
        </w:numPr>
      </w:pPr>
      <w:r>
        <w:rPr>
          <w:rStyle w:val="HMSpisok10-2"/>
          <w:b/>
        </w:rPr>
        <w:t>Формула расчета</w:t>
      </w:r>
      <w:r>
        <w:rPr>
          <w:rStyle w:val="HMSpisok10-2"/>
        </w:rPr>
        <w:t xml:space="preserve"> – автоматически заполняется значение поля </w:t>
      </w:r>
      <w:r>
        <w:rPr>
          <w:rStyle w:val="HMSpisok10-2"/>
          <w:b/>
        </w:rPr>
        <w:t>Формула расчета</w:t>
      </w:r>
      <w:r>
        <w:rPr>
          <w:rStyle w:val="HMSpisok10-2"/>
        </w:rPr>
        <w:t xml:space="preserve"> записи справочника </w:t>
      </w:r>
      <w:r>
        <w:rPr>
          <w:rStyle w:val="HMSpisok10-2"/>
          <w:i/>
        </w:rPr>
        <w:t>Типы критериев</w:t>
      </w:r>
      <w:r>
        <w:rPr>
          <w:rStyle w:val="HMSpisok10-2"/>
        </w:rPr>
        <w:t xml:space="preserve">, выбранной в поле </w:t>
      </w:r>
      <w:r>
        <w:rPr>
          <w:rStyle w:val="HMSpisok10-2"/>
          <w:b/>
        </w:rPr>
        <w:t>Тип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8"/>
        </w:numPr>
      </w:pPr>
      <w:r>
        <w:rPr>
          <w:rStyle w:val="HMSpisok10-2"/>
          <w:b/>
        </w:rPr>
        <w:t>Предельное значение критерия</w:t>
      </w:r>
      <w:r>
        <w:rPr>
          <w:rStyle w:val="HMSpisok10-2"/>
        </w:rPr>
        <w:t xml:space="preserve"> – значение вводится вручную, допустимо вводить только положительные числа.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</w:rPr>
        <w:t xml:space="preserve">В списке </w:t>
      </w:r>
      <w:r>
        <w:rPr>
          <w:rStyle w:val="HMSpisok10-1"/>
          <w:i/>
        </w:rPr>
        <w:t>Дополнительные поля в составе лота извещения в ЕИС</w:t>
      </w:r>
      <w:r>
        <w:rPr>
          <w:rStyle w:val="HMSpisok10-1"/>
        </w:rPr>
        <w:t xml:space="preserve"> содержатся поля из шаблона способа определения.</w:t>
      </w:r>
    </w:p>
    <w:p w:rsidR="003D38FB" w:rsidRDefault="0042018E">
      <w:pPr>
        <w:pStyle w:val="3"/>
        <w:spacing w:line="480" w:lineRule="auto"/>
      </w:pPr>
      <w:bookmarkStart w:id="15" w:name="KZ_Spisok_Svedeniya_po_zakazchiku"/>
      <w:bookmarkStart w:id="16" w:name="_Toc145667451"/>
      <w:r>
        <w:t>Список «Сведения по Заказчику»</w:t>
      </w:r>
      <w:bookmarkEnd w:id="15"/>
      <w:bookmarkEnd w:id="16"/>
    </w:p>
    <w:p w:rsidR="003D38FB" w:rsidRDefault="0042018E">
      <w:pPr>
        <w:pStyle w:val="HMComment0"/>
      </w:pPr>
      <w:r>
        <w:rPr>
          <w:rStyle w:val="HMComment"/>
        </w:rPr>
        <w:t>В списке содержится перечень заказчиков по лоту процедуры закупки. Список имеет вид:</w:t>
      </w:r>
    </w:p>
    <w:p w:rsidR="003D38FB" w:rsidRDefault="00837697">
      <w:pPr>
        <w:pStyle w:val="HMImageCaption0"/>
      </w:pPr>
      <w:r>
        <w:pict>
          <v:shape id="_x0000_s1037" style="width:481.5pt;height:90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1143000"/>
                        <wp:effectExtent l="0" t="0" r="0" b="0"/>
                        <wp:docPr id="13" name="Pic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Z_Spisok_Svedeniya_po_zakazchiku.png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9 – Список «Сведения по Заказчику»</w:t>
                  </w:r>
                </w:p>
              </w:txbxContent>
            </v:textbox>
          </v:shape>
        </w:pict>
      </w:r>
    </w:p>
    <w:p w:rsidR="003D38FB" w:rsidRDefault="0042018E">
      <w:pPr>
        <w:pStyle w:val="HMComment0"/>
      </w:pPr>
      <w:r>
        <w:rPr>
          <w:rStyle w:val="HMComment"/>
        </w:rPr>
        <w:t xml:space="preserve">Сведения по заказчику формируются в карточке закупки на основе соответствующих данных родительского ЭД «Позиция плана». Для добавления карточек закупки предназначена кнопка </w:t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0" t="0" r="0" b="0"/>
            <wp:docPr id="1" name="Pic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ka_Dobavit_KZ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Comment"/>
        </w:rPr>
        <w:t xml:space="preserve"> (</w:t>
      </w:r>
      <w:r>
        <w:rPr>
          <w:rStyle w:val="HMComment"/>
          <w:b/>
        </w:rPr>
        <w:t>Добавить карточку закупки</w:t>
      </w:r>
      <w:r>
        <w:rPr>
          <w:rStyle w:val="HMComment"/>
        </w:rPr>
        <w:t>). При нажатии кнопки открывается список ЭД «Карточка закупки»</w:t>
      </w:r>
    </w:p>
    <w:p w:rsidR="003D38FB" w:rsidRDefault="0042018E">
      <w:pPr>
        <w:pStyle w:val="HMComment0"/>
      </w:pPr>
      <w:r>
        <w:rPr>
          <w:rStyle w:val="HMComment"/>
        </w:rPr>
        <w:t xml:space="preserve">Для удаления сведений по заказчику предназначена кнопка </w:t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0" t="0" r="0" b="0"/>
            <wp:docPr id="15" name="Pic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ka_Iskluchit_KZ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Normal"/>
        </w:rPr>
        <w:t xml:space="preserve"> (</w:t>
      </w:r>
      <w:r>
        <w:rPr>
          <w:rStyle w:val="HMNormal"/>
          <w:b/>
        </w:rPr>
        <w:t>Исключить карточку закупки</w:t>
      </w:r>
      <w:r>
        <w:rPr>
          <w:rStyle w:val="HMNormal"/>
        </w:rPr>
        <w:t>).</w:t>
      </w:r>
    </w:p>
    <w:p w:rsidR="003D38FB" w:rsidRDefault="0042018E">
      <w:pPr>
        <w:pStyle w:val="HMComment0"/>
      </w:pPr>
      <w:r>
        <w:rPr>
          <w:rStyle w:val="HMComment"/>
        </w:rPr>
        <w:t xml:space="preserve">При просмотре записи списка </w:t>
      </w:r>
      <w:r>
        <w:rPr>
          <w:rStyle w:val="HMComment"/>
          <w:i/>
        </w:rPr>
        <w:t>Сведения по заказчику</w:t>
      </w:r>
      <w:r>
        <w:rPr>
          <w:rStyle w:val="HMComment"/>
        </w:rPr>
        <w:t xml:space="preserve"> открывается форма </w:t>
      </w:r>
      <w:r>
        <w:rPr>
          <w:rStyle w:val="HMComment"/>
          <w:i/>
        </w:rPr>
        <w:t>Редактирование</w:t>
      </w:r>
      <w:r>
        <w:rPr>
          <w:rStyle w:val="HMComment"/>
        </w:rPr>
        <w:t>:</w:t>
      </w:r>
    </w:p>
    <w:p w:rsidR="003D38FB" w:rsidRDefault="00837697">
      <w:pPr>
        <w:pStyle w:val="HMImageCaption0"/>
      </w:pPr>
      <w:r>
        <w:pict>
          <v:shape id="_x0000_s1036" style="width:481.5pt;height:359.2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4562475"/>
                        <wp:effectExtent l="0" t="0" r="0" b="0"/>
                        <wp:docPr id="17" name="Pic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_forma_redaqtora_svedenii_o_zaqazchiqe.png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456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10 – Форма редактора «Сведения о заказчике»</w:t>
                  </w:r>
                </w:p>
              </w:txbxContent>
            </v:textbox>
          </v:shape>
        </w:pict>
      </w:r>
    </w:p>
    <w:p w:rsidR="003D38FB" w:rsidRDefault="0042018E">
      <w:pPr>
        <w:pStyle w:val="HMComment0"/>
      </w:pPr>
      <w:r>
        <w:rPr>
          <w:rStyle w:val="HMComment"/>
        </w:rPr>
        <w:t>На форме редактора заполняются: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Позиция плана</w:t>
      </w:r>
      <w:r>
        <w:rPr>
          <w:rStyle w:val="HMSpisok10-1"/>
        </w:rPr>
        <w:t xml:space="preserve"> – отображается ссылка на ЭД «Позиция плана», на основе которого сформирована карточка закупки.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Номер позиции плана</w:t>
      </w:r>
      <w:r>
        <w:rPr>
          <w:rStyle w:val="HMSpisok10-1"/>
        </w:rPr>
        <w:t xml:space="preserve"> – отображается номер ЭД «Позиция плана», на основе которого сформирована карточка закупки.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Заказчик</w:t>
      </w:r>
      <w:r>
        <w:rPr>
          <w:rStyle w:val="HMSpisok10-1"/>
        </w:rPr>
        <w:t xml:space="preserve"> – отображается полное наименование организации заказчика. Автоматически заполняется организацией заказчика из родительского ЭД «Позиция плана».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ИНН</w:t>
      </w:r>
      <w:r>
        <w:rPr>
          <w:rStyle w:val="HMSpisok10-1"/>
        </w:rPr>
        <w:t xml:space="preserve"> – отображается ИНН заказчика. Автоматически заполняется значением поля </w:t>
      </w:r>
      <w:r>
        <w:rPr>
          <w:rStyle w:val="HMSpisok10-1"/>
          <w:b/>
        </w:rPr>
        <w:t>ИНН</w:t>
      </w:r>
      <w:r>
        <w:rPr>
          <w:rStyle w:val="HMSpisok10-1"/>
        </w:rPr>
        <w:t xml:space="preserve"> организации, указанной в поле </w:t>
      </w:r>
      <w:r>
        <w:rPr>
          <w:rStyle w:val="HMSpisok10-1"/>
          <w:b/>
        </w:rPr>
        <w:t>Заказчик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КПП</w:t>
      </w:r>
      <w:r>
        <w:rPr>
          <w:rStyle w:val="HMSpisok10-1"/>
        </w:rPr>
        <w:t xml:space="preserve"> – отображается КПП заказчика. Автоматически заполняется значением поля </w:t>
      </w:r>
      <w:r>
        <w:rPr>
          <w:rStyle w:val="HMSpisok10-1"/>
          <w:b/>
        </w:rPr>
        <w:t>КПП</w:t>
      </w:r>
      <w:r>
        <w:rPr>
          <w:rStyle w:val="HMSpisok10-1"/>
        </w:rPr>
        <w:t xml:space="preserve"> организации, указанной в поле </w:t>
      </w:r>
      <w:r>
        <w:rPr>
          <w:rStyle w:val="HMSpisok10-1"/>
          <w:b/>
        </w:rPr>
        <w:t>Заказчик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ОГРН</w:t>
      </w:r>
      <w:r>
        <w:rPr>
          <w:rStyle w:val="HMSpisok10-1"/>
        </w:rPr>
        <w:t xml:space="preserve"> – отображается ОГРН заказчика. Автоматически заполняется значением поля </w:t>
      </w:r>
      <w:r>
        <w:rPr>
          <w:rStyle w:val="HMSpisok10-1"/>
          <w:b/>
        </w:rPr>
        <w:t>ОГРН</w:t>
      </w:r>
      <w:r>
        <w:rPr>
          <w:rStyle w:val="HMSpisok10-1"/>
        </w:rPr>
        <w:t xml:space="preserve"> организации, указанной в поле </w:t>
      </w:r>
      <w:r>
        <w:rPr>
          <w:rStyle w:val="HMSpisok10-1"/>
          <w:b/>
        </w:rPr>
        <w:t>Заказчик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Адрес местонахождения</w:t>
      </w:r>
      <w:r>
        <w:rPr>
          <w:rStyle w:val="HMSpisok10-1"/>
        </w:rPr>
        <w:t xml:space="preserve"> – вручную вводится адрес организации заказчика. Автоматически заполняется значением полей </w:t>
      </w:r>
      <w:r>
        <w:rPr>
          <w:rStyle w:val="HMSpisok10-1"/>
          <w:b/>
        </w:rPr>
        <w:t>Индекс</w:t>
      </w:r>
      <w:r>
        <w:rPr>
          <w:rStyle w:val="HMSpisok10-1"/>
        </w:rPr>
        <w:t xml:space="preserve"> и </w:t>
      </w:r>
      <w:r>
        <w:rPr>
          <w:rStyle w:val="HMSpisok10-1"/>
          <w:b/>
        </w:rPr>
        <w:t>Адрес</w:t>
      </w:r>
      <w:r>
        <w:rPr>
          <w:rStyle w:val="HMSpisok10-1"/>
        </w:rPr>
        <w:t xml:space="preserve"> группы полей </w:t>
      </w:r>
      <w:r>
        <w:rPr>
          <w:rStyle w:val="HMSpisok10-1"/>
          <w:b/>
        </w:rPr>
        <w:t>Местонахождение/Место жительства</w:t>
      </w:r>
      <w:r>
        <w:rPr>
          <w:rStyle w:val="HMSpisok10-1"/>
        </w:rPr>
        <w:t xml:space="preserve"> организации, указанной в поле </w:t>
      </w:r>
      <w:r>
        <w:rPr>
          <w:rStyle w:val="HMSpisok10-1"/>
          <w:b/>
        </w:rPr>
        <w:t>Заказчик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Почтовый адрес</w:t>
      </w:r>
      <w:r>
        <w:rPr>
          <w:rStyle w:val="HMSpisok10-1"/>
        </w:rPr>
        <w:t xml:space="preserve"> – вручную вводится почтовый адрес организации заказчика. Автоматически заполняется значением полей </w:t>
      </w:r>
      <w:r>
        <w:rPr>
          <w:rStyle w:val="HMSpisok10-1"/>
          <w:b/>
        </w:rPr>
        <w:t>Индекс</w:t>
      </w:r>
      <w:r>
        <w:rPr>
          <w:rStyle w:val="HMSpisok10-1"/>
        </w:rPr>
        <w:t xml:space="preserve"> и </w:t>
      </w:r>
      <w:r>
        <w:rPr>
          <w:rStyle w:val="HMSpisok10-1"/>
          <w:b/>
        </w:rPr>
        <w:t>Адрес</w:t>
      </w:r>
      <w:r>
        <w:rPr>
          <w:rStyle w:val="HMSpisok10-1"/>
        </w:rPr>
        <w:t xml:space="preserve"> группы полей </w:t>
      </w:r>
      <w:r>
        <w:rPr>
          <w:rStyle w:val="HMSpisok10-1"/>
          <w:b/>
        </w:rPr>
        <w:t>Почтовый адрес</w:t>
      </w:r>
      <w:r>
        <w:rPr>
          <w:rStyle w:val="HMSpisok10-1"/>
        </w:rPr>
        <w:t xml:space="preserve"> организации, указанной в поле </w:t>
      </w:r>
      <w:r>
        <w:rPr>
          <w:rStyle w:val="HMSpisok10-1"/>
          <w:b/>
        </w:rPr>
        <w:t>Заказчик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 xml:space="preserve">Способ ввода информации о цене договора </w:t>
      </w:r>
      <w:r>
        <w:rPr>
          <w:rStyle w:val="HMSpisok10-1"/>
        </w:rPr>
        <w:t>– из раскрывающегося списка выбирается способ ввода информации о цене заключаемого договора.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 xml:space="preserve">Начальная (максимальная) цена договора </w:t>
      </w:r>
      <w:r>
        <w:rPr>
          <w:rStyle w:val="HMSpisok10-1"/>
        </w:rPr>
        <w:t>– отображается цена заключаемого на основе процедуры договора. Автоматически заполняется значением суммы строк финансирования документа.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 xml:space="preserve">Валюта </w:t>
      </w:r>
      <w:r>
        <w:rPr>
          <w:rStyle w:val="HMSpisok10-1"/>
        </w:rPr>
        <w:t xml:space="preserve">– указывается валюта, в которой осуществляется оплата. Автоматически заполняется значением настроечного параметра </w:t>
      </w:r>
      <w:r>
        <w:rPr>
          <w:rStyle w:val="HMSpisok10-1"/>
          <w:b/>
        </w:rPr>
        <w:t>Валюта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 xml:space="preserve">Курс валюты </w:t>
      </w:r>
      <w:r>
        <w:rPr>
          <w:rStyle w:val="HMSpisok10-3"/>
        </w:rPr>
        <w:t xml:space="preserve">– вручную вводится курс выбранной валюты. </w:t>
      </w:r>
      <w:r>
        <w:rPr>
          <w:rStyle w:val="HMSpisok10-1"/>
        </w:rPr>
        <w:t xml:space="preserve">Кнопка 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Pic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ka_Dobavit_harakteristiku_iz_spravochnika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Spisok10-1"/>
        </w:rPr>
        <w:t xml:space="preserve"> (</w:t>
      </w:r>
      <w:r>
        <w:rPr>
          <w:rStyle w:val="HMSpisok10-1"/>
          <w:b/>
        </w:rPr>
        <w:t>Выбрать курс валюты из справочника</w:t>
      </w:r>
      <w:r>
        <w:rPr>
          <w:rStyle w:val="HMSpisok10-1"/>
        </w:rPr>
        <w:t>) предназначена для выбора нужного курса из справочника.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 xml:space="preserve">Дата, на которую установлен курс валюты </w:t>
      </w:r>
      <w:r>
        <w:rPr>
          <w:rStyle w:val="HMSpisok10-1"/>
        </w:rPr>
        <w:t>– из календаря выбирается дата, на которую установлен курс выбранной валюты.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 xml:space="preserve">Начальная (максимальная) цена договора в рублевом эквиваленте </w:t>
      </w:r>
      <w:r>
        <w:rPr>
          <w:rStyle w:val="HMSpisok10-1"/>
        </w:rPr>
        <w:t xml:space="preserve">– отображается цена договора в рублевом эквиваленте. Автоматически заполняется произведением значений полей </w:t>
      </w:r>
      <w:r>
        <w:rPr>
          <w:rStyle w:val="HMSpisok10-1"/>
          <w:b/>
        </w:rPr>
        <w:t>Курс валюты</w:t>
      </w:r>
      <w:r>
        <w:rPr>
          <w:rStyle w:val="HMSpisok10-1"/>
        </w:rPr>
        <w:t xml:space="preserve"> и </w:t>
      </w:r>
      <w:r>
        <w:rPr>
          <w:rStyle w:val="HMSpisok10-1"/>
          <w:b/>
        </w:rPr>
        <w:t>Начальная</w:t>
      </w:r>
      <w:r>
        <w:rPr>
          <w:rStyle w:val="HMSpisok10-1"/>
        </w:rPr>
        <w:t xml:space="preserve"> (</w:t>
      </w:r>
      <w:r>
        <w:rPr>
          <w:rStyle w:val="HMSpisok10-1"/>
          <w:b/>
        </w:rPr>
        <w:t>максимальная</w:t>
      </w:r>
      <w:r>
        <w:rPr>
          <w:rStyle w:val="HMSpisok10-1"/>
        </w:rPr>
        <w:t xml:space="preserve">) </w:t>
      </w:r>
      <w:r>
        <w:rPr>
          <w:rStyle w:val="HMSpisok10-1"/>
          <w:b/>
        </w:rPr>
        <w:t>цена договора</w:t>
      </w:r>
      <w:r>
        <w:rPr>
          <w:rStyle w:val="HMSpisok10-1"/>
        </w:rPr>
        <w:t xml:space="preserve"> (</w:t>
      </w:r>
      <w:r>
        <w:rPr>
          <w:rStyle w:val="HMSpisok10-1"/>
          <w:b/>
        </w:rPr>
        <w:t>Максимальная цена договора</w:t>
      </w:r>
      <w:r>
        <w:rPr>
          <w:rStyle w:val="HMSpisok10-1"/>
        </w:rPr>
        <w:t>).</w:t>
      </w:r>
    </w:p>
    <w:p w:rsidR="003D38FB" w:rsidRDefault="0042018E">
      <w:pPr>
        <w:pStyle w:val="HMSpisok10-10"/>
        <w:numPr>
          <w:ilvl w:val="0"/>
          <w:numId w:val="20"/>
        </w:numPr>
      </w:pPr>
      <w:r>
        <w:rPr>
          <w:rStyle w:val="HMSpisok10-1"/>
          <w:b/>
        </w:rPr>
        <w:t>Формула цены, устанавливающая правила расчета сумм, подлежащих уплате</w:t>
      </w:r>
      <w:r>
        <w:rPr>
          <w:rStyle w:val="HMNormal"/>
          <w:sz w:val="20"/>
        </w:rPr>
        <w:t xml:space="preserve"> </w:t>
      </w:r>
      <w:r>
        <w:rPr>
          <w:rStyle w:val="HMSpisok10-3"/>
        </w:rPr>
        <w:t>– вручную вводится формула цены для расчета сумм оплаты.</w:t>
      </w:r>
    </w:p>
    <w:p w:rsidR="003D38FB" w:rsidRDefault="0042018E">
      <w:pPr>
        <w:pStyle w:val="HMSpisok10-10"/>
        <w:numPr>
          <w:ilvl w:val="0"/>
          <w:numId w:val="21"/>
        </w:numPr>
      </w:pPr>
      <w:r>
        <w:rPr>
          <w:rStyle w:val="HMSpisok10-1"/>
          <w:b/>
        </w:rPr>
        <w:t xml:space="preserve">Указать цену для группы товаров, работ, услуг </w:t>
      </w:r>
      <w:r>
        <w:rPr>
          <w:rStyle w:val="HMSpisok10-2"/>
        </w:rPr>
        <w:t>– признак включается, если допустимо указать цену для группы продукции.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 xml:space="preserve">Цена единицы товара, работы, услуги </w:t>
      </w:r>
      <w:r>
        <w:rPr>
          <w:rStyle w:val="HMSpisok10-1"/>
        </w:rPr>
        <w:t>– вручную вводится цена единицы продукции.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 xml:space="preserve">Цена единицы товара, работы, услуги в рублевом эквиваленте </w:t>
      </w:r>
      <w:r>
        <w:rPr>
          <w:rStyle w:val="HMSpisok10-1"/>
        </w:rPr>
        <w:t>– отображается цена на продукцию в рублевом эквиваленте.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Обоснование начальной (максимальной) цены договора</w:t>
      </w:r>
      <w:r>
        <w:rPr>
          <w:rStyle w:val="HMSpisok10-1"/>
        </w:rPr>
        <w:t xml:space="preserve"> – вручную вводится обоснование цены договора.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Дополнительные сведения по участнику совместной закупки</w:t>
      </w:r>
      <w:r>
        <w:rPr>
          <w:rStyle w:val="HMSpisok10-1"/>
        </w:rPr>
        <w:t xml:space="preserve"> – вручную вводятся необходимые дополнительные сведения по участнику процедуры.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Расчет цены осуществлен во внешней системе</w:t>
      </w:r>
      <w:r>
        <w:rPr>
          <w:rStyle w:val="HMSpisok10-1"/>
        </w:rPr>
        <w:t xml:space="preserve"> – </w:t>
      </w:r>
      <w:r>
        <w:rPr>
          <w:rStyle w:val="HMSpisok10-2"/>
        </w:rPr>
        <w:t>признак, информирующий, что расчет цены был произведен во внешней системе (</w:t>
      </w:r>
      <w:r>
        <w:rPr>
          <w:rStyle w:val="HMSpisok10-2"/>
          <w:b/>
        </w:rPr>
        <w:t>ЦеновикRPO</w:t>
      </w:r>
      <w:r>
        <w:rPr>
          <w:rStyle w:val="HMSpisok10-2"/>
        </w:rPr>
        <w:t>).</w:t>
      </w:r>
    </w:p>
    <w:p w:rsidR="003D38FB" w:rsidRDefault="0042018E">
      <w:pPr>
        <w:pStyle w:val="HMComment0"/>
      </w:pPr>
      <w:r>
        <w:rPr>
          <w:rStyle w:val="HMComment"/>
        </w:rPr>
        <w:t xml:space="preserve">В группе полей </w:t>
      </w:r>
      <w:r>
        <w:rPr>
          <w:rStyle w:val="HMComment"/>
          <w:b/>
        </w:rPr>
        <w:t>Место поставки</w:t>
      </w:r>
      <w:r>
        <w:rPr>
          <w:rStyle w:val="HMComment"/>
        </w:rPr>
        <w:t xml:space="preserve"> заполняются:</w:t>
      </w:r>
    </w:p>
    <w:p w:rsidR="003D38FB" w:rsidRDefault="0042018E">
      <w:pPr>
        <w:pStyle w:val="HMSpisok10-10"/>
        <w:numPr>
          <w:ilvl w:val="0"/>
          <w:numId w:val="22"/>
        </w:numPr>
      </w:pPr>
      <w:r>
        <w:rPr>
          <w:rStyle w:val="HMSpisok10-1"/>
          <w:b/>
        </w:rPr>
        <w:t>Страна</w:t>
      </w:r>
      <w:r>
        <w:rPr>
          <w:rStyle w:val="HMSpisok10-1"/>
        </w:rPr>
        <w:t xml:space="preserve"> – указывается страна поставки продукции. Доступно для редактирования на статусе </w:t>
      </w:r>
      <w:r>
        <w:rPr>
          <w:rStyle w:val="HMSpisok10-1"/>
          <w:i/>
        </w:rPr>
        <w:t>«Черновик»</w:t>
      </w:r>
      <w:r>
        <w:rPr>
          <w:rStyle w:val="HMSpisok10-1"/>
        </w:rPr>
        <w:t xml:space="preserve">. Автоматически заполняется значением поля </w:t>
      </w:r>
      <w:r>
        <w:rPr>
          <w:rStyle w:val="HMSpisok10-1"/>
          <w:b/>
        </w:rPr>
        <w:t>Страна</w:t>
      </w:r>
      <w:r>
        <w:rPr>
          <w:rStyle w:val="HMSpisok10-1"/>
        </w:rPr>
        <w:t xml:space="preserve"> группы полей </w:t>
      </w:r>
      <w:r>
        <w:rPr>
          <w:rStyle w:val="HMSpisok10-1"/>
          <w:b/>
        </w:rPr>
        <w:t>Регион поставки товаров (выполнения работ, оказания услуг)</w:t>
      </w:r>
      <w:r>
        <w:rPr>
          <w:rStyle w:val="HMSpisok10-1"/>
        </w:rPr>
        <w:t xml:space="preserve"> родительского ЭД «Позиция плана».</w:t>
      </w:r>
    </w:p>
    <w:p w:rsidR="003D38FB" w:rsidRDefault="0042018E">
      <w:pPr>
        <w:pStyle w:val="HMSpisok10-10"/>
        <w:numPr>
          <w:ilvl w:val="0"/>
          <w:numId w:val="22"/>
        </w:numPr>
      </w:pPr>
      <w:r>
        <w:rPr>
          <w:rStyle w:val="HMSpisok10-1"/>
          <w:b/>
        </w:rPr>
        <w:t>ОКАТО</w:t>
      </w:r>
      <w:r>
        <w:rPr>
          <w:rStyle w:val="HMSpisok10-1"/>
        </w:rPr>
        <w:t xml:space="preserve"> – указывается код территории поставки продукции из </w:t>
      </w:r>
      <w:r>
        <w:rPr>
          <w:rStyle w:val="HMSpisok10-1"/>
          <w:i/>
        </w:rPr>
        <w:t>Общероссийского классификатора объектов административно-территориального деления</w:t>
      </w:r>
      <w:r>
        <w:rPr>
          <w:rStyle w:val="HMSpisok10-1"/>
        </w:rPr>
        <w:t xml:space="preserve">. Автоматически заполняется значением поля </w:t>
      </w:r>
      <w:r>
        <w:rPr>
          <w:rStyle w:val="HMSpisok10-1"/>
          <w:b/>
        </w:rPr>
        <w:t>Код ОКАТО</w:t>
      </w:r>
      <w:r>
        <w:rPr>
          <w:rStyle w:val="HMSpisok10-1"/>
        </w:rPr>
        <w:t xml:space="preserve"> группы полей </w:t>
      </w:r>
      <w:r>
        <w:rPr>
          <w:rStyle w:val="HMSpisok10-1"/>
          <w:b/>
        </w:rPr>
        <w:t>Регион поставки товаров (выполнения работ, оказания услуг)</w:t>
      </w:r>
      <w:r>
        <w:rPr>
          <w:rStyle w:val="HMSpisok10-1"/>
        </w:rPr>
        <w:t xml:space="preserve"> родительского ЭД «Позиция плана».</w:t>
      </w:r>
    </w:p>
    <w:p w:rsidR="003D38FB" w:rsidRDefault="0042018E">
      <w:pPr>
        <w:pStyle w:val="HMSpisok10-10"/>
        <w:numPr>
          <w:ilvl w:val="0"/>
          <w:numId w:val="22"/>
        </w:numPr>
      </w:pPr>
      <w:r>
        <w:rPr>
          <w:rStyle w:val="HMSpisok10-1"/>
          <w:b/>
        </w:rPr>
        <w:t>Наименование ОКАТО</w:t>
      </w:r>
      <w:r>
        <w:rPr>
          <w:rStyle w:val="HMSpisok10-1"/>
        </w:rPr>
        <w:t xml:space="preserve"> – отображается наименование объекта административно-территориального деления. Автоматически заполняется значением поля </w:t>
      </w:r>
      <w:r>
        <w:rPr>
          <w:rStyle w:val="HMSpisok10-1"/>
          <w:b/>
        </w:rPr>
        <w:t>Наименование</w:t>
      </w:r>
      <w:r>
        <w:rPr>
          <w:rStyle w:val="HMSpisok10-1"/>
        </w:rPr>
        <w:t xml:space="preserve"> записи справочника, выбранной в поле </w:t>
      </w:r>
      <w:r>
        <w:rPr>
          <w:rStyle w:val="HMSpisok10-1"/>
          <w:b/>
        </w:rPr>
        <w:t>ОКАТО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22"/>
        </w:numPr>
      </w:pPr>
      <w:r>
        <w:rPr>
          <w:rStyle w:val="HMSpisok10-1"/>
          <w:b/>
        </w:rPr>
        <w:t>Место поставки (адрес)</w:t>
      </w:r>
      <w:r>
        <w:rPr>
          <w:rStyle w:val="HMSpisok10-1"/>
        </w:rPr>
        <w:t xml:space="preserve"> – вручную вводится адрес поставки продукции. Автоматически заполняется значением поля </w:t>
      </w:r>
      <w:r>
        <w:rPr>
          <w:rStyle w:val="HMSpisok10-1"/>
          <w:b/>
        </w:rPr>
        <w:t>Адрес</w:t>
      </w:r>
      <w:r>
        <w:rPr>
          <w:rStyle w:val="HMSpisok10-1"/>
        </w:rPr>
        <w:t xml:space="preserve"> группы полей </w:t>
      </w:r>
      <w:r>
        <w:rPr>
          <w:rStyle w:val="HMSpisok10-1"/>
          <w:b/>
        </w:rPr>
        <w:t>Регион поставки товаров (выполнения работ, оказания услуг)</w:t>
      </w:r>
      <w:r>
        <w:rPr>
          <w:rStyle w:val="HMSpisok10-1"/>
        </w:rPr>
        <w:t xml:space="preserve"> родительского ЭД «Позиция плана».</w:t>
      </w:r>
    </w:p>
    <w:p w:rsidR="003D38FB" w:rsidRDefault="0042018E">
      <w:pPr>
        <w:pStyle w:val="HMComment0"/>
      </w:pPr>
      <w:r>
        <w:rPr>
          <w:rStyle w:val="HMComment"/>
        </w:rPr>
        <w:t xml:space="preserve">В группе полей </w:t>
      </w:r>
      <w:r>
        <w:rPr>
          <w:rStyle w:val="HMComment"/>
          <w:b/>
        </w:rPr>
        <w:t>Расчёт НМЦ</w:t>
      </w:r>
      <w:r>
        <w:rPr>
          <w:rStyle w:val="HMComment"/>
        </w:rPr>
        <w:t xml:space="preserve"> заполняются:</w:t>
      </w:r>
    </w:p>
    <w:p w:rsidR="003D38FB" w:rsidRDefault="0042018E">
      <w:pPr>
        <w:pStyle w:val="HMSpisok10-10"/>
        <w:numPr>
          <w:ilvl w:val="0"/>
          <w:numId w:val="22"/>
        </w:numPr>
      </w:pPr>
      <w:r>
        <w:rPr>
          <w:rStyle w:val="HMSpisok10-1"/>
          <w:b/>
        </w:rPr>
        <w:t>Метод расчета НМЦ</w:t>
      </w:r>
      <w:r>
        <w:rPr>
          <w:rStyle w:val="HMSpisok10-1"/>
        </w:rPr>
        <w:t xml:space="preserve"> – указывается метод расчета НМЦ.</w:t>
      </w:r>
    </w:p>
    <w:p w:rsidR="003D38FB" w:rsidRDefault="0042018E">
      <w:pPr>
        <w:pStyle w:val="HMSpisok10-10"/>
        <w:numPr>
          <w:ilvl w:val="0"/>
          <w:numId w:val="22"/>
        </w:numPr>
      </w:pPr>
      <w:r>
        <w:rPr>
          <w:rStyle w:val="HMSpisok10-1"/>
          <w:b/>
        </w:rPr>
        <w:t>Версия расчета</w:t>
      </w:r>
      <w:r>
        <w:rPr>
          <w:rStyle w:val="HMSpisok10-1"/>
        </w:rPr>
        <w:t xml:space="preserve"> – автоматически заполняется версией расчета НМЦ.</w:t>
      </w:r>
    </w:p>
    <w:p w:rsidR="003D38FB" w:rsidRDefault="0042018E">
      <w:pPr>
        <w:pStyle w:val="HMSpisok10-10"/>
        <w:numPr>
          <w:ilvl w:val="0"/>
          <w:numId w:val="22"/>
        </w:numPr>
      </w:pPr>
      <w:r>
        <w:rPr>
          <w:rStyle w:val="HMSpisok10-1"/>
          <w:b/>
        </w:rPr>
        <w:t>Расчет НМЦ (файл)</w:t>
      </w:r>
      <w:r>
        <w:rPr>
          <w:rStyle w:val="HMSpisok10-1"/>
        </w:rPr>
        <w:t xml:space="preserve"> – автоматически заполняется при получении от </w:t>
      </w:r>
      <w:r>
        <w:rPr>
          <w:rStyle w:val="HMSpisok10-1"/>
          <w:b/>
        </w:rPr>
        <w:t>ЦеновикPRO</w:t>
      </w:r>
      <w:r>
        <w:rPr>
          <w:rStyle w:val="HMSpisok10-1"/>
        </w:rPr>
        <w:t xml:space="preserve"> результата расчета.</w:t>
      </w:r>
    </w:p>
    <w:p w:rsidR="003D38FB" w:rsidRDefault="0042018E">
      <w:pPr>
        <w:pStyle w:val="HMSpisok10-10"/>
        <w:numPr>
          <w:ilvl w:val="0"/>
          <w:numId w:val="22"/>
        </w:numPr>
      </w:pPr>
      <w:r>
        <w:rPr>
          <w:rStyle w:val="HMSpisok10-1"/>
        </w:rPr>
        <w:t xml:space="preserve">При использовании кнопки </w:t>
      </w:r>
      <w:r>
        <w:rPr>
          <w:rStyle w:val="HMSpisok10-1"/>
          <w:b/>
        </w:rPr>
        <w:t>Расчет НМЦ</w:t>
      </w:r>
      <w:r>
        <w:rPr>
          <w:rStyle w:val="HMSpisok10-1"/>
        </w:rPr>
        <w:t xml:space="preserve"> осуществляется переход из документа в карточку расчёта НМЦ в </w:t>
      </w:r>
      <w:r>
        <w:rPr>
          <w:rStyle w:val="HMSpisok10-1"/>
          <w:b/>
        </w:rPr>
        <w:t>ЦеновикPRO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22"/>
        </w:numPr>
      </w:pPr>
      <w:r>
        <w:rPr>
          <w:rStyle w:val="HMSpisok10-1"/>
        </w:rPr>
        <w:t xml:space="preserve">Список </w:t>
      </w:r>
      <w:r>
        <w:rPr>
          <w:rStyle w:val="HMSpisok10-1"/>
          <w:i/>
        </w:rPr>
        <w:t>Ответственные лица</w:t>
      </w:r>
      <w:r>
        <w:rPr>
          <w:rStyle w:val="HMSpisok10-1"/>
        </w:rPr>
        <w:t xml:space="preserve"> содержит перечень данных об ответственных сотрудниках. Форма добавления записи в список содержит следующие поля:</w:t>
      </w:r>
    </w:p>
    <w:p w:rsidR="003D38FB" w:rsidRDefault="0042018E">
      <w:pPr>
        <w:pStyle w:val="HMSpisok10-20"/>
        <w:numPr>
          <w:ilvl w:val="1"/>
          <w:numId w:val="22"/>
        </w:numPr>
      </w:pPr>
      <w:r>
        <w:rPr>
          <w:rStyle w:val="HMSpisok10-2"/>
          <w:b/>
        </w:rPr>
        <w:t>Ответственный сотрудник</w:t>
      </w:r>
      <w:r>
        <w:rPr>
          <w:rStyle w:val="HMSpisok10-2"/>
        </w:rPr>
        <w:t xml:space="preserve"> – заполняется выбором из справочника </w:t>
      </w:r>
      <w:r>
        <w:rPr>
          <w:rStyle w:val="HMSpisok10-2"/>
          <w:i/>
        </w:rPr>
        <w:t>Ответственные лица</w:t>
      </w:r>
      <w:r>
        <w:rPr>
          <w:rStyle w:val="HMSpisok10-2"/>
        </w:rPr>
        <w:t>, для выбора доступны только актуальные записи.</w:t>
      </w:r>
    </w:p>
    <w:p w:rsidR="003D38FB" w:rsidRDefault="0042018E">
      <w:pPr>
        <w:pStyle w:val="HMSpisok10-20"/>
        <w:numPr>
          <w:ilvl w:val="1"/>
          <w:numId w:val="22"/>
        </w:numPr>
      </w:pPr>
      <w:r>
        <w:rPr>
          <w:rStyle w:val="HMSpisok10-2"/>
          <w:b/>
        </w:rPr>
        <w:t>Фамилия</w:t>
      </w:r>
      <w:r>
        <w:rPr>
          <w:rStyle w:val="HMSpisok10-2"/>
        </w:rPr>
        <w:t xml:space="preserve"> – заполняется автоматически значением поля </w:t>
      </w:r>
      <w:r>
        <w:rPr>
          <w:rStyle w:val="HMSpisok10-2"/>
          <w:b/>
        </w:rPr>
        <w:t>Фамилия</w:t>
      </w:r>
      <w:r>
        <w:rPr>
          <w:rStyle w:val="HMSpisok10-2"/>
        </w:rPr>
        <w:t xml:space="preserve"> записи справочника </w:t>
      </w:r>
      <w:r>
        <w:rPr>
          <w:rStyle w:val="HMSpisok10-2"/>
          <w:i/>
        </w:rPr>
        <w:t>Ответственные лица</w:t>
      </w:r>
      <w:r>
        <w:rPr>
          <w:rStyle w:val="HMSpisok10-2"/>
        </w:rPr>
        <w:t xml:space="preserve">, выбранной в поле </w:t>
      </w:r>
      <w:r>
        <w:rPr>
          <w:rStyle w:val="HMSpisok10-2"/>
          <w:b/>
        </w:rPr>
        <w:t>Ответственный сотрудник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1"/>
          <w:numId w:val="22"/>
        </w:numPr>
      </w:pPr>
      <w:r>
        <w:rPr>
          <w:rStyle w:val="HMSpisok10-2"/>
          <w:b/>
        </w:rPr>
        <w:t>Имя</w:t>
      </w:r>
      <w:r>
        <w:rPr>
          <w:rStyle w:val="HMSpisok10-2"/>
        </w:rPr>
        <w:t xml:space="preserve"> – заполняется автоматически значением поля </w:t>
      </w:r>
      <w:r>
        <w:rPr>
          <w:rStyle w:val="HMSpisok10-2"/>
          <w:b/>
        </w:rPr>
        <w:t>Имя</w:t>
      </w:r>
      <w:r>
        <w:rPr>
          <w:rStyle w:val="HMSpisok10-2"/>
        </w:rPr>
        <w:t xml:space="preserve"> записи справочника </w:t>
      </w:r>
      <w:r>
        <w:rPr>
          <w:rStyle w:val="HMSpisok10-2"/>
          <w:i/>
        </w:rPr>
        <w:t>Ответственные лица</w:t>
      </w:r>
      <w:r>
        <w:rPr>
          <w:rStyle w:val="HMSpisok10-2"/>
        </w:rPr>
        <w:t xml:space="preserve">, выбранной в поле </w:t>
      </w:r>
      <w:r>
        <w:rPr>
          <w:rStyle w:val="HMSpisok10-2"/>
          <w:b/>
        </w:rPr>
        <w:t>Ответственный сотрудник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1"/>
          <w:numId w:val="22"/>
        </w:numPr>
      </w:pPr>
      <w:r>
        <w:rPr>
          <w:rStyle w:val="HMSpisok10-2"/>
          <w:b/>
        </w:rPr>
        <w:t>Отчество</w:t>
      </w:r>
      <w:r>
        <w:rPr>
          <w:rStyle w:val="HMSpisok10-2"/>
        </w:rPr>
        <w:t xml:space="preserve"> – заполняется автоматически значением поля </w:t>
      </w:r>
      <w:r>
        <w:rPr>
          <w:rStyle w:val="HMSpisok10-2"/>
          <w:b/>
        </w:rPr>
        <w:t>Отчество</w:t>
      </w:r>
      <w:r>
        <w:rPr>
          <w:rStyle w:val="HMSpisok10-2"/>
        </w:rPr>
        <w:t xml:space="preserve"> записи справочника </w:t>
      </w:r>
      <w:r>
        <w:rPr>
          <w:rStyle w:val="HMSpisok10-2"/>
          <w:i/>
        </w:rPr>
        <w:t>Ответственные лица</w:t>
      </w:r>
      <w:r>
        <w:rPr>
          <w:rStyle w:val="HMSpisok10-2"/>
        </w:rPr>
        <w:t xml:space="preserve">, выбранной в поле </w:t>
      </w:r>
      <w:r>
        <w:rPr>
          <w:rStyle w:val="HMSpisok10-2"/>
          <w:b/>
        </w:rPr>
        <w:t>Ответственный сотрудник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1"/>
          <w:numId w:val="22"/>
        </w:numPr>
      </w:pPr>
      <w:r>
        <w:rPr>
          <w:rStyle w:val="HMSpisok10-2"/>
          <w:b/>
        </w:rPr>
        <w:t>Должность</w:t>
      </w:r>
      <w:r>
        <w:rPr>
          <w:rStyle w:val="HMSpisok10-2"/>
        </w:rPr>
        <w:t xml:space="preserve"> – заполняется автоматически значением поля </w:t>
      </w:r>
      <w:r>
        <w:rPr>
          <w:rStyle w:val="HMSpisok10-2"/>
          <w:b/>
        </w:rPr>
        <w:t>Должность</w:t>
      </w:r>
      <w:r>
        <w:rPr>
          <w:rStyle w:val="HMSpisok10-2"/>
        </w:rPr>
        <w:t xml:space="preserve"> записи справочника </w:t>
      </w:r>
      <w:r>
        <w:rPr>
          <w:rStyle w:val="HMSpisok10-2"/>
          <w:i/>
        </w:rPr>
        <w:t>Ответственные лица</w:t>
      </w:r>
      <w:r>
        <w:rPr>
          <w:rStyle w:val="HMSpisok10-2"/>
        </w:rPr>
        <w:t xml:space="preserve">, выбранной в поле </w:t>
      </w:r>
      <w:r>
        <w:rPr>
          <w:rStyle w:val="HMSpisok10-2"/>
          <w:b/>
        </w:rPr>
        <w:t>Ответственный сотрудник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1"/>
          <w:numId w:val="22"/>
        </w:numPr>
      </w:pPr>
      <w:r>
        <w:rPr>
          <w:rStyle w:val="HMSpisok10-2"/>
          <w:b/>
        </w:rPr>
        <w:t>e-mail</w:t>
      </w:r>
      <w:r>
        <w:rPr>
          <w:rStyle w:val="HMSpisok10-2"/>
        </w:rPr>
        <w:t xml:space="preserve"> – заполняется автоматически значением поля </w:t>
      </w:r>
      <w:r>
        <w:rPr>
          <w:rStyle w:val="HMSpisok10-2"/>
          <w:b/>
        </w:rPr>
        <w:t>E-mail</w:t>
      </w:r>
      <w:r>
        <w:rPr>
          <w:rStyle w:val="HMSpisok10-2"/>
        </w:rPr>
        <w:t xml:space="preserve"> записи справочника </w:t>
      </w:r>
      <w:r>
        <w:rPr>
          <w:rStyle w:val="HMSpisok10-2"/>
          <w:i/>
        </w:rPr>
        <w:t>Ответственные лица</w:t>
      </w:r>
      <w:r>
        <w:rPr>
          <w:rStyle w:val="HMSpisok10-2"/>
        </w:rPr>
        <w:t xml:space="preserve">, выбранной в поле </w:t>
      </w:r>
      <w:r>
        <w:rPr>
          <w:rStyle w:val="HMSpisok10-2"/>
          <w:b/>
        </w:rPr>
        <w:t>Ответственный сотрудник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1"/>
          <w:numId w:val="22"/>
        </w:numPr>
      </w:pPr>
      <w:r>
        <w:rPr>
          <w:rStyle w:val="HMSpisok10-2"/>
          <w:b/>
        </w:rPr>
        <w:t>Ответственный за подготовку расчета</w:t>
      </w:r>
      <w:r>
        <w:rPr>
          <w:rStyle w:val="HMSpisok10-2"/>
        </w:rPr>
        <w:t xml:space="preserve"> – признак, информирующий, что сотрудник несет ответственность за подготовку расчета.</w:t>
      </w:r>
    </w:p>
    <w:p w:rsidR="003D38FB" w:rsidRDefault="0042018E">
      <w:pPr>
        <w:pStyle w:val="HMSpisok10-20"/>
        <w:numPr>
          <w:ilvl w:val="1"/>
          <w:numId w:val="22"/>
        </w:numPr>
      </w:pPr>
      <w:r>
        <w:rPr>
          <w:rStyle w:val="HMSpisok10-2"/>
          <w:b/>
        </w:rPr>
        <w:t>Ответственный за подписание расчета</w:t>
      </w:r>
      <w:r>
        <w:rPr>
          <w:rStyle w:val="HMSpisok10-2"/>
        </w:rPr>
        <w:t xml:space="preserve"> – признак, информирующий, что сотрудник несет ответственность за подписание расчета.</w:t>
      </w:r>
    </w:p>
    <w:p w:rsidR="003D38FB" w:rsidRDefault="0042018E">
      <w:pPr>
        <w:pStyle w:val="HMSpisok10-10"/>
        <w:numPr>
          <w:ilvl w:val="0"/>
          <w:numId w:val="22"/>
        </w:numPr>
      </w:pPr>
      <w:r>
        <w:rPr>
          <w:rStyle w:val="HMSpisok10-1"/>
        </w:rPr>
        <w:t xml:space="preserve">Вложенная группа полей </w:t>
      </w:r>
      <w:r>
        <w:rPr>
          <w:rStyle w:val="HMSpisok10-1"/>
          <w:b/>
        </w:rPr>
        <w:t>Запрос коммерческих предложений</w:t>
      </w:r>
      <w:r>
        <w:rPr>
          <w:rStyle w:val="HMSpisok10-1"/>
        </w:rPr>
        <w:t xml:space="preserve"> содержит следующие поля:</w:t>
      </w:r>
    </w:p>
    <w:p w:rsidR="003D38FB" w:rsidRDefault="0042018E">
      <w:pPr>
        <w:pStyle w:val="HMSpisok10-20"/>
        <w:numPr>
          <w:ilvl w:val="1"/>
          <w:numId w:val="22"/>
        </w:numPr>
      </w:pPr>
      <w:r>
        <w:rPr>
          <w:rStyle w:val="HMSpisok10-2"/>
          <w:b/>
        </w:rPr>
        <w:t>Дата запроса новых КП</w:t>
      </w:r>
      <w:r>
        <w:rPr>
          <w:rStyle w:val="HMSpisok10-2"/>
        </w:rPr>
        <w:t xml:space="preserve"> – заполняется при получении от </w:t>
      </w:r>
      <w:r>
        <w:rPr>
          <w:rStyle w:val="HMSpisok10-2"/>
          <w:b/>
        </w:rPr>
        <w:t>ЦеновикPRO</w:t>
      </w:r>
      <w:r>
        <w:rPr>
          <w:rStyle w:val="HMSpisok10-2"/>
        </w:rPr>
        <w:t xml:space="preserve"> информации об отправке запроса на получение новых коммерческих предложений.</w:t>
      </w:r>
    </w:p>
    <w:p w:rsidR="003D38FB" w:rsidRDefault="0042018E">
      <w:pPr>
        <w:pStyle w:val="HMSpisok10-20"/>
        <w:numPr>
          <w:ilvl w:val="1"/>
          <w:numId w:val="22"/>
        </w:numPr>
      </w:pPr>
      <w:r>
        <w:rPr>
          <w:rStyle w:val="HMSpisok10-2"/>
          <w:b/>
        </w:rPr>
        <w:t>Срок предоставления новых КП</w:t>
      </w:r>
      <w:r>
        <w:rPr>
          <w:rStyle w:val="HMSpisok10-2"/>
        </w:rPr>
        <w:t xml:space="preserve"> – заполняется при получении от </w:t>
      </w:r>
      <w:r>
        <w:rPr>
          <w:rStyle w:val="HMSpisok10-2"/>
          <w:b/>
        </w:rPr>
        <w:t>ЦеновикPRO</w:t>
      </w:r>
      <w:r>
        <w:rPr>
          <w:rStyle w:val="HMSpisok10-2"/>
        </w:rPr>
        <w:t xml:space="preserve"> информации об отправке запроса на получение новых коммерческих предложений.</w:t>
      </w:r>
    </w:p>
    <w:p w:rsidR="003D38FB" w:rsidRDefault="0042018E">
      <w:pPr>
        <w:pStyle w:val="HMSpisok10-20"/>
        <w:numPr>
          <w:ilvl w:val="1"/>
          <w:numId w:val="22"/>
        </w:numPr>
      </w:pPr>
      <w:r>
        <w:rPr>
          <w:rStyle w:val="HMSpisok10-2"/>
          <w:b/>
        </w:rPr>
        <w:t>Дата поступления нового КП</w:t>
      </w:r>
      <w:r>
        <w:rPr>
          <w:rStyle w:val="HMSpisok10-2"/>
        </w:rPr>
        <w:t xml:space="preserve"> – заполняется при получении от </w:t>
      </w:r>
      <w:r>
        <w:rPr>
          <w:rStyle w:val="HMSpisok10-2"/>
          <w:b/>
        </w:rPr>
        <w:t>ЦеновикPRO</w:t>
      </w:r>
      <w:r>
        <w:rPr>
          <w:rStyle w:val="HMSpisok10-2"/>
        </w:rPr>
        <w:t xml:space="preserve"> информации о добавлении новых коммерческих предложений.</w:t>
      </w:r>
    </w:p>
    <w:p w:rsidR="003D38FB" w:rsidRDefault="0042018E">
      <w:pPr>
        <w:pStyle w:val="HMSpisok10-20"/>
        <w:numPr>
          <w:ilvl w:val="1"/>
          <w:numId w:val="22"/>
        </w:numPr>
      </w:pPr>
      <w:r>
        <w:rPr>
          <w:rStyle w:val="HMSpisok10-2"/>
          <w:b/>
        </w:rPr>
        <w:t>Общее количество поступивших КП</w:t>
      </w:r>
      <w:r>
        <w:rPr>
          <w:rStyle w:val="HMSpisok10-2"/>
        </w:rPr>
        <w:t xml:space="preserve"> – заполняется при получении от </w:t>
      </w:r>
      <w:r>
        <w:rPr>
          <w:rStyle w:val="HMSpisok10-2"/>
          <w:b/>
        </w:rPr>
        <w:t>ЦеновикPRO</w:t>
      </w:r>
      <w:r>
        <w:rPr>
          <w:rStyle w:val="HMSpisok10-2"/>
        </w:rPr>
        <w:t xml:space="preserve"> информации о добавлении на получение новых коммерческих предложений.</w:t>
      </w:r>
    </w:p>
    <w:p w:rsidR="003D38FB" w:rsidRDefault="0042018E">
      <w:pPr>
        <w:pStyle w:val="HMComment0"/>
      </w:pPr>
      <w:r>
        <w:rPr>
          <w:rStyle w:val="HMComment"/>
        </w:rPr>
        <w:t xml:space="preserve">В списке </w:t>
      </w:r>
      <w:r>
        <w:rPr>
          <w:rStyle w:val="HMComment"/>
          <w:i/>
        </w:rPr>
        <w:t>Информация о товарах, работах, услугах</w:t>
      </w:r>
      <w:r>
        <w:rPr>
          <w:rStyle w:val="HMComment"/>
        </w:rPr>
        <w:t xml:space="preserve"> содержится спецификация, представляющая собой перечень закупаемых товаров, работ или услуг, а также информация о них. Список имеет вид:</w:t>
      </w:r>
    </w:p>
    <w:p w:rsidR="003D38FB" w:rsidRDefault="00837697">
      <w:pPr>
        <w:pStyle w:val="HMImageCaption0"/>
      </w:pPr>
      <w:r>
        <w:pict>
          <v:shape id="_x0000_s1035" style="width:481.5pt;height:118.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1504950"/>
                        <wp:effectExtent l="0" t="0" r="0" b="0"/>
                        <wp:docPr id="19" name="Pic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Z_Spetsifikatsiya_spisok.png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1504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11 – Список «Информация о товарах, работах, услугах»</w:t>
                  </w:r>
                </w:p>
              </w:txbxContent>
            </v:textbox>
          </v:shape>
        </w:pict>
      </w:r>
    </w:p>
    <w:p w:rsidR="003D38FB" w:rsidRDefault="0042018E">
      <w:pPr>
        <w:pStyle w:val="HMComment0"/>
      </w:pPr>
      <w:r>
        <w:rPr>
          <w:rStyle w:val="HMComment"/>
        </w:rPr>
        <w:t xml:space="preserve">Для добавления строки спецификации нажимается кнопка </w:t>
      </w:r>
      <w:r>
        <w:rPr>
          <w:rStyle w:val="HMComment"/>
          <w:b/>
        </w:rPr>
        <w:t>Добавить</w:t>
      </w:r>
      <w:r>
        <w:rPr>
          <w:rStyle w:val="HMComment"/>
        </w:rPr>
        <w:t>, на экране появится форма:</w:t>
      </w:r>
    </w:p>
    <w:p w:rsidR="003D38FB" w:rsidRDefault="00837697">
      <w:pPr>
        <w:pStyle w:val="HMImageCaption0"/>
      </w:pPr>
      <w:r>
        <w:pict>
          <v:shape id="_x0000_s1034" style="width:481.5pt;height:359.2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4562475"/>
                        <wp:effectExtent l="0" t="0" r="0" b="0"/>
                        <wp:docPr id="20" name="Pic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Z_Spetsifikatsiya_new.png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456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12 – Форма редактора строки спецификации</w:t>
                  </w:r>
                </w:p>
              </w:txbxContent>
            </v:textbox>
          </v:shape>
        </w:pict>
      </w:r>
    </w:p>
    <w:p w:rsidR="003D38FB" w:rsidRDefault="0042018E">
      <w:pPr>
        <w:pStyle w:val="HMComment0"/>
      </w:pPr>
      <w:r>
        <w:rPr>
          <w:rStyle w:val="HMComment"/>
        </w:rPr>
        <w:t>На форме редактора заполняются: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 xml:space="preserve">Код группы </w:t>
      </w:r>
      <w:r>
        <w:rPr>
          <w:rStyle w:val="HMSpisok10-1"/>
        </w:rPr>
        <w:t xml:space="preserve">– указывается код группы закупаемой продукции. Значение выбирается из </w:t>
      </w:r>
      <w:r>
        <w:rPr>
          <w:rStyle w:val="HMSpisok10-1"/>
          <w:i/>
        </w:rPr>
        <w:t>Справочника товаров, работ, услуг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Наименование группы</w:t>
      </w:r>
      <w:r>
        <w:rPr>
          <w:rStyle w:val="HMSpisok10-1"/>
        </w:rPr>
        <w:t xml:space="preserve"> – отображается наименование группы продукции.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Код продукции</w:t>
      </w:r>
      <w:r>
        <w:rPr>
          <w:rStyle w:val="HMSpisok10-1"/>
        </w:rPr>
        <w:t xml:space="preserve"> – указывается код продукции.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dopstrokapolya"/>
          <w:b/>
        </w:rPr>
        <w:t>Наименование продукции</w:t>
      </w:r>
      <w:r>
        <w:rPr>
          <w:rStyle w:val="HMdopstrokapolya"/>
        </w:rPr>
        <w:t xml:space="preserve"> – </w:t>
      </w:r>
      <w:r>
        <w:rPr>
          <w:rStyle w:val="HMSpisok10-1"/>
        </w:rPr>
        <w:t>вручную вводится наименование закупаемой продукции. Автоматически заполняется наименованием продукции при выборе кода продукции из справочника.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МНН/Торговое наименование</w:t>
      </w:r>
      <w:r>
        <w:rPr>
          <w:rStyle w:val="HMSpisok10-1"/>
        </w:rPr>
        <w:t xml:space="preserve"> – вручную вводится торговое наименование препарата. Автоматически заполняется наименованием продукции при выборе кода продукции из справочника.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Лекарственная форма</w:t>
      </w:r>
      <w:r>
        <w:rPr>
          <w:rStyle w:val="HMSpisok10-1"/>
        </w:rPr>
        <w:t xml:space="preserve"> – вручную вводится лекарственная форма препарата. Автоматически заполняется наименованием продукции при выборе кода продукции из справочника.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Дозировка</w:t>
      </w:r>
      <w:r>
        <w:rPr>
          <w:rStyle w:val="HMSpisok10-1"/>
        </w:rPr>
        <w:t xml:space="preserve"> – вручную вводится дозировка препарата. Автоматически заполняется наименованием продукции при выборе кода продукции из справочника.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ОКПД</w:t>
      </w:r>
      <w:r>
        <w:rPr>
          <w:rStyle w:val="HMSpisok10-1"/>
        </w:rPr>
        <w:t xml:space="preserve"> – указывается код продукции из </w:t>
      </w:r>
      <w:r>
        <w:rPr>
          <w:rStyle w:val="HMSpisok10-1"/>
          <w:i/>
        </w:rPr>
        <w:t>Общероссийского классификатора продукции</w:t>
      </w:r>
      <w:r>
        <w:rPr>
          <w:rStyle w:val="HMSpisok10-1"/>
        </w:rPr>
        <w:t xml:space="preserve">. Значение выбирается из справочника </w:t>
      </w:r>
      <w:r>
        <w:rPr>
          <w:rStyle w:val="HMSpisok10-1"/>
          <w:i/>
        </w:rPr>
        <w:t>ОКПД</w:t>
      </w:r>
      <w:r>
        <w:rPr>
          <w:rStyle w:val="HMSpisok10-1"/>
        </w:rPr>
        <w:t xml:space="preserve">. Автоматически заполняется кодом ОКПД при выборе группы продукции, если в </w:t>
      </w:r>
      <w:r>
        <w:rPr>
          <w:rStyle w:val="HMSpisok10-1"/>
          <w:i/>
        </w:rPr>
        <w:t>Справочнике товаров, работ, услуг</w:t>
      </w:r>
      <w:r>
        <w:rPr>
          <w:rStyle w:val="HMSpisok10-1"/>
        </w:rPr>
        <w:t xml:space="preserve"> для группы указан ОКПД.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ОКВЭД</w:t>
      </w:r>
      <w:r>
        <w:rPr>
          <w:rStyle w:val="HMSpisok10-1"/>
        </w:rPr>
        <w:t xml:space="preserve"> – указывается код продукции из </w:t>
      </w:r>
      <w:r>
        <w:rPr>
          <w:rStyle w:val="HMSpisok10-1"/>
          <w:i/>
        </w:rPr>
        <w:t>Общероссийского классификатора видов экономической деятельности</w:t>
      </w:r>
      <w:r>
        <w:rPr>
          <w:rStyle w:val="HMSpisok10-1"/>
        </w:rPr>
        <w:t xml:space="preserve">. Значение выбирается из справочника </w:t>
      </w:r>
      <w:r>
        <w:rPr>
          <w:rStyle w:val="HMSpisok10-1"/>
          <w:i/>
        </w:rPr>
        <w:t>ОКВЭД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dopstrokapolya"/>
          <w:b/>
        </w:rPr>
        <w:t>Цена</w:t>
      </w:r>
      <w:r>
        <w:rPr>
          <w:rStyle w:val="HMdopstrokapolya"/>
        </w:rPr>
        <w:t xml:space="preserve"> – вручную вводится </w:t>
      </w:r>
      <w:r>
        <w:rPr>
          <w:rStyle w:val="HMSpisok10-1"/>
        </w:rPr>
        <w:t>цена за единицу товара.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Единица измерения</w:t>
      </w:r>
      <w:r>
        <w:rPr>
          <w:rStyle w:val="HMSpisok10-1"/>
        </w:rPr>
        <w:t xml:space="preserve"> – указывается код единицы измерения закупаемого товара, работы или услуги из </w:t>
      </w:r>
      <w:r>
        <w:rPr>
          <w:rStyle w:val="HMSpisok10-1"/>
          <w:i/>
        </w:rPr>
        <w:t>Общероссийского классификатора единиц измерения</w:t>
      </w:r>
      <w:r>
        <w:rPr>
          <w:rStyle w:val="HMSpisok10-1"/>
        </w:rPr>
        <w:t xml:space="preserve">. Автоматически заполняется значением поля </w:t>
      </w:r>
      <w:r>
        <w:rPr>
          <w:rStyle w:val="HMSpisok10-1"/>
          <w:b/>
        </w:rPr>
        <w:t>Единица измерения</w:t>
      </w:r>
      <w:r>
        <w:rPr>
          <w:rStyle w:val="HMSpisok10-1"/>
        </w:rPr>
        <w:t xml:space="preserve"> записи </w:t>
      </w:r>
      <w:r>
        <w:rPr>
          <w:rStyle w:val="HMSpisok10-1"/>
          <w:i/>
        </w:rPr>
        <w:t>Справочника продукции</w:t>
      </w:r>
      <w:r>
        <w:rPr>
          <w:rStyle w:val="HMSpisok10-1"/>
        </w:rPr>
        <w:t xml:space="preserve">, выбранной в поле </w:t>
      </w:r>
      <w:r>
        <w:rPr>
          <w:rStyle w:val="HMSpisok10-1"/>
          <w:b/>
        </w:rPr>
        <w:t>Код продукции</w:t>
      </w:r>
      <w:r>
        <w:rPr>
          <w:rStyle w:val="HMSpisok10-1"/>
        </w:rPr>
        <w:t xml:space="preserve">. Обязательно для заполнения, если выключен признак </w:t>
      </w:r>
      <w:r>
        <w:rPr>
          <w:rStyle w:val="HMSpisok10-1"/>
          <w:b/>
        </w:rPr>
        <w:t>Количество не определено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Количество не определено</w:t>
      </w:r>
      <w:r>
        <w:rPr>
          <w:rStyle w:val="HMSpisok10-1"/>
        </w:rPr>
        <w:t xml:space="preserve"> – признак включается, если конечное количество товара, работы или услуги не определено.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Тип объекта закупки</w:t>
      </w:r>
      <w:r>
        <w:rPr>
          <w:rStyle w:val="HMSpisok10-1"/>
        </w:rPr>
        <w:t xml:space="preserve"> – из раскрывающегося списка выбирается тип продукции.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Количество</w:t>
      </w:r>
      <w:r>
        <w:rPr>
          <w:rStyle w:val="HMSpisok10-1"/>
        </w:rPr>
        <w:t xml:space="preserve"> – отображается количество закупаемой продукции. Автоматически заполняется суммой значений поля </w:t>
      </w:r>
      <w:r>
        <w:rPr>
          <w:rStyle w:val="HMSpisok10-1"/>
          <w:b/>
        </w:rPr>
        <w:t>Количество</w:t>
      </w:r>
      <w:r>
        <w:rPr>
          <w:rStyle w:val="HMSpisok10-1"/>
        </w:rPr>
        <w:t xml:space="preserve"> строк списка </w:t>
      </w:r>
      <w:r>
        <w:rPr>
          <w:rStyle w:val="HMSpisok10-1"/>
          <w:i/>
        </w:rPr>
        <w:t>График поставки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Цена</w:t>
      </w:r>
      <w:r>
        <w:rPr>
          <w:rStyle w:val="HMSpisok10-1"/>
        </w:rPr>
        <w:t xml:space="preserve"> – вручную вводится цена за единицу товара, работы или услуги. Автоматически заполняется значением актуальной цены из </w:t>
      </w:r>
      <w:r>
        <w:rPr>
          <w:rStyle w:val="HMSpisok10-1"/>
          <w:i/>
        </w:rPr>
        <w:t>Справочника цен</w:t>
      </w:r>
      <w:r>
        <w:rPr>
          <w:rStyle w:val="HMSpisok10-1"/>
        </w:rPr>
        <w:t xml:space="preserve"> для указанной продукции.</w:t>
      </w:r>
    </w:p>
    <w:p w:rsidR="003D38FB" w:rsidRDefault="0042018E">
      <w:pPr>
        <w:pStyle w:val="HMSpisok10-10"/>
        <w:numPr>
          <w:ilvl w:val="0"/>
          <w:numId w:val="22"/>
        </w:numPr>
      </w:pPr>
      <w:r>
        <w:rPr>
          <w:rStyle w:val="HMSpisok10-1"/>
        </w:rPr>
        <w:t xml:space="preserve">Группа полей </w:t>
      </w:r>
      <w:r>
        <w:rPr>
          <w:rStyle w:val="HMSpisok10-1"/>
          <w:b/>
        </w:rPr>
        <w:t>Расчет НМЦ</w:t>
      </w:r>
      <w:r>
        <w:rPr>
          <w:rStyle w:val="HMSpisok10-1"/>
        </w:rPr>
        <w:t>, содержащая следующие поля:</w:t>
      </w:r>
    </w:p>
    <w:p w:rsidR="003D38FB" w:rsidRDefault="0042018E">
      <w:pPr>
        <w:pStyle w:val="HMSpisok10-10"/>
        <w:numPr>
          <w:ilvl w:val="1"/>
          <w:numId w:val="22"/>
        </w:numPr>
      </w:pPr>
      <w:r>
        <w:rPr>
          <w:rStyle w:val="HMSpisok10-2"/>
          <w:b/>
        </w:rPr>
        <w:t>Средняя арифметическая цена</w:t>
      </w:r>
      <w:r>
        <w:rPr>
          <w:rStyle w:val="HMSpisok10-2"/>
        </w:rPr>
        <w:t xml:space="preserve"> – заполняется при получении от </w:t>
      </w:r>
      <w:r>
        <w:rPr>
          <w:rStyle w:val="HMSpisok10-2"/>
          <w:b/>
        </w:rPr>
        <w:t>ЦеновикPRO</w:t>
      </w:r>
      <w:r>
        <w:rPr>
          <w:rStyle w:val="HMSpisok10-2"/>
        </w:rPr>
        <w:t xml:space="preserve"> результата расчета.</w:t>
      </w:r>
    </w:p>
    <w:p w:rsidR="003D38FB" w:rsidRDefault="0042018E">
      <w:pPr>
        <w:pStyle w:val="HMSpisok10-10"/>
        <w:numPr>
          <w:ilvl w:val="1"/>
          <w:numId w:val="22"/>
        </w:numPr>
      </w:pPr>
      <w:r>
        <w:rPr>
          <w:rStyle w:val="HMSpisok10-2"/>
          <w:b/>
        </w:rPr>
        <w:t>Среднее квадратичное отклонение</w:t>
      </w:r>
      <w:r>
        <w:rPr>
          <w:rStyle w:val="HMSpisok10-2"/>
        </w:rPr>
        <w:t xml:space="preserve"> – заполняется при получении от </w:t>
      </w:r>
      <w:r>
        <w:rPr>
          <w:rStyle w:val="HMSpisok10-2"/>
          <w:b/>
        </w:rPr>
        <w:t>ЦеновикPRO</w:t>
      </w:r>
      <w:r>
        <w:rPr>
          <w:rStyle w:val="HMSpisok10-2"/>
        </w:rPr>
        <w:t xml:space="preserve"> результата расчета.</w:t>
      </w:r>
    </w:p>
    <w:p w:rsidR="003D38FB" w:rsidRDefault="0042018E">
      <w:pPr>
        <w:pStyle w:val="HMSpisok10-10"/>
        <w:numPr>
          <w:ilvl w:val="1"/>
          <w:numId w:val="22"/>
        </w:numPr>
      </w:pPr>
      <w:r>
        <w:rPr>
          <w:rStyle w:val="HMSpisok10-2"/>
          <w:b/>
        </w:rPr>
        <w:t>Коэффициент вариации цен, %</w:t>
      </w:r>
      <w:r>
        <w:rPr>
          <w:rStyle w:val="HMSpisok10-2"/>
        </w:rPr>
        <w:t xml:space="preserve"> – заполняется при получении от </w:t>
      </w:r>
      <w:r>
        <w:rPr>
          <w:rStyle w:val="HMSpisok10-2"/>
          <w:b/>
        </w:rPr>
        <w:t>ЦеновикPRO</w:t>
      </w:r>
      <w:r>
        <w:rPr>
          <w:rStyle w:val="HMSpisok10-2"/>
        </w:rPr>
        <w:t xml:space="preserve"> результата расчета.</w:t>
      </w:r>
    </w:p>
    <w:p w:rsidR="003D38FB" w:rsidRDefault="0042018E">
      <w:pPr>
        <w:pStyle w:val="HMSpisok10-10"/>
        <w:numPr>
          <w:ilvl w:val="1"/>
          <w:numId w:val="22"/>
        </w:numPr>
      </w:pPr>
      <w:r>
        <w:rPr>
          <w:rStyle w:val="HMSpisok10-2"/>
          <w:b/>
        </w:rPr>
        <w:t>Оптовая надбавка, %</w:t>
      </w:r>
      <w:r>
        <w:rPr>
          <w:rStyle w:val="HMSpisok10-2"/>
        </w:rPr>
        <w:t xml:space="preserve"> – заполняется при получении от </w:t>
      </w:r>
      <w:r>
        <w:rPr>
          <w:rStyle w:val="HMSpisok10-2"/>
          <w:b/>
        </w:rPr>
        <w:t>ЦеновикPRO</w:t>
      </w:r>
      <w:r>
        <w:rPr>
          <w:rStyle w:val="HMSpisok10-2"/>
        </w:rPr>
        <w:t xml:space="preserve"> результата расчета.</w:t>
      </w:r>
    </w:p>
    <w:p w:rsidR="003D38FB" w:rsidRDefault="0042018E">
      <w:pPr>
        <w:pStyle w:val="HMSpisok10-10"/>
        <w:numPr>
          <w:ilvl w:val="1"/>
          <w:numId w:val="22"/>
        </w:numPr>
      </w:pPr>
      <w:r>
        <w:rPr>
          <w:rStyle w:val="HMSpisok10-2"/>
          <w:b/>
        </w:rPr>
        <w:t>Ставка НДС</w:t>
      </w:r>
      <w:r>
        <w:rPr>
          <w:rStyle w:val="HMSpisok10-2"/>
        </w:rPr>
        <w:t xml:space="preserve"> – заполняется при получении от </w:t>
      </w:r>
      <w:r>
        <w:rPr>
          <w:rStyle w:val="HMSpisok10-2"/>
          <w:b/>
        </w:rPr>
        <w:t>ЦеновикPRO</w:t>
      </w:r>
      <w:r>
        <w:rPr>
          <w:rStyle w:val="HMSpisok10-2"/>
        </w:rPr>
        <w:t xml:space="preserve"> результата расчета.</w:t>
      </w:r>
    </w:p>
    <w:p w:rsidR="003D38FB" w:rsidRDefault="0042018E">
      <w:pPr>
        <w:pStyle w:val="HMSpisok10-10"/>
        <w:numPr>
          <w:ilvl w:val="1"/>
          <w:numId w:val="22"/>
        </w:numPr>
      </w:pPr>
      <w:r>
        <w:rPr>
          <w:rStyle w:val="HMSpisok10-2"/>
          <w:b/>
        </w:rPr>
        <w:t>Итоговая НМЦ</w:t>
      </w:r>
      <w:r>
        <w:rPr>
          <w:rStyle w:val="HMSpisok10-2"/>
        </w:rPr>
        <w:t xml:space="preserve"> – заполняется при получении от </w:t>
      </w:r>
      <w:r>
        <w:rPr>
          <w:rStyle w:val="HMSpisok10-2"/>
          <w:b/>
        </w:rPr>
        <w:t>ЦеновикPRO</w:t>
      </w:r>
      <w:r>
        <w:rPr>
          <w:rStyle w:val="HMSpisok10-2"/>
        </w:rPr>
        <w:t xml:space="preserve"> результата расчета.</w:t>
      </w:r>
    </w:p>
    <w:p w:rsidR="003D38FB" w:rsidRDefault="0042018E">
      <w:pPr>
        <w:pStyle w:val="HMSpisok10-10"/>
        <w:numPr>
          <w:ilvl w:val="1"/>
          <w:numId w:val="22"/>
        </w:numPr>
      </w:pPr>
      <w:r>
        <w:rPr>
          <w:rStyle w:val="HMSpisok10-2"/>
          <w:i/>
        </w:rPr>
        <w:t>Список контрактов для расчета</w:t>
      </w:r>
      <w:r>
        <w:rPr>
          <w:rStyle w:val="HMSpisok10-2"/>
        </w:rPr>
        <w:t xml:space="preserve"> содержит перечень контрактов, используемых при расчете. Форма просмотра записи списка содержит следующие поля:</w:t>
      </w:r>
    </w:p>
    <w:p w:rsidR="003D38FB" w:rsidRDefault="0042018E">
      <w:pPr>
        <w:pStyle w:val="HMSpisok10-30"/>
        <w:numPr>
          <w:ilvl w:val="2"/>
          <w:numId w:val="22"/>
        </w:numPr>
      </w:pPr>
      <w:r>
        <w:rPr>
          <w:rStyle w:val="HMSpisok10-3"/>
          <w:b/>
        </w:rPr>
        <w:t>Товары, работы, услуги</w:t>
      </w:r>
      <w:r>
        <w:rPr>
          <w:rStyle w:val="HMSpisok10-3"/>
        </w:rPr>
        <w:t xml:space="preserve"> – заполняется при получении от </w:t>
      </w:r>
      <w:r>
        <w:rPr>
          <w:rStyle w:val="HMSpisok10-3"/>
          <w:b/>
        </w:rPr>
        <w:t>ЦеновикPRO</w:t>
      </w:r>
      <w:r>
        <w:rPr>
          <w:rStyle w:val="HMSpisok10-3"/>
        </w:rPr>
        <w:t xml:space="preserve"> результата расчета.</w:t>
      </w:r>
    </w:p>
    <w:p w:rsidR="003D38FB" w:rsidRDefault="0042018E">
      <w:pPr>
        <w:pStyle w:val="HMSpisok10-30"/>
        <w:numPr>
          <w:ilvl w:val="2"/>
          <w:numId w:val="22"/>
        </w:numPr>
      </w:pPr>
      <w:r>
        <w:rPr>
          <w:rStyle w:val="HMSpisok10-3"/>
          <w:b/>
        </w:rPr>
        <w:t>Номер контракта</w:t>
      </w:r>
      <w:r>
        <w:rPr>
          <w:rStyle w:val="HMSpisok10-3"/>
        </w:rPr>
        <w:t xml:space="preserve"> – заполняется при получении от </w:t>
      </w:r>
      <w:r>
        <w:rPr>
          <w:rStyle w:val="HMSpisok10-3"/>
          <w:b/>
        </w:rPr>
        <w:t>ЦеновикPRO</w:t>
      </w:r>
      <w:r>
        <w:rPr>
          <w:rStyle w:val="HMSpisok10-3"/>
        </w:rPr>
        <w:t xml:space="preserve"> результата расчета.</w:t>
      </w:r>
    </w:p>
    <w:p w:rsidR="003D38FB" w:rsidRDefault="0042018E">
      <w:pPr>
        <w:pStyle w:val="HMSpisok10-30"/>
        <w:numPr>
          <w:ilvl w:val="2"/>
          <w:numId w:val="22"/>
        </w:numPr>
      </w:pPr>
      <w:r>
        <w:rPr>
          <w:rStyle w:val="HMSpisok10-3"/>
          <w:b/>
        </w:rPr>
        <w:t>Дата исполнения</w:t>
      </w:r>
      <w:r>
        <w:rPr>
          <w:rStyle w:val="HMSpisok10-3"/>
        </w:rPr>
        <w:t xml:space="preserve"> – заполняется при получении от </w:t>
      </w:r>
      <w:r>
        <w:rPr>
          <w:rStyle w:val="HMSpisok10-3"/>
          <w:b/>
        </w:rPr>
        <w:t>ЦеновикPRO</w:t>
      </w:r>
      <w:r>
        <w:rPr>
          <w:rStyle w:val="HMSpisok10-3"/>
        </w:rPr>
        <w:t xml:space="preserve"> результата расчета.</w:t>
      </w:r>
    </w:p>
    <w:p w:rsidR="003D38FB" w:rsidRDefault="0042018E">
      <w:pPr>
        <w:pStyle w:val="HMSpisok10-30"/>
        <w:numPr>
          <w:ilvl w:val="2"/>
          <w:numId w:val="22"/>
        </w:numPr>
      </w:pPr>
      <w:r>
        <w:rPr>
          <w:rStyle w:val="HMSpisok10-3"/>
          <w:b/>
        </w:rPr>
        <w:t>Цена за единицу позиции</w:t>
      </w:r>
      <w:r>
        <w:rPr>
          <w:rStyle w:val="HMSpisok10-3"/>
        </w:rPr>
        <w:t xml:space="preserve"> – заполняется при получении от </w:t>
      </w:r>
      <w:r>
        <w:rPr>
          <w:rStyle w:val="HMSpisok10-3"/>
          <w:b/>
        </w:rPr>
        <w:t>ЦеновикPRO</w:t>
      </w:r>
      <w:r>
        <w:rPr>
          <w:rStyle w:val="HMSpisok10-3"/>
        </w:rPr>
        <w:t xml:space="preserve"> результата расчета.</w:t>
      </w:r>
    </w:p>
    <w:p w:rsidR="003D38FB" w:rsidRDefault="0042018E">
      <w:pPr>
        <w:pStyle w:val="HMSpisok10-30"/>
        <w:numPr>
          <w:ilvl w:val="2"/>
          <w:numId w:val="22"/>
        </w:numPr>
      </w:pPr>
      <w:r>
        <w:rPr>
          <w:rStyle w:val="HMSpisok10-3"/>
          <w:b/>
        </w:rPr>
        <w:t>Коэффициент инфляции</w:t>
      </w:r>
      <w:r>
        <w:rPr>
          <w:rStyle w:val="HMSpisok10-3"/>
        </w:rPr>
        <w:t xml:space="preserve"> – заполняется при получении от </w:t>
      </w:r>
      <w:r>
        <w:rPr>
          <w:rStyle w:val="HMSpisok10-3"/>
          <w:b/>
        </w:rPr>
        <w:t>ЦеновикPRO</w:t>
      </w:r>
      <w:r>
        <w:rPr>
          <w:rStyle w:val="HMSpisok10-3"/>
        </w:rPr>
        <w:t xml:space="preserve"> результата расчета.</w:t>
      </w:r>
    </w:p>
    <w:p w:rsidR="003D38FB" w:rsidRDefault="0042018E">
      <w:pPr>
        <w:pStyle w:val="HMSpisok10-30"/>
        <w:numPr>
          <w:ilvl w:val="2"/>
          <w:numId w:val="22"/>
        </w:numPr>
      </w:pPr>
      <w:r>
        <w:rPr>
          <w:rStyle w:val="HMSpisok10-3"/>
          <w:b/>
        </w:rPr>
        <w:t>Дополнительный коэффициент, %</w:t>
      </w:r>
      <w:r>
        <w:rPr>
          <w:rStyle w:val="HMSpisok10-3"/>
        </w:rPr>
        <w:t xml:space="preserve"> – заполняется при получении от </w:t>
      </w:r>
      <w:r>
        <w:rPr>
          <w:rStyle w:val="HMSpisok10-3"/>
          <w:b/>
        </w:rPr>
        <w:t>ЦеновикPRO</w:t>
      </w:r>
      <w:r>
        <w:rPr>
          <w:rStyle w:val="HMSpisok10-3"/>
        </w:rPr>
        <w:t xml:space="preserve"> результата расчета.</w:t>
      </w:r>
    </w:p>
    <w:p w:rsidR="003D38FB" w:rsidRDefault="0042018E">
      <w:pPr>
        <w:pStyle w:val="HMSpisok10-10"/>
        <w:numPr>
          <w:ilvl w:val="1"/>
          <w:numId w:val="22"/>
        </w:numPr>
      </w:pPr>
      <w:r>
        <w:rPr>
          <w:rStyle w:val="HMSpisok10-2"/>
          <w:i/>
        </w:rPr>
        <w:t>Список коммерческих предложений, на основании которых произведен расчет</w:t>
      </w:r>
      <w:r>
        <w:rPr>
          <w:rStyle w:val="HMSpisok10-2"/>
        </w:rPr>
        <w:t xml:space="preserve"> содержит перечень коммерческих предложений, используемых при расчете. Форма просмотра записи списка содержит следующие поля:</w:t>
      </w:r>
    </w:p>
    <w:p w:rsidR="003D38FB" w:rsidRDefault="0042018E">
      <w:pPr>
        <w:pStyle w:val="HMSpisok10-30"/>
        <w:numPr>
          <w:ilvl w:val="2"/>
          <w:numId w:val="22"/>
        </w:numPr>
      </w:pPr>
      <w:r>
        <w:rPr>
          <w:rStyle w:val="HMSpisok10-3"/>
          <w:b/>
        </w:rPr>
        <w:t>Товары, работы, услуги</w:t>
      </w:r>
      <w:r>
        <w:rPr>
          <w:rStyle w:val="HMSpisok10-3"/>
        </w:rPr>
        <w:t xml:space="preserve"> – заполняется при получении от </w:t>
      </w:r>
      <w:r>
        <w:rPr>
          <w:rStyle w:val="HMSpisok10-3"/>
          <w:b/>
        </w:rPr>
        <w:t>ЦеновикPRO</w:t>
      </w:r>
      <w:r>
        <w:rPr>
          <w:rStyle w:val="HMSpisok10-3"/>
        </w:rPr>
        <w:t xml:space="preserve"> результата расчета.</w:t>
      </w:r>
    </w:p>
    <w:p w:rsidR="003D38FB" w:rsidRDefault="0042018E">
      <w:pPr>
        <w:pStyle w:val="HMSpisok10-30"/>
        <w:numPr>
          <w:ilvl w:val="2"/>
          <w:numId w:val="22"/>
        </w:numPr>
      </w:pPr>
      <w:r>
        <w:rPr>
          <w:rStyle w:val="HMSpisok10-3"/>
          <w:b/>
        </w:rPr>
        <w:t>Входящий номер КП</w:t>
      </w:r>
      <w:r>
        <w:rPr>
          <w:rStyle w:val="HMSpisok10-3"/>
        </w:rPr>
        <w:t xml:space="preserve"> – заполняется при получении от </w:t>
      </w:r>
      <w:r>
        <w:rPr>
          <w:rStyle w:val="HMSpisok10-3"/>
          <w:b/>
        </w:rPr>
        <w:t>ЦеновикPRO</w:t>
      </w:r>
      <w:r>
        <w:rPr>
          <w:rStyle w:val="HMSpisok10-3"/>
        </w:rPr>
        <w:t xml:space="preserve"> результата расчета.</w:t>
      </w:r>
    </w:p>
    <w:p w:rsidR="003D38FB" w:rsidRDefault="0042018E">
      <w:pPr>
        <w:pStyle w:val="HMSpisok10-30"/>
        <w:numPr>
          <w:ilvl w:val="2"/>
          <w:numId w:val="22"/>
        </w:numPr>
      </w:pPr>
      <w:r>
        <w:rPr>
          <w:rStyle w:val="HMSpisok10-3"/>
          <w:b/>
        </w:rPr>
        <w:t>Цена за единицу позиции</w:t>
      </w:r>
      <w:r>
        <w:rPr>
          <w:rStyle w:val="HMSpisok10-3"/>
        </w:rPr>
        <w:t xml:space="preserve"> – заполняется при получении от </w:t>
      </w:r>
      <w:r>
        <w:rPr>
          <w:rStyle w:val="HMSpisok10-3"/>
          <w:b/>
        </w:rPr>
        <w:t>ЦеновикPRO</w:t>
      </w:r>
      <w:r>
        <w:rPr>
          <w:rStyle w:val="HMSpisok10-3"/>
        </w:rPr>
        <w:t xml:space="preserve"> результата расчета.</w:t>
      </w:r>
    </w:p>
    <w:p w:rsidR="003D38FB" w:rsidRDefault="0042018E">
      <w:pPr>
        <w:pStyle w:val="HMSpisok10-30"/>
        <w:numPr>
          <w:ilvl w:val="2"/>
          <w:numId w:val="22"/>
        </w:numPr>
      </w:pPr>
      <w:r>
        <w:rPr>
          <w:rStyle w:val="HMSpisok10-3"/>
          <w:b/>
        </w:rPr>
        <w:t>Файл КП</w:t>
      </w:r>
      <w:r>
        <w:rPr>
          <w:rStyle w:val="HMSpisok10-3"/>
        </w:rPr>
        <w:t xml:space="preserve"> – заполняется при получении от </w:t>
      </w:r>
      <w:r>
        <w:rPr>
          <w:rStyle w:val="HMSpisok10-3"/>
          <w:b/>
        </w:rPr>
        <w:t>ЦеновикPRO</w:t>
      </w:r>
      <w:r>
        <w:rPr>
          <w:rStyle w:val="HMSpisok10-3"/>
        </w:rPr>
        <w:t xml:space="preserve"> результата расчета.</w:t>
      </w:r>
    </w:p>
    <w:p w:rsidR="003D38FB" w:rsidRDefault="0042018E">
      <w:pPr>
        <w:pStyle w:val="HMSpisok10-10"/>
        <w:numPr>
          <w:ilvl w:val="1"/>
          <w:numId w:val="22"/>
        </w:numPr>
      </w:pPr>
      <w:r>
        <w:rPr>
          <w:rStyle w:val="HMSpisok10-2"/>
          <w:i/>
        </w:rPr>
        <w:t>Список публичных оферт, на основании которых произведен расчет</w:t>
      </w:r>
      <w:r>
        <w:rPr>
          <w:rStyle w:val="HMSpisok10-2"/>
        </w:rPr>
        <w:t xml:space="preserve"> содержит перечень публичных оферт, используемых при расчете. Форма просмотра записи списка содержит следующие поля:</w:t>
      </w:r>
    </w:p>
    <w:p w:rsidR="003D38FB" w:rsidRDefault="0042018E">
      <w:pPr>
        <w:pStyle w:val="HMSpisok10-30"/>
        <w:numPr>
          <w:ilvl w:val="2"/>
          <w:numId w:val="22"/>
        </w:numPr>
      </w:pPr>
      <w:r>
        <w:rPr>
          <w:rStyle w:val="HMSpisok10-3"/>
          <w:b/>
        </w:rPr>
        <w:t>Товары, работы, услуги</w:t>
      </w:r>
      <w:r>
        <w:rPr>
          <w:rStyle w:val="HMSpisok10-3"/>
        </w:rPr>
        <w:t xml:space="preserve"> – заполняется при получении от </w:t>
      </w:r>
      <w:r>
        <w:rPr>
          <w:rStyle w:val="HMSpisok10-3"/>
          <w:b/>
        </w:rPr>
        <w:t>ЦеновикPRO</w:t>
      </w:r>
      <w:r>
        <w:rPr>
          <w:rStyle w:val="HMSpisok10-3"/>
        </w:rPr>
        <w:t xml:space="preserve"> результата расчета.</w:t>
      </w:r>
    </w:p>
    <w:p w:rsidR="003D38FB" w:rsidRDefault="0042018E">
      <w:pPr>
        <w:pStyle w:val="HMSpisok10-30"/>
        <w:numPr>
          <w:ilvl w:val="2"/>
          <w:numId w:val="22"/>
        </w:numPr>
      </w:pPr>
      <w:r>
        <w:rPr>
          <w:rStyle w:val="HMSpisok10-3"/>
          <w:b/>
        </w:rPr>
        <w:t>Наименование позиции</w:t>
      </w:r>
      <w:r>
        <w:rPr>
          <w:rStyle w:val="HMSpisok10-3"/>
        </w:rPr>
        <w:t xml:space="preserve"> – заполняется при получении от </w:t>
      </w:r>
      <w:r>
        <w:rPr>
          <w:rStyle w:val="HMSpisok10-3"/>
          <w:b/>
        </w:rPr>
        <w:t>ЦеновикPRO</w:t>
      </w:r>
      <w:r>
        <w:rPr>
          <w:rStyle w:val="HMSpisok10-3"/>
        </w:rPr>
        <w:t xml:space="preserve"> результата расчета.</w:t>
      </w:r>
    </w:p>
    <w:p w:rsidR="003D38FB" w:rsidRDefault="0042018E">
      <w:pPr>
        <w:pStyle w:val="HMSpisok10-30"/>
        <w:numPr>
          <w:ilvl w:val="2"/>
          <w:numId w:val="22"/>
        </w:numPr>
      </w:pPr>
      <w:r>
        <w:rPr>
          <w:rStyle w:val="HMSpisok10-3"/>
          <w:b/>
        </w:rPr>
        <w:t>Описание</w:t>
      </w:r>
      <w:r>
        <w:rPr>
          <w:rStyle w:val="HMSpisok10-3"/>
        </w:rPr>
        <w:t xml:space="preserve"> – заполняется при получении от </w:t>
      </w:r>
      <w:r>
        <w:rPr>
          <w:rStyle w:val="HMSpisok10-3"/>
          <w:b/>
        </w:rPr>
        <w:t>ЦеновикPRO</w:t>
      </w:r>
      <w:r>
        <w:rPr>
          <w:rStyle w:val="HMSpisok10-3"/>
        </w:rPr>
        <w:t xml:space="preserve"> результата расчета.</w:t>
      </w:r>
    </w:p>
    <w:p w:rsidR="003D38FB" w:rsidRDefault="0042018E">
      <w:pPr>
        <w:pStyle w:val="HMSpisok10-30"/>
        <w:numPr>
          <w:ilvl w:val="2"/>
          <w:numId w:val="22"/>
        </w:numPr>
      </w:pPr>
      <w:r>
        <w:rPr>
          <w:rStyle w:val="HMSpisok10-3"/>
          <w:b/>
        </w:rPr>
        <w:t>Цена за единицу позиции</w:t>
      </w:r>
      <w:r>
        <w:rPr>
          <w:rStyle w:val="HMSpisok10-3"/>
        </w:rPr>
        <w:t xml:space="preserve"> – заполняется при получении от </w:t>
      </w:r>
      <w:r>
        <w:rPr>
          <w:rStyle w:val="HMSpisok10-3"/>
          <w:b/>
        </w:rPr>
        <w:t>ЦеновикPRO</w:t>
      </w:r>
      <w:r>
        <w:rPr>
          <w:rStyle w:val="HMSpisok10-3"/>
        </w:rPr>
        <w:t xml:space="preserve"> результата расчета.</w:t>
      </w:r>
    </w:p>
    <w:p w:rsidR="003D38FB" w:rsidRDefault="0042018E">
      <w:pPr>
        <w:pStyle w:val="HMSpisok10-30"/>
        <w:numPr>
          <w:ilvl w:val="2"/>
          <w:numId w:val="22"/>
        </w:numPr>
      </w:pPr>
      <w:r>
        <w:rPr>
          <w:rStyle w:val="HMSpisok10-3"/>
          <w:b/>
        </w:rPr>
        <w:t>Адрес страницы с публичным предложением</w:t>
      </w:r>
      <w:r>
        <w:rPr>
          <w:rStyle w:val="HMSpisok10-3"/>
        </w:rPr>
        <w:t xml:space="preserve"> – заполняется при получении от </w:t>
      </w:r>
      <w:r>
        <w:rPr>
          <w:rStyle w:val="HMSpisok10-3"/>
          <w:b/>
        </w:rPr>
        <w:t>ЦеновикPRO</w:t>
      </w:r>
      <w:r>
        <w:rPr>
          <w:rStyle w:val="HMSpisok10-3"/>
        </w:rPr>
        <w:t xml:space="preserve"> результата расчета.</w:t>
      </w:r>
    </w:p>
    <w:p w:rsidR="003D38FB" w:rsidRDefault="0042018E">
      <w:pPr>
        <w:pStyle w:val="HMComment0"/>
      </w:pPr>
      <w:r>
        <w:rPr>
          <w:rStyle w:val="HMComment"/>
        </w:rPr>
        <w:t xml:space="preserve">Также на форме расположен список </w:t>
      </w:r>
      <w:r>
        <w:rPr>
          <w:rStyle w:val="HMComment"/>
          <w:i/>
        </w:rPr>
        <w:t>Характеристики товара, работы, услуги</w:t>
      </w:r>
      <w:r>
        <w:rPr>
          <w:rStyle w:val="HMComment"/>
        </w:rPr>
        <w:t xml:space="preserve">, в котором выводятся наименования и значения характеристик, если они заданы для выбранной продукции в </w:t>
      </w:r>
      <w:r>
        <w:rPr>
          <w:rStyle w:val="HMComment"/>
          <w:i/>
        </w:rPr>
        <w:t>Справочнике товаров, работ и услуг</w:t>
      </w:r>
      <w:r>
        <w:rPr>
          <w:rStyle w:val="HMComment"/>
        </w:rPr>
        <w:t xml:space="preserve"> или </w:t>
      </w:r>
      <w:r>
        <w:rPr>
          <w:rStyle w:val="HMComment"/>
          <w:i/>
        </w:rPr>
        <w:t>Справочнике продукции</w:t>
      </w:r>
      <w:r>
        <w:rPr>
          <w:rStyle w:val="HMComment"/>
        </w:rPr>
        <w:t xml:space="preserve">. Список автоматически заполняется характеристиками, если включен настроечный параметр </w:t>
      </w:r>
      <w:r>
        <w:rPr>
          <w:rStyle w:val="HMComment"/>
          <w:b/>
        </w:rPr>
        <w:t>Автоматически заполнять характеристики в спецификации из справочника</w:t>
      </w:r>
      <w:r>
        <w:rPr>
          <w:rStyle w:val="HMComment"/>
        </w:rPr>
        <w:t xml:space="preserve">. Для автоматического добавления характеристик из справочника нажимается кнопка </w:t>
      </w:r>
      <w:r>
        <w:rPr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1" name="Pic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ka_Dobavit_harakteristiku_iz_spravochnika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Comment"/>
        </w:rPr>
        <w:t xml:space="preserve"> (</w:t>
      </w:r>
      <w:r>
        <w:rPr>
          <w:rStyle w:val="HMComment"/>
          <w:b/>
        </w:rPr>
        <w:t>Добавить характеристики из справочника</w:t>
      </w:r>
      <w:r>
        <w:rPr>
          <w:rStyle w:val="HMComment"/>
        </w:rPr>
        <w:t>). В открывшемся окне отображается список характеристик выбранной продукции.</w:t>
      </w:r>
    </w:p>
    <w:p w:rsidR="003D38FB" w:rsidRDefault="0042018E">
      <w:pPr>
        <w:pStyle w:val="HMComment0"/>
      </w:pPr>
      <w:r>
        <w:rPr>
          <w:rStyle w:val="HMComment"/>
        </w:rPr>
        <w:t xml:space="preserve">Для добавления отдельной характеристики нажимается кнопка </w:t>
      </w:r>
      <w:r>
        <w:rPr>
          <w:rStyle w:val="HMComment"/>
          <w:b/>
        </w:rPr>
        <w:t>+</w:t>
      </w:r>
      <w:r>
        <w:rPr>
          <w:rStyle w:val="HMComment"/>
        </w:rPr>
        <w:t xml:space="preserve"> (</w:t>
      </w:r>
      <w:r>
        <w:rPr>
          <w:rStyle w:val="HMComment"/>
          <w:b/>
        </w:rPr>
        <w:t>Добавить</w:t>
      </w:r>
      <w:r>
        <w:rPr>
          <w:rStyle w:val="HMComment"/>
        </w:rPr>
        <w:t>), на экране появится форма добавления характеристики:</w:t>
      </w:r>
    </w:p>
    <w:p w:rsidR="003D38FB" w:rsidRDefault="00837697">
      <w:pPr>
        <w:pStyle w:val="HMImageCaption0"/>
      </w:pPr>
      <w:r>
        <w:pict>
          <v:shape id="_x0000_s1033" style="width:481.5pt;height:193.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2457450"/>
                        <wp:effectExtent l="0" t="0" r="0" b="0"/>
                        <wp:docPr id="22" name="Pic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_ed_potrebnost_Dobavlenie_harakteristiki.png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2457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13 – Вид формы добавления характеристики</w:t>
                  </w:r>
                </w:p>
              </w:txbxContent>
            </v:textbox>
          </v:shape>
        </w:pict>
      </w:r>
    </w:p>
    <w:p w:rsidR="003D38FB" w:rsidRDefault="0042018E">
      <w:pPr>
        <w:pStyle w:val="HMComment0"/>
      </w:pPr>
      <w:r>
        <w:rPr>
          <w:rStyle w:val="HMComment"/>
        </w:rPr>
        <w:t>На форме редактора заполняются следующие поля: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Способ ввода</w:t>
      </w:r>
      <w:r>
        <w:rPr>
          <w:rStyle w:val="HMSpisok10-1"/>
        </w:rPr>
        <w:t xml:space="preserve"> – из раскрывающегося списка выбирается способ ввода.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Тип характеристики</w:t>
      </w:r>
      <w:r>
        <w:rPr>
          <w:rStyle w:val="HMSpisok10-1"/>
        </w:rPr>
        <w:t xml:space="preserve"> – из раскрывающегося списка выбирается тип характеристики.</w:t>
      </w:r>
      <w:r>
        <w:rPr>
          <w:rStyle w:val="HMdopstrokapolya"/>
        </w:rPr>
        <w:t xml:space="preserve"> Автоматически заполняется значением типа характеристики из </w:t>
      </w:r>
      <w:r>
        <w:rPr>
          <w:rStyle w:val="HMdopstrokapolya"/>
          <w:i/>
        </w:rPr>
        <w:t>Справочника товаров, работ, услуг</w:t>
      </w:r>
      <w:r>
        <w:rPr>
          <w:rStyle w:val="HMdopstrokapolya"/>
        </w:rPr>
        <w:t xml:space="preserve"> или</w:t>
      </w:r>
      <w:r>
        <w:rPr>
          <w:rStyle w:val="HMdopstrokapolya"/>
          <w:i/>
        </w:rPr>
        <w:t xml:space="preserve"> Справочника продукции</w:t>
      </w:r>
      <w:r>
        <w:rPr>
          <w:rStyle w:val="HMdopstrokapolya"/>
        </w:rPr>
        <w:t xml:space="preserve"> и становится недоступным для редактирования, если в поле </w:t>
      </w:r>
      <w:r>
        <w:rPr>
          <w:rStyle w:val="HMdopstrokapolya"/>
          <w:b/>
        </w:rPr>
        <w:t>Способ ввода</w:t>
      </w:r>
      <w:r>
        <w:rPr>
          <w:rStyle w:val="HMdopstrokapolya"/>
        </w:rPr>
        <w:t xml:space="preserve"> указано значение </w:t>
      </w:r>
      <w:r>
        <w:rPr>
          <w:rStyle w:val="HMdopstrokapolya"/>
          <w:i/>
        </w:rPr>
        <w:t>Справочное</w:t>
      </w:r>
      <w:r>
        <w:rPr>
          <w:rStyle w:val="HMdopstrokapolya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Характеристика</w:t>
      </w:r>
      <w:r>
        <w:rPr>
          <w:rStyle w:val="HMSpisok10-1"/>
        </w:rPr>
        <w:t xml:space="preserve"> – вручную вводится наименование характеристики. Автоматически заполняется значением наименования характеристики из </w:t>
      </w:r>
      <w:r>
        <w:rPr>
          <w:rStyle w:val="HMSpisok10-1"/>
          <w:i/>
        </w:rPr>
        <w:t>Справочника товаров, работ, услуг</w:t>
      </w:r>
      <w:r>
        <w:rPr>
          <w:rStyle w:val="HMSpisok10-1"/>
        </w:rPr>
        <w:t xml:space="preserve"> или </w:t>
      </w:r>
      <w:r>
        <w:rPr>
          <w:rStyle w:val="HMSpisok10-1"/>
          <w:i/>
        </w:rPr>
        <w:t>Справочника продукции</w:t>
      </w:r>
      <w:r>
        <w:rPr>
          <w:rStyle w:val="HMSpisok10-1"/>
        </w:rPr>
        <w:t xml:space="preserve"> и становится недоступным для редактирования, если в поле </w:t>
      </w:r>
      <w:r>
        <w:rPr>
          <w:rStyle w:val="HMSpisok10-1"/>
          <w:b/>
        </w:rPr>
        <w:t>Способ ввода</w:t>
      </w:r>
      <w:r>
        <w:rPr>
          <w:rStyle w:val="HMSpisok10-1"/>
        </w:rPr>
        <w:t xml:space="preserve"> указано значение </w:t>
      </w:r>
      <w:r>
        <w:rPr>
          <w:rStyle w:val="HMSpisok10-1"/>
          <w:i/>
        </w:rPr>
        <w:t>Справочное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Значение</w:t>
      </w:r>
      <w:r>
        <w:rPr>
          <w:rStyle w:val="HMSpisok10-1"/>
        </w:rPr>
        <w:t xml:space="preserve"> – указывается значение характеристики продукции.</w:t>
      </w:r>
    </w:p>
    <w:p w:rsidR="003D38FB" w:rsidRDefault="0042018E">
      <w:pPr>
        <w:pStyle w:val="HMComment0"/>
      </w:pPr>
      <w:r>
        <w:rPr>
          <w:rStyle w:val="HMComment"/>
        </w:rPr>
        <w:t xml:space="preserve">В списке </w:t>
      </w:r>
      <w:r>
        <w:rPr>
          <w:rStyle w:val="HMComment"/>
          <w:i/>
        </w:rPr>
        <w:t>График поставки</w:t>
      </w:r>
      <w:r>
        <w:rPr>
          <w:rStyle w:val="HMComment"/>
        </w:rPr>
        <w:t xml:space="preserve"> отображается информация о дате, количестве и сумме поставки продукции. Для добавления новой записи нажимается кнопка </w:t>
      </w:r>
      <w:r>
        <w:rPr>
          <w:rStyle w:val="HMComment"/>
          <w:b/>
        </w:rPr>
        <w:t>+</w:t>
      </w:r>
      <w:r>
        <w:rPr>
          <w:rStyle w:val="HMComment"/>
        </w:rPr>
        <w:t xml:space="preserve"> (</w:t>
      </w:r>
      <w:r>
        <w:rPr>
          <w:rStyle w:val="HMComment"/>
          <w:b/>
        </w:rPr>
        <w:t>Добавить</w:t>
      </w:r>
      <w:r>
        <w:rPr>
          <w:rStyle w:val="HMComment"/>
        </w:rPr>
        <w:t>), на экране появится форма:</w:t>
      </w:r>
    </w:p>
    <w:p w:rsidR="003D38FB" w:rsidRDefault="00837697">
      <w:pPr>
        <w:pStyle w:val="HMImageCaption0"/>
      </w:pPr>
      <w:r>
        <w:pict>
          <v:shape id="_x0000_s1032" style="width:481.5pt;height:159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2019300"/>
                        <wp:effectExtent l="0" t="0" r="0" b="0"/>
                        <wp:docPr id="23" name="Pic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Z_Spisok_Grafik_postavki_new.png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2019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14 – Форма создания записи списка «График поставки»</w:t>
                  </w:r>
                </w:p>
              </w:txbxContent>
            </v:textbox>
          </v:shape>
        </w:pict>
      </w:r>
    </w:p>
    <w:p w:rsidR="003D38FB" w:rsidRDefault="0042018E">
      <w:pPr>
        <w:pStyle w:val="HMComment0"/>
      </w:pPr>
      <w:r>
        <w:rPr>
          <w:rStyle w:val="HMComment"/>
        </w:rPr>
        <w:t>На форме редактора заполняются: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Дата</w:t>
      </w:r>
      <w:r>
        <w:rPr>
          <w:rStyle w:val="HMSpisok10-1"/>
        </w:rPr>
        <w:t xml:space="preserve"> – из календаря выбирается дата поставки продукции. Автоматически заполняется значением поля </w:t>
      </w:r>
      <w:r>
        <w:rPr>
          <w:rStyle w:val="HMSpisok10-1"/>
          <w:b/>
        </w:rPr>
        <w:t>Планируемый срок исполнения договора</w:t>
      </w:r>
      <w:r>
        <w:rPr>
          <w:rStyle w:val="HMSpisok10-1"/>
        </w:rPr>
        <w:t xml:space="preserve"> родительского ЭД «Позиция плана».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Количество</w:t>
      </w:r>
      <w:r>
        <w:rPr>
          <w:rStyle w:val="HMSpisok10-1"/>
        </w:rPr>
        <w:t xml:space="preserve"> – вручную вводится количество продукции. Автоматически рассчитывается как отношение значения поля </w:t>
      </w:r>
      <w:r>
        <w:rPr>
          <w:rStyle w:val="HMSpisok10-1"/>
          <w:b/>
        </w:rPr>
        <w:t>Сумма</w:t>
      </w:r>
      <w:r>
        <w:rPr>
          <w:rStyle w:val="HMSpisok10-1"/>
        </w:rPr>
        <w:t xml:space="preserve"> к значению поля </w:t>
      </w:r>
      <w:r>
        <w:rPr>
          <w:rStyle w:val="HMSpisok10-1"/>
          <w:b/>
        </w:rPr>
        <w:t>Цена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Сумма</w:t>
      </w:r>
      <w:r>
        <w:rPr>
          <w:rStyle w:val="HMSpisok10-1"/>
        </w:rPr>
        <w:t xml:space="preserve"> – вручную вводится сумма поставки продукции. Автоматически рассчитывается как произведение значений полей </w:t>
      </w:r>
      <w:r>
        <w:rPr>
          <w:rStyle w:val="HMSpisok10-1"/>
          <w:b/>
        </w:rPr>
        <w:t>Количество</w:t>
      </w:r>
      <w:r>
        <w:rPr>
          <w:rStyle w:val="HMSpisok10-1"/>
        </w:rPr>
        <w:t xml:space="preserve"> и </w:t>
      </w:r>
      <w:r>
        <w:rPr>
          <w:rStyle w:val="HMSpisok10-1"/>
          <w:b/>
        </w:rPr>
        <w:t>Цена</w:t>
      </w:r>
      <w:r>
        <w:rPr>
          <w:rStyle w:val="HMSpisok10-1"/>
        </w:rPr>
        <w:t>.</w:t>
      </w:r>
    </w:p>
    <w:p w:rsidR="003D38FB" w:rsidRDefault="0042018E">
      <w:pPr>
        <w:pStyle w:val="HMComment0"/>
      </w:pPr>
      <w:r>
        <w:rPr>
          <w:rStyle w:val="HMComment"/>
        </w:rPr>
        <w:t xml:space="preserve">В списке </w:t>
      </w:r>
      <w:r>
        <w:rPr>
          <w:rStyle w:val="HMComment"/>
          <w:i/>
        </w:rPr>
        <w:t>Финансирование</w:t>
      </w:r>
      <w:r>
        <w:rPr>
          <w:rStyle w:val="HMComment"/>
        </w:rPr>
        <w:t xml:space="preserve"> содержится информация о финансировании закупки. Список имеет вид:</w:t>
      </w:r>
    </w:p>
    <w:p w:rsidR="003D38FB" w:rsidRDefault="00837697">
      <w:pPr>
        <w:pStyle w:val="HMImageCaption0"/>
      </w:pPr>
      <w:r>
        <w:pict>
          <v:shape id="_x0000_s1031" style="width:481.5pt;height:101.2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1285875"/>
                        <wp:effectExtent l="0" t="0" r="0" b="0"/>
                        <wp:docPr id="24" name="Pic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Z_Spisok_Finansirovanie.png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1285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15 – Список «Финансирование»</w:t>
                  </w:r>
                </w:p>
              </w:txbxContent>
            </v:textbox>
          </v:shape>
        </w:pict>
      </w:r>
    </w:p>
    <w:p w:rsidR="003D38FB" w:rsidRDefault="0042018E">
      <w:pPr>
        <w:pStyle w:val="HMComment0"/>
      </w:pPr>
      <w:r>
        <w:rPr>
          <w:rStyle w:val="HMComment"/>
        </w:rPr>
        <w:t xml:space="preserve">Для добавления строки финансирования нажимается кнопка </w:t>
      </w:r>
      <w:r>
        <w:rPr>
          <w:rStyle w:val="HMComment"/>
          <w:b/>
        </w:rPr>
        <w:t>+</w:t>
      </w:r>
      <w:r>
        <w:rPr>
          <w:rStyle w:val="HMComment"/>
        </w:rPr>
        <w:t xml:space="preserve"> (</w:t>
      </w:r>
      <w:r>
        <w:rPr>
          <w:rStyle w:val="HMComment"/>
          <w:b/>
        </w:rPr>
        <w:t>Добавить</w:t>
      </w:r>
      <w:r>
        <w:rPr>
          <w:rStyle w:val="HMComment"/>
        </w:rPr>
        <w:t>), на экране появится форма:</w:t>
      </w:r>
    </w:p>
    <w:p w:rsidR="003D38FB" w:rsidRDefault="00837697">
      <w:pPr>
        <w:pStyle w:val="HMImageCaption0"/>
      </w:pPr>
      <w:r>
        <w:pict>
          <v:shape id="_x0000_s1030" style="width:481.5pt;height:302.2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3838575"/>
                        <wp:effectExtent l="0" t="0" r="0" b="0"/>
                        <wp:docPr id="25" name="Pic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Z_Spisok_Finansirovanie_new.png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3838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16 – Форма редактора строки финансирования</w:t>
                  </w:r>
                </w:p>
              </w:txbxContent>
            </v:textbox>
          </v:shape>
        </w:pict>
      </w:r>
    </w:p>
    <w:p w:rsidR="003D38FB" w:rsidRDefault="0042018E">
      <w:pPr>
        <w:pStyle w:val="HMComment0"/>
      </w:pPr>
      <w:r>
        <w:rPr>
          <w:rStyle w:val="HMComment"/>
        </w:rPr>
        <w:t>На форме редактора заполняются: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Источник финансирования</w:t>
      </w:r>
      <w:r>
        <w:rPr>
          <w:rStyle w:val="HMSpisok10-1"/>
        </w:rPr>
        <w:t xml:space="preserve"> – указывается источник финансирования закупки. Значение выбирается из справочника </w:t>
      </w:r>
      <w:r>
        <w:rPr>
          <w:rStyle w:val="HMSpisok10-1"/>
          <w:i/>
        </w:rPr>
        <w:t>Источники финансирования</w:t>
      </w:r>
      <w:r>
        <w:rPr>
          <w:rStyle w:val="HMSpisok10-1"/>
        </w:rPr>
        <w:t>. Обязательно для заполнения.</w:t>
      </w:r>
    </w:p>
    <w:p w:rsidR="003D38FB" w:rsidRDefault="0042018E">
      <w:pPr>
        <w:pStyle w:val="3"/>
        <w:spacing w:line="480" w:lineRule="auto"/>
      </w:pPr>
      <w:bookmarkStart w:id="17" w:name="KZ_Spisok_Svedeniya_ob_otmene_lotov"/>
      <w:bookmarkStart w:id="18" w:name="_Toc145667452"/>
      <w:r>
        <w:t>Список «Сведения об отмене лотов»</w:t>
      </w:r>
      <w:bookmarkEnd w:id="17"/>
      <w:bookmarkEnd w:id="18"/>
    </w:p>
    <w:p w:rsidR="003D38FB" w:rsidRDefault="0042018E">
      <w:pPr>
        <w:pStyle w:val="HMComment0"/>
      </w:pPr>
      <w:r>
        <w:rPr>
          <w:rStyle w:val="HMComment"/>
        </w:rPr>
        <w:t>В списке отображаются ЭД «Сведения об отмене лотов», формируемые при отмене одного или нескольких лотов процедуры. Список имеет вид:</w:t>
      </w:r>
    </w:p>
    <w:p w:rsidR="003D38FB" w:rsidRDefault="00837697">
      <w:pPr>
        <w:pStyle w:val="HMImageCaption0"/>
      </w:pPr>
      <w:r>
        <w:pict>
          <v:shape id="_x0000_s1029" style="width:481.5pt;height:124.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1581150"/>
                        <wp:effectExtent l="0" t="0" r="0" b="0"/>
                        <wp:docPr id="26" name="Pic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Z_Spisok_svedeniya_ob_otmene_lotov.png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1581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17 – Список «Сведения об отмене лотов»</w:t>
                  </w:r>
                </w:p>
              </w:txbxContent>
            </v:textbox>
          </v:shape>
        </w:pict>
      </w:r>
    </w:p>
    <w:p w:rsidR="003D38FB" w:rsidRDefault="0042018E">
      <w:pPr>
        <w:pStyle w:val="HMComment0"/>
      </w:pPr>
      <w:r>
        <w:rPr>
          <w:rStyle w:val="HMComment"/>
        </w:rPr>
        <w:t>На форме списка  заполняются: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Дата отмены лота</w:t>
      </w:r>
      <w:r>
        <w:rPr>
          <w:rStyle w:val="HMSpisok10-1"/>
        </w:rPr>
        <w:t xml:space="preserve"> – отображается дата отмены лота. Автоматически заполняется значением поля </w:t>
      </w:r>
      <w:r>
        <w:rPr>
          <w:rStyle w:val="HMSpisok10-1"/>
          <w:b/>
        </w:rPr>
        <w:t>Дата отмены лота</w:t>
      </w:r>
      <w:r>
        <w:rPr>
          <w:rStyle w:val="HMSpisok10-1"/>
        </w:rPr>
        <w:t xml:space="preserve"> ЭД «Сведения об отмене лотов» при переходе указанного документа на статус </w:t>
      </w:r>
      <w:r>
        <w:rPr>
          <w:rStyle w:val="HMSpisok10-1"/>
          <w:i/>
        </w:rPr>
        <w:t>«Опубликован»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Причина отмены лота</w:t>
      </w:r>
      <w:r>
        <w:rPr>
          <w:rStyle w:val="HMSpisok10-1"/>
        </w:rPr>
        <w:t xml:space="preserve"> – отображается причина отмены лота. Автоматически заполняется значением поля </w:t>
      </w:r>
      <w:r>
        <w:rPr>
          <w:rStyle w:val="HMSpisok10-1"/>
          <w:b/>
        </w:rPr>
        <w:t>Причина отмены лота</w:t>
      </w:r>
      <w:r>
        <w:rPr>
          <w:rStyle w:val="HMSpisok10-1"/>
        </w:rPr>
        <w:t xml:space="preserve"> ЭД «Сведения об отмене лотов» при переходе указанного документа на статус </w:t>
      </w:r>
      <w:r>
        <w:rPr>
          <w:rStyle w:val="HMSpisok10-1"/>
          <w:i/>
        </w:rPr>
        <w:t>«Опубликован»</w:t>
      </w:r>
      <w:r>
        <w:rPr>
          <w:rStyle w:val="HMSpisok10-1"/>
        </w:rPr>
        <w:t>.</w:t>
      </w:r>
    </w:p>
    <w:p w:rsidR="003D38FB" w:rsidRDefault="0042018E">
      <w:pPr>
        <w:pStyle w:val="HMComment0"/>
      </w:pPr>
      <w:r>
        <w:rPr>
          <w:rStyle w:val="HMComment"/>
        </w:rPr>
        <w:t xml:space="preserve">Для добавления сведений об отмене лота нажимается кнопка </w:t>
      </w:r>
      <w:r>
        <w:rPr>
          <w:rStyle w:val="HMComment"/>
          <w:b/>
        </w:rPr>
        <w:t>Добавить</w:t>
      </w:r>
      <w:r>
        <w:rPr>
          <w:rStyle w:val="HMComment"/>
        </w:rPr>
        <w:t>.</w:t>
      </w:r>
    </w:p>
    <w:p w:rsidR="003D38FB" w:rsidRDefault="0042018E">
      <w:pPr>
        <w:pStyle w:val="2"/>
      </w:pPr>
      <w:bookmarkStart w:id="19" w:name="KZ_Zakladka_Protokoly"/>
      <w:bookmarkStart w:id="20" w:name="_Toc145667453"/>
      <w:r>
        <w:t>Закладка «Протоколы»</w:t>
      </w:r>
      <w:bookmarkEnd w:id="19"/>
      <w:bookmarkEnd w:id="20"/>
    </w:p>
    <w:p w:rsidR="003D38FB" w:rsidRDefault="0042018E">
      <w:pPr>
        <w:pStyle w:val="HMComment0"/>
      </w:pPr>
      <w:r>
        <w:rPr>
          <w:rStyle w:val="HMComment"/>
        </w:rPr>
        <w:t>На закладке содержится список ЭД «Протокол», сформированных при проведении процедуры закупки. Закладка может иметь вид:</w:t>
      </w:r>
    </w:p>
    <w:p w:rsidR="003D38FB" w:rsidRDefault="00837697">
      <w:pPr>
        <w:pStyle w:val="HMImageCaption0"/>
      </w:pPr>
      <w:r>
        <w:pict>
          <v:shape id="_x0000_s1028" style="width:481.5pt;height:255.7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3248025"/>
                        <wp:effectExtent l="0" t="0" r="0" b="0"/>
                        <wp:docPr id="27" name="Pic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Z_Zakladka_Protokol.png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3248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18 – Закладка «Протоколы»</w:t>
                  </w:r>
                </w:p>
              </w:txbxContent>
            </v:textbox>
          </v:shape>
        </w:pict>
      </w:r>
    </w:p>
    <w:p w:rsidR="003D38FB" w:rsidRDefault="0042018E">
      <w:pPr>
        <w:pStyle w:val="HMComment0"/>
      </w:pPr>
      <w:r>
        <w:rPr>
          <w:rStyle w:val="HMComment"/>
        </w:rPr>
        <w:t xml:space="preserve">Для формирования нового протокола по процедуре нажимается кнопка </w:t>
      </w:r>
      <w:r>
        <w:rPr>
          <w:rStyle w:val="HMComment"/>
          <w:b/>
        </w:rPr>
        <w:t>Сформировать</w:t>
      </w:r>
      <w:r>
        <w:rPr>
          <w:rStyle w:val="HMComment"/>
        </w:rPr>
        <w:t>.</w:t>
      </w:r>
    </w:p>
    <w:p w:rsidR="003D38FB" w:rsidRDefault="0042018E">
      <w:pPr>
        <w:pStyle w:val="2"/>
      </w:pPr>
      <w:bookmarkStart w:id="21" w:name="Zakladka_Zarosy_razyasneniy"/>
      <w:bookmarkStart w:id="22" w:name="_Toc145667454"/>
      <w:r>
        <w:t>Закладка «Запросы разъяснений»</w:t>
      </w:r>
      <w:bookmarkEnd w:id="21"/>
      <w:bookmarkEnd w:id="22"/>
    </w:p>
    <w:p w:rsidR="003D38FB" w:rsidRDefault="0042018E">
      <w:pPr>
        <w:pStyle w:val="HMComment0"/>
      </w:pPr>
      <w:r>
        <w:rPr>
          <w:rStyle w:val="HMComment"/>
        </w:rPr>
        <w:t>На закладке содержится список ЭД «Запрос разъяснений», сформированных при проведении процедуры закупки.</w:t>
      </w:r>
    </w:p>
    <w:p w:rsidR="003D38FB" w:rsidRDefault="0042018E">
      <w:pPr>
        <w:pStyle w:val="HMComment0"/>
      </w:pPr>
      <w:r>
        <w:rPr>
          <w:rStyle w:val="HMComment"/>
        </w:rPr>
        <w:t>Закладка может иметь вид:</w:t>
      </w:r>
    </w:p>
    <w:p w:rsidR="003D38FB" w:rsidRDefault="00837697">
      <w:pPr>
        <w:pStyle w:val="HMImageCaption0"/>
      </w:pPr>
      <w:r>
        <w:pict>
          <v:shape id="_x0000_s1027" style="width:481.5pt;height:207.7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2638425"/>
                        <wp:effectExtent l="0" t="0" r="0" b="0"/>
                        <wp:docPr id="28" name="Pic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Z_Zakladka_Zapros_razyasneniy.png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263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19 – Закладка «Запросы разъяснений»</w:t>
                  </w:r>
                </w:p>
              </w:txbxContent>
            </v:textbox>
          </v:shape>
        </w:pict>
      </w:r>
    </w:p>
    <w:p w:rsidR="003D38FB" w:rsidRDefault="0042018E">
      <w:pPr>
        <w:pStyle w:val="HMComment0"/>
      </w:pPr>
      <w:r>
        <w:rPr>
          <w:rStyle w:val="HMComment"/>
        </w:rPr>
        <w:t xml:space="preserve">Для добавления запроса нажимается кнопка </w:t>
      </w:r>
      <w:r>
        <w:rPr>
          <w:rStyle w:val="HMComment"/>
          <w:b/>
        </w:rPr>
        <w:t>Добавить</w:t>
      </w:r>
      <w:r>
        <w:rPr>
          <w:rStyle w:val="HMComment"/>
        </w:rPr>
        <w:t>.</w:t>
      </w:r>
    </w:p>
    <w:p w:rsidR="003D38FB" w:rsidRDefault="0042018E">
      <w:pPr>
        <w:pStyle w:val="2"/>
      </w:pPr>
      <w:bookmarkStart w:id="23" w:name="KZ_Zakladka_Reglamentnye_polia"/>
      <w:bookmarkStart w:id="24" w:name="_Toc145667455"/>
      <w:r>
        <w:t>Закладка «Регламентные поля»</w:t>
      </w:r>
      <w:bookmarkEnd w:id="23"/>
      <w:bookmarkEnd w:id="24"/>
    </w:p>
    <w:p w:rsidR="003D38FB" w:rsidRDefault="0042018E">
      <w:pPr>
        <w:pStyle w:val="HMComment0"/>
      </w:pPr>
      <w:r>
        <w:rPr>
          <w:rStyle w:val="HMComment"/>
        </w:rPr>
        <w:t xml:space="preserve">На закладке </w:t>
      </w:r>
      <w:r>
        <w:rPr>
          <w:rStyle w:val="HMComment"/>
          <w:b/>
          <w:u w:val="single"/>
        </w:rPr>
        <w:t>Регламентные поля</w:t>
      </w:r>
      <w:r>
        <w:rPr>
          <w:rStyle w:val="HMComment"/>
        </w:rPr>
        <w:t xml:space="preserve"> содержатся поля, при необходимости используемые для документооборота по регламенту Заказчика. Закладка может иметь вид:</w:t>
      </w:r>
    </w:p>
    <w:p w:rsidR="003D38FB" w:rsidRDefault="00837697">
      <w:pPr>
        <w:pStyle w:val="HMImageCaption0"/>
      </w:pPr>
      <w:r>
        <w:pict>
          <v:shape id="_x0000_s1026" style="width:481.5pt;height:293.2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42018E" w:rsidRDefault="0042018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15050" cy="3724275"/>
                        <wp:effectExtent l="0" t="0" r="0" b="0"/>
                        <wp:docPr id="29" name="Pic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Z_Zacladqa_Reglamentnye_polia.png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3724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18E" w:rsidRDefault="0042018E">
                  <w:pPr>
                    <w:jc w:val="center"/>
                  </w:pPr>
                  <w:r>
                    <w:rPr>
                      <w:rStyle w:val="HMImageCaption"/>
                    </w:rPr>
                    <w:t>Рисунок 20 – Закладка «Регламентные поля»</w:t>
                  </w:r>
                </w:p>
              </w:txbxContent>
            </v:textbox>
          </v:shape>
        </w:pict>
      </w:r>
    </w:p>
    <w:p w:rsidR="003D38FB" w:rsidRDefault="0042018E">
      <w:pPr>
        <w:pStyle w:val="HMComment0"/>
      </w:pPr>
      <w:r>
        <w:rPr>
          <w:rStyle w:val="HMComment"/>
        </w:rPr>
        <w:t>На закладке заполняются: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Ответственный сотрудник 1</w:t>
      </w:r>
      <w:r>
        <w:rPr>
          <w:rStyle w:val="HMSpisok10-1"/>
        </w:rPr>
        <w:t xml:space="preserve"> – значение заполняется выбором из справочника </w:t>
      </w:r>
      <w:r>
        <w:rPr>
          <w:rStyle w:val="HMSpisok10-1"/>
          <w:i/>
        </w:rPr>
        <w:t>Ответственные лица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Входящий номер 1</w:t>
      </w:r>
      <w:r>
        <w:rPr>
          <w:rStyle w:val="HMSpisok10-1"/>
        </w:rPr>
        <w:t xml:space="preserve"> – значение заполняется вручную.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Дата 1</w:t>
      </w:r>
      <w:r>
        <w:rPr>
          <w:rStyle w:val="HMSpisok10-1"/>
        </w:rPr>
        <w:t xml:space="preserve"> – значение автоматически заполняется датой сервера при заполнении поля </w:t>
      </w:r>
      <w:r>
        <w:rPr>
          <w:rStyle w:val="HMSpisok10-1"/>
          <w:b/>
        </w:rPr>
        <w:t>Ответственный сотрудник 1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Ответственный сотрудник 2</w:t>
      </w:r>
      <w:r>
        <w:rPr>
          <w:rStyle w:val="HMSpisok10-1"/>
        </w:rPr>
        <w:t xml:space="preserve"> – значение заполняется выбором из справочника </w:t>
      </w:r>
      <w:r>
        <w:rPr>
          <w:rStyle w:val="HMSpisok10-1"/>
          <w:i/>
        </w:rPr>
        <w:t>Ответственные лица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Входящий номер 2</w:t>
      </w:r>
      <w:r>
        <w:rPr>
          <w:rStyle w:val="HMSpisok10-1"/>
        </w:rPr>
        <w:t xml:space="preserve"> – значение заполняется вручную.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Дата 2</w:t>
      </w:r>
      <w:r>
        <w:rPr>
          <w:rStyle w:val="HMSpisok10-1"/>
        </w:rPr>
        <w:t xml:space="preserve"> – значение автоматически заполняется датой сервера при заполнении поля </w:t>
      </w:r>
      <w:r>
        <w:rPr>
          <w:rStyle w:val="HMSpisok10-1"/>
          <w:b/>
        </w:rPr>
        <w:t>Ответственный сотрудник 2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Изначальная сумма</w:t>
      </w:r>
      <w:r>
        <w:rPr>
          <w:rStyle w:val="HMSpisok10-1"/>
        </w:rPr>
        <w:t xml:space="preserve"> – значение автоматически заполняется изначальным значением поля </w:t>
      </w:r>
      <w:r>
        <w:rPr>
          <w:rStyle w:val="HMSpisok10-1"/>
          <w:b/>
        </w:rPr>
        <w:t>Сумма</w:t>
      </w:r>
      <w:r>
        <w:rPr>
          <w:rStyle w:val="HMSpisok10-1"/>
        </w:rPr>
        <w:t xml:space="preserve"> карточки закупки.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Дата согласования УГЗ</w:t>
      </w:r>
      <w:r>
        <w:rPr>
          <w:rStyle w:val="HMSpisok10-1"/>
        </w:rPr>
        <w:t xml:space="preserve"> – значение автоматически заполняется датой и временем согласования УГЗ.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Закупка осуществляется через электронный магазин</w:t>
      </w:r>
      <w:r>
        <w:rPr>
          <w:rStyle w:val="HMSpisok10-1"/>
        </w:rPr>
        <w:t xml:space="preserve"> – признак, информирующий, что закупка производится через электронный магазин. Заполняется автоматически.</w:t>
      </w:r>
    </w:p>
    <w:p w:rsidR="003D38FB" w:rsidRDefault="0042018E">
      <w:pPr>
        <w:pStyle w:val="2"/>
      </w:pPr>
      <w:bookmarkStart w:id="25" w:name="Formirovanie_KZ_iz_PP"/>
      <w:bookmarkStart w:id="26" w:name="_Toc145667456"/>
      <w:r>
        <w:t>Формирование ЭД «Карточка закупки» из ЭД «Позиция плана»</w:t>
      </w:r>
      <w:bookmarkEnd w:id="25"/>
      <w:bookmarkEnd w:id="26"/>
    </w:p>
    <w:p w:rsidR="003D38FB" w:rsidRDefault="0042018E">
      <w:pPr>
        <w:pStyle w:val="HMComment0"/>
      </w:pPr>
      <w:r>
        <w:rPr>
          <w:rStyle w:val="HMComment"/>
        </w:rPr>
        <w:t xml:space="preserve">ЭД «Карточка закупки» формируется автоматически при нажатии кнопки </w:t>
      </w:r>
      <w:r>
        <w:rPr>
          <w:rStyle w:val="HMComment"/>
          <w:b/>
        </w:rPr>
        <w:t>Сформировать документ</w:t>
      </w:r>
      <w:r>
        <w:rPr>
          <w:rStyle w:val="HMComment"/>
        </w:rPr>
        <w:t xml:space="preserve"> в ЭД «Позиция плана».</w:t>
      </w:r>
    </w:p>
    <w:p w:rsidR="003D38FB" w:rsidRDefault="0042018E">
      <w:pPr>
        <w:pStyle w:val="HMComment0"/>
      </w:pPr>
      <w:r>
        <w:rPr>
          <w:rStyle w:val="HMComment"/>
        </w:rPr>
        <w:t>На закладке заполняются поля: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Бюджет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Номер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Дата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Выгружать в ЕИС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Заказчик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Наименование закупки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Способ размещения закупки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Совместная закупка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Консолидированная закупка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Организатор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Планируемая дата публикации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</w:rPr>
        <w:t xml:space="preserve">В списке </w:t>
      </w:r>
      <w:r>
        <w:rPr>
          <w:rStyle w:val="HMSpisok10-1"/>
          <w:i/>
        </w:rPr>
        <w:t>Сведения о лотах</w:t>
      </w:r>
      <w:r>
        <w:rPr>
          <w:rStyle w:val="HMSpisok10-1"/>
        </w:rPr>
        <w:t>: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Номер лота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Наименование предмета закупки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Валюта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Требование к наличию обеспечения заявки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Размер обеспечения заявки, (%)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Условия обеспечения заявки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Участниками закупки могут быть только субъекты малого и среднего предпринимательства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Закупка не учитывается в соответствии с пунктом 7 постановления Правительства РФ от 11.12.2014 № 1352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Категория закупки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Условие поставки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Условие оплаты</w:t>
      </w:r>
      <w:r>
        <w:rPr>
          <w:rStyle w:val="HMSpisok10-2"/>
        </w:rPr>
        <w:t>.</w:t>
      </w:r>
    </w:p>
    <w:p w:rsidR="003D38FB" w:rsidRDefault="0042018E">
      <w:pPr>
        <w:pStyle w:val="HMSpisok10-10"/>
        <w:numPr>
          <w:ilvl w:val="0"/>
          <w:numId w:val="21"/>
        </w:numPr>
      </w:pPr>
      <w:r>
        <w:rPr>
          <w:rStyle w:val="HMSpisok10-1"/>
        </w:rPr>
        <w:t xml:space="preserve">В списке </w:t>
      </w:r>
      <w:r>
        <w:rPr>
          <w:rStyle w:val="HMSpisok10-1"/>
          <w:i/>
        </w:rPr>
        <w:t>Сведения по Заказчику</w:t>
      </w:r>
      <w:r>
        <w:rPr>
          <w:rStyle w:val="HMSpisok10-1"/>
        </w:rPr>
        <w:t>: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Валюта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Курс валюты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Дата, на которую установлен курс валюты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Обоснование начальной (максимальной) цены договора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Код группы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Код продукции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ОКПД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ОКВЭД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Единица измерения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Количество не определено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Цена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Тип объекта закупки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</w:rPr>
        <w:t>Характеристики продукции и их значения.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</w:rPr>
        <w:t xml:space="preserve">В списке </w:t>
      </w:r>
      <w:r>
        <w:rPr>
          <w:rStyle w:val="HMSpisok10-2"/>
          <w:i/>
        </w:rPr>
        <w:t>График поставки</w:t>
      </w:r>
      <w:r>
        <w:rPr>
          <w:rStyle w:val="HMSpisok10-2"/>
        </w:rPr>
        <w:t>:</w:t>
      </w:r>
    </w:p>
    <w:p w:rsidR="003D38FB" w:rsidRDefault="0042018E">
      <w:pPr>
        <w:pStyle w:val="HMSpisok10-30"/>
        <w:numPr>
          <w:ilvl w:val="0"/>
          <w:numId w:val="16"/>
        </w:numPr>
      </w:pPr>
      <w:r>
        <w:rPr>
          <w:rStyle w:val="HMSpisok10-3"/>
          <w:b/>
        </w:rPr>
        <w:t>Дата</w:t>
      </w:r>
      <w:r>
        <w:rPr>
          <w:rStyle w:val="HMSpisok10-3"/>
        </w:rPr>
        <w:t>.</w:t>
      </w:r>
    </w:p>
    <w:p w:rsidR="003D38FB" w:rsidRDefault="0042018E">
      <w:pPr>
        <w:pStyle w:val="HMSpisok10-30"/>
        <w:numPr>
          <w:ilvl w:val="0"/>
          <w:numId w:val="16"/>
        </w:numPr>
      </w:pPr>
      <w:r>
        <w:rPr>
          <w:rStyle w:val="HMSpisok10-3"/>
          <w:b/>
        </w:rPr>
        <w:t>Количество</w:t>
      </w:r>
      <w:r>
        <w:rPr>
          <w:rStyle w:val="HMSpisok10-3"/>
        </w:rPr>
        <w:t>.</w:t>
      </w:r>
    </w:p>
    <w:p w:rsidR="003D38FB" w:rsidRDefault="0042018E">
      <w:pPr>
        <w:pStyle w:val="HMSpisok10-30"/>
        <w:numPr>
          <w:ilvl w:val="0"/>
          <w:numId w:val="16"/>
        </w:numPr>
      </w:pPr>
      <w:r>
        <w:rPr>
          <w:rStyle w:val="HMSpisok10-3"/>
          <w:b/>
        </w:rPr>
        <w:t>Сумма</w:t>
      </w:r>
      <w:r>
        <w:rPr>
          <w:rStyle w:val="HMSpisok10-3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Источник финансирования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Получатель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Отраслевой код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Код субсидии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</w:rPr>
        <w:t xml:space="preserve">В списке </w:t>
      </w:r>
      <w:r>
        <w:rPr>
          <w:rStyle w:val="HMSpisok10-2"/>
          <w:i/>
        </w:rPr>
        <w:t>График оплаты</w:t>
      </w:r>
      <w:r>
        <w:rPr>
          <w:rStyle w:val="HMSpisok10-2"/>
        </w:rPr>
        <w:t>:</w:t>
      </w:r>
    </w:p>
    <w:p w:rsidR="003D38FB" w:rsidRDefault="0042018E">
      <w:pPr>
        <w:pStyle w:val="HMSpisok10-30"/>
        <w:numPr>
          <w:ilvl w:val="0"/>
          <w:numId w:val="16"/>
        </w:numPr>
      </w:pPr>
      <w:r>
        <w:rPr>
          <w:rStyle w:val="HMSpisok10-3"/>
          <w:b/>
        </w:rPr>
        <w:t>Дата</w:t>
      </w:r>
      <w:r>
        <w:rPr>
          <w:rStyle w:val="HMSpisok10-3"/>
        </w:rPr>
        <w:t>.</w:t>
      </w:r>
    </w:p>
    <w:p w:rsidR="003D38FB" w:rsidRDefault="0042018E">
      <w:pPr>
        <w:pStyle w:val="HMSpisok10-30"/>
        <w:numPr>
          <w:ilvl w:val="0"/>
          <w:numId w:val="16"/>
        </w:numPr>
      </w:pPr>
      <w:r>
        <w:rPr>
          <w:rStyle w:val="HMSpisok10-3"/>
          <w:b/>
        </w:rPr>
        <w:t>Сумма</w:t>
      </w:r>
    </w:p>
    <w:p w:rsidR="003D38FB" w:rsidRDefault="0042018E">
      <w:pPr>
        <w:pStyle w:val="2"/>
      </w:pPr>
      <w:bookmarkStart w:id="27" w:name="Formirovanie_KZ_iz_KSZ"/>
      <w:bookmarkStart w:id="28" w:name="_Toc145667457"/>
      <w:r>
        <w:t>Формирование ЭД «Карточка закупки» из ЭД «Консолидированная закупка»</w:t>
      </w:r>
      <w:bookmarkEnd w:id="27"/>
      <w:bookmarkEnd w:id="28"/>
    </w:p>
    <w:p w:rsidR="003D38FB" w:rsidRDefault="0042018E">
      <w:pPr>
        <w:pStyle w:val="HMComment0"/>
      </w:pPr>
      <w:r>
        <w:rPr>
          <w:rStyle w:val="HMComment"/>
        </w:rPr>
        <w:t xml:space="preserve">ЭД «Карточка закупки» формируется из ЭД «Консолидированная закупка» на статусе </w:t>
      </w:r>
      <w:r>
        <w:rPr>
          <w:rStyle w:val="HMComment"/>
          <w:i/>
        </w:rPr>
        <w:t>«Сформирована»</w:t>
      </w:r>
      <w:r>
        <w:rPr>
          <w:rStyle w:val="HMComment"/>
        </w:rPr>
        <w:t xml:space="preserve"> при выполнении действия </w:t>
      </w:r>
      <w:r>
        <w:rPr>
          <w:rStyle w:val="HMComment"/>
          <w:b/>
        </w:rPr>
        <w:t>Сформировать карточку закупки</w:t>
      </w:r>
      <w:r>
        <w:rPr>
          <w:rStyle w:val="HMComment"/>
        </w:rPr>
        <w:t>.</w:t>
      </w:r>
    </w:p>
    <w:p w:rsidR="003D38FB" w:rsidRDefault="0042018E">
      <w:pPr>
        <w:pStyle w:val="HMComment0"/>
      </w:pPr>
      <w:r>
        <w:rPr>
          <w:rStyle w:val="HMComment"/>
        </w:rPr>
        <w:t>На закладке  заполняются поля: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Бюджет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Номер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Дата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Выгружать в ЕИС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Заказчик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Наименование закупки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Способ размещения закупки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Организатор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>Планируемая дата публикации</w:t>
      </w:r>
      <w:r>
        <w:rPr>
          <w:rStyle w:val="HMSpisok10-1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</w:rPr>
        <w:t xml:space="preserve">В списке </w:t>
      </w:r>
      <w:r>
        <w:rPr>
          <w:rStyle w:val="HMSpisok10-1"/>
          <w:i/>
        </w:rPr>
        <w:t>Сведения о лотах</w:t>
      </w:r>
      <w:r>
        <w:rPr>
          <w:rStyle w:val="HMSpisok10-1"/>
        </w:rPr>
        <w:t>: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Номер лота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Наименование предмета закупки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Требование к наличию обеспечения заявки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Размер обеспечения заявки, (%)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Условия обеспечения заявки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Участниками закупки могут быть только субъекты малого и среднего предпринимательства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Закупка не учитывается в соответствии с пунктом 7 постановления Правительства РФ от 11.12.2014 № 1352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Категория закупки)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Централизованная закупка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Условие поставки)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Условие оплаты)</w:t>
      </w:r>
      <w:r>
        <w:rPr>
          <w:rStyle w:val="HMSpisok10-2"/>
        </w:rPr>
        <w:t>.</w:t>
      </w:r>
    </w:p>
    <w:p w:rsidR="003D38FB" w:rsidRDefault="0042018E">
      <w:pPr>
        <w:pStyle w:val="HMSpisok10-10"/>
        <w:numPr>
          <w:ilvl w:val="0"/>
          <w:numId w:val="13"/>
        </w:numPr>
      </w:pPr>
      <w:r>
        <w:rPr>
          <w:rStyle w:val="HMSpisok10-1"/>
        </w:rPr>
        <w:t xml:space="preserve">В списке </w:t>
      </w:r>
      <w:r>
        <w:rPr>
          <w:rStyle w:val="HMSpisok10-1"/>
          <w:i/>
        </w:rPr>
        <w:t>Сведения по Заказчику</w:t>
      </w:r>
      <w:r>
        <w:rPr>
          <w:rStyle w:val="HMSpisok10-1"/>
        </w:rPr>
        <w:t>: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Позиция плана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Валюта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Курс валюты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Дата, на которую установлен курс валюты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Формула цены, устанавливающая правила расчета сумм, подлежащих уплате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Обоснование начальной (максимальной) цены договора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</w:rPr>
        <w:t>Информация о спецификации и характеристиках продукции.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</w:rPr>
        <w:t xml:space="preserve">В список </w:t>
      </w:r>
      <w:r>
        <w:rPr>
          <w:rStyle w:val="HMSpisok10-2"/>
          <w:i/>
        </w:rPr>
        <w:t>График поставки</w:t>
      </w:r>
      <w:r>
        <w:rPr>
          <w:rStyle w:val="HMSpisok10-2"/>
        </w:rPr>
        <w:t xml:space="preserve"> наследуются строки графика поставки из спецификации списка </w:t>
      </w:r>
      <w:r>
        <w:rPr>
          <w:rStyle w:val="HMSpisok10-2"/>
          <w:i/>
        </w:rPr>
        <w:t>Сведения по Заказчику</w:t>
      </w:r>
      <w:r>
        <w:rPr>
          <w:rStyle w:val="HMSpisok10-2"/>
        </w:rPr>
        <w:t xml:space="preserve"> включенной карточки закупки.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Источник финансирования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Получатель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Отраслевой код</w:t>
      </w:r>
      <w:r>
        <w:rPr>
          <w:rStyle w:val="HMSpisok10-2"/>
        </w:rPr>
        <w:t>.</w:t>
      </w:r>
    </w:p>
    <w:p w:rsidR="003D38FB" w:rsidRDefault="0042018E">
      <w:pPr>
        <w:pStyle w:val="HMSpisok10-20"/>
        <w:numPr>
          <w:ilvl w:val="0"/>
          <w:numId w:val="14"/>
        </w:numPr>
      </w:pPr>
      <w:r>
        <w:rPr>
          <w:rStyle w:val="HMSpisok10-2"/>
          <w:b/>
        </w:rPr>
        <w:t>Код субсидии</w:t>
      </w:r>
    </w:p>
    <w:p w:rsidR="003D38FB" w:rsidRDefault="0042018E">
      <w:pPr>
        <w:pStyle w:val="1"/>
      </w:pPr>
      <w:bookmarkStart w:id="29" w:name="Obrabotka_kartochka_dly_TK"/>
      <w:bookmarkStart w:id="30" w:name="_Toc145667458"/>
      <w:r>
        <w:t>Обработка ЭД «Карточка закупки»</w:t>
      </w:r>
      <w:bookmarkEnd w:id="29"/>
      <w:bookmarkEnd w:id="30"/>
    </w:p>
    <w:p w:rsidR="003D38FB" w:rsidRDefault="0042018E">
      <w:pPr>
        <w:pStyle w:val="HMComment0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«Черновик»</w:t>
      </w:r>
      <w:r>
        <w:rPr>
          <w:rStyle w:val="HMComment"/>
        </w:rPr>
        <w:t xml:space="preserve"> выполняется действие </w:t>
      </w:r>
      <w:r>
        <w:rPr>
          <w:rStyle w:val="HMComment"/>
          <w:b/>
        </w:rPr>
        <w:t>Обработать</w:t>
      </w:r>
      <w:r>
        <w:rPr>
          <w:rStyle w:val="HMComment"/>
        </w:rPr>
        <w:t>.</w:t>
      </w:r>
    </w:p>
    <w:p w:rsidR="003D38FB" w:rsidRDefault="0042018E">
      <w:pPr>
        <w:pStyle w:val="HMComment0"/>
      </w:pPr>
      <w:r>
        <w:rPr>
          <w:rStyle w:val="HMComment"/>
        </w:rPr>
        <w:t xml:space="preserve">Если интеграция с «АЦК-Финансы» включена, документ будет выгружен в нее и перейдет на статус </w:t>
      </w:r>
      <w:r>
        <w:rPr>
          <w:rStyle w:val="HMComment"/>
          <w:i/>
        </w:rPr>
        <w:t>«Отправлен в БФТ-Финансы»</w:t>
      </w:r>
      <w:r>
        <w:rPr>
          <w:rStyle w:val="HMComment"/>
        </w:rPr>
        <w:t xml:space="preserve">. После регистрации на стороне «АЦК-Финансы», документ перейдет на статус </w:t>
      </w:r>
      <w:r>
        <w:rPr>
          <w:rStyle w:val="HMComment"/>
          <w:i/>
        </w:rPr>
        <w:t>«Есть обеспечение»</w:t>
      </w:r>
      <w:r>
        <w:rPr>
          <w:rStyle w:val="HMComment"/>
        </w:rPr>
        <w:t xml:space="preserve">. В случае отмены регистрации на стороне «АЦК-Финансы» документ перейдет на статус </w:t>
      </w:r>
      <w:r>
        <w:rPr>
          <w:rStyle w:val="HMComment"/>
          <w:i/>
        </w:rPr>
        <w:t>«Нет обеспечения»</w:t>
      </w:r>
      <w:r>
        <w:rPr>
          <w:rStyle w:val="HMComment"/>
        </w:rPr>
        <w:t xml:space="preserve">. На каждом из этих статусов документ можно перевести на </w:t>
      </w:r>
      <w:r>
        <w:rPr>
          <w:rStyle w:val="HMComment"/>
          <w:i/>
        </w:rPr>
        <w:t>«Черновик»</w:t>
      </w:r>
      <w:r>
        <w:rPr>
          <w:rStyle w:val="HMComment"/>
        </w:rPr>
        <w:t xml:space="preserve"> выполнив действие </w:t>
      </w:r>
      <w:r>
        <w:rPr>
          <w:rStyle w:val="HMComment"/>
          <w:b/>
        </w:rPr>
        <w:t>Отказать</w:t>
      </w:r>
      <w:r>
        <w:rPr>
          <w:rStyle w:val="HMComment"/>
        </w:rPr>
        <w:t>. При выполнении действия</w:t>
      </w:r>
      <w:r>
        <w:rPr>
          <w:rStyle w:val="HMComment"/>
          <w:b/>
        </w:rPr>
        <w:t xml:space="preserve"> Рассчитать НМЦ</w:t>
      </w:r>
      <w:r>
        <w:rPr>
          <w:rStyle w:val="HMComment"/>
        </w:rPr>
        <w:t xml:space="preserve"> во внешней системе выполняется запрос на расчет НМЦ, документ переходит на статус </w:t>
      </w:r>
      <w:r>
        <w:rPr>
          <w:rStyle w:val="HMComment"/>
          <w:i/>
        </w:rPr>
        <w:t>«Формирование НМЦ»</w:t>
      </w:r>
      <w:r>
        <w:rPr>
          <w:rStyle w:val="HMComment"/>
        </w:rPr>
        <w:t xml:space="preserve">. При выполнении действия </w:t>
      </w:r>
      <w:r>
        <w:rPr>
          <w:rStyle w:val="HMComment"/>
          <w:b/>
        </w:rPr>
        <w:t>Выполнить перерасчет НМЦ</w:t>
      </w:r>
      <w:r>
        <w:rPr>
          <w:rStyle w:val="HMComment"/>
        </w:rPr>
        <w:t xml:space="preserve"> происходит перерасчет НМЦ.</w:t>
      </w:r>
    </w:p>
    <w:p w:rsidR="003D38FB" w:rsidRDefault="0042018E">
      <w:pPr>
        <w:pStyle w:val="HMComment0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«Есть обеспечение»</w:t>
      </w:r>
      <w:r>
        <w:rPr>
          <w:rStyle w:val="HMComment"/>
        </w:rPr>
        <w:t xml:space="preserve"> выполняется действие </w:t>
      </w:r>
      <w:r>
        <w:rPr>
          <w:rStyle w:val="HMComment"/>
          <w:b/>
        </w:rPr>
        <w:t>Принять</w:t>
      </w:r>
      <w:r>
        <w:rPr>
          <w:rStyle w:val="HMComment"/>
        </w:rPr>
        <w:t xml:space="preserve">, документ переходит на статус </w:t>
      </w:r>
      <w:r>
        <w:rPr>
          <w:rStyle w:val="HMComment"/>
          <w:i/>
        </w:rPr>
        <w:t>«Согласование»</w:t>
      </w:r>
      <w:r>
        <w:rPr>
          <w:rStyle w:val="HMComment"/>
        </w:rPr>
        <w:t xml:space="preserve">. Документ можно перевести на статус </w:t>
      </w:r>
      <w:r>
        <w:rPr>
          <w:rStyle w:val="HMComment"/>
          <w:i/>
        </w:rPr>
        <w:t>«Черновик»</w:t>
      </w:r>
      <w:r>
        <w:rPr>
          <w:rStyle w:val="HMComment"/>
        </w:rPr>
        <w:t xml:space="preserve"> выполнив действие </w:t>
      </w:r>
      <w:r>
        <w:rPr>
          <w:rStyle w:val="HMComment"/>
          <w:b/>
        </w:rPr>
        <w:t>Отказать</w:t>
      </w:r>
      <w:r>
        <w:rPr>
          <w:rStyle w:val="HMComment"/>
        </w:rPr>
        <w:t>.</w:t>
      </w:r>
    </w:p>
    <w:p w:rsidR="003D38FB" w:rsidRDefault="0042018E">
      <w:pPr>
        <w:pStyle w:val="HMComment0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«Нет обеспечения»</w:t>
      </w:r>
      <w:r>
        <w:rPr>
          <w:rStyle w:val="HMComment"/>
        </w:rPr>
        <w:t xml:space="preserve"> выполняется действие </w:t>
      </w:r>
      <w:r>
        <w:rPr>
          <w:rStyle w:val="HMComment"/>
          <w:b/>
        </w:rPr>
        <w:t>Отказать</w:t>
      </w:r>
      <w:r>
        <w:rPr>
          <w:rStyle w:val="HMComment"/>
        </w:rPr>
        <w:t xml:space="preserve">, документ переходит на статус </w:t>
      </w:r>
      <w:r>
        <w:rPr>
          <w:rStyle w:val="HMComment"/>
          <w:i/>
        </w:rPr>
        <w:t>«Черновик»</w:t>
      </w:r>
      <w:r>
        <w:rPr>
          <w:rStyle w:val="HMComment"/>
        </w:rPr>
        <w:t>.</w:t>
      </w:r>
    </w:p>
    <w:p w:rsidR="003D38FB" w:rsidRDefault="0042018E">
      <w:pPr>
        <w:pStyle w:val="HMComment0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«Согласование»</w:t>
      </w:r>
      <w:r>
        <w:rPr>
          <w:rStyle w:val="HMComment"/>
        </w:rPr>
        <w:t xml:space="preserve"> выполняется действие </w:t>
      </w:r>
      <w:r>
        <w:rPr>
          <w:rStyle w:val="HMComment"/>
          <w:b/>
        </w:rPr>
        <w:t>Принять</w:t>
      </w:r>
      <w:r>
        <w:rPr>
          <w:rStyle w:val="HMComment"/>
        </w:rPr>
        <w:t>, документ переходит на статус </w:t>
      </w:r>
      <w:r>
        <w:rPr>
          <w:rStyle w:val="HMComment"/>
          <w:i/>
        </w:rPr>
        <w:t>«Принят организатором»</w:t>
      </w:r>
      <w:r>
        <w:rPr>
          <w:rStyle w:val="HMComment"/>
        </w:rPr>
        <w:t xml:space="preserve">. Документ можно перевести на статус </w:t>
      </w:r>
      <w:r>
        <w:rPr>
          <w:rStyle w:val="HMComment"/>
          <w:i/>
        </w:rPr>
        <w:t>«Черновик»</w:t>
      </w:r>
      <w:r>
        <w:rPr>
          <w:rStyle w:val="HMComment"/>
        </w:rPr>
        <w:t> выполнив действие </w:t>
      </w:r>
      <w:r>
        <w:rPr>
          <w:rStyle w:val="HMComment"/>
          <w:b/>
        </w:rPr>
        <w:t>Отказать</w:t>
      </w:r>
      <w:r>
        <w:rPr>
          <w:rStyle w:val="HMComment"/>
        </w:rPr>
        <w:t>. Документ можно перевести на статус</w:t>
      </w:r>
      <w:r>
        <w:rPr>
          <w:rStyle w:val="HMComment"/>
          <w:i/>
        </w:rPr>
        <w:t xml:space="preserve"> «Согласование»</w:t>
      </w:r>
      <w:r>
        <w:rPr>
          <w:rStyle w:val="HMComment"/>
        </w:rPr>
        <w:t> выполнив действие </w:t>
      </w:r>
      <w:r>
        <w:rPr>
          <w:rStyle w:val="HMComment"/>
          <w:b/>
        </w:rPr>
        <w:t>Вернуть</w:t>
      </w:r>
      <w:r>
        <w:rPr>
          <w:rStyle w:val="HMComment"/>
        </w:rPr>
        <w:t>.</w:t>
      </w:r>
    </w:p>
    <w:p w:rsidR="003D38FB" w:rsidRDefault="0042018E">
      <w:pPr>
        <w:pStyle w:val="HMComment0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«Принят организатором»</w:t>
      </w:r>
      <w:r>
        <w:rPr>
          <w:rStyle w:val="HMComment"/>
        </w:rPr>
        <w:t xml:space="preserve"> выполняется действие </w:t>
      </w:r>
      <w:r>
        <w:rPr>
          <w:rStyle w:val="HMComment"/>
          <w:b/>
        </w:rPr>
        <w:t>Выгрузить</w:t>
      </w:r>
      <w:r>
        <w:rPr>
          <w:rStyle w:val="HMComment"/>
        </w:rPr>
        <w:t xml:space="preserve">, если признак </w:t>
      </w:r>
      <w:r>
        <w:rPr>
          <w:rStyle w:val="HMComment"/>
          <w:b/>
        </w:rPr>
        <w:t>Выгружать в ЕИС</w:t>
      </w:r>
      <w:r>
        <w:rPr>
          <w:rStyle w:val="HMComment"/>
        </w:rPr>
        <w:t xml:space="preserve"> установлен, документ перейдет на статус </w:t>
      </w:r>
      <w:r>
        <w:rPr>
          <w:rStyle w:val="HMComment"/>
          <w:i/>
        </w:rPr>
        <w:t>«Загружен в ЕИС»</w:t>
      </w:r>
      <w:r>
        <w:rPr>
          <w:rStyle w:val="HMComment"/>
        </w:rPr>
        <w:t xml:space="preserve">, после публикации в ЛК ЕИС извещения, ЭД «Карточка закупки» перейдет на статус </w:t>
      </w:r>
      <w:r>
        <w:rPr>
          <w:rStyle w:val="HMComment"/>
          <w:i/>
        </w:rPr>
        <w:t>«Размещен в ЕИС»</w:t>
      </w:r>
      <w:r>
        <w:rPr>
          <w:rStyle w:val="HMComment"/>
        </w:rPr>
        <w:t xml:space="preserve">. Если признак </w:t>
      </w:r>
      <w:r>
        <w:rPr>
          <w:rStyle w:val="HMComment"/>
          <w:b/>
        </w:rPr>
        <w:t>Выгружать в ЕИС</w:t>
      </w:r>
      <w:r>
        <w:rPr>
          <w:rStyle w:val="HMComment"/>
        </w:rPr>
        <w:t xml:space="preserve"> не установлен, документ перейдет на статус </w:t>
      </w:r>
      <w:r>
        <w:rPr>
          <w:rStyle w:val="HMComment"/>
          <w:i/>
        </w:rPr>
        <w:t>«Исполнение»</w:t>
      </w:r>
      <w:r>
        <w:rPr>
          <w:rStyle w:val="HMComment"/>
        </w:rPr>
        <w:t>. При выполнении действия </w:t>
      </w:r>
      <w:r>
        <w:rPr>
          <w:rStyle w:val="HMComment"/>
          <w:b/>
        </w:rPr>
        <w:t>Вернуть</w:t>
      </w:r>
      <w:r>
        <w:rPr>
          <w:rStyle w:val="HMComment"/>
        </w:rPr>
        <w:t xml:space="preserve">, документ переходит на статус </w:t>
      </w:r>
      <w:r>
        <w:rPr>
          <w:rStyle w:val="HMComment"/>
          <w:i/>
        </w:rPr>
        <w:t>«Согласование»</w:t>
      </w:r>
      <w:r>
        <w:rPr>
          <w:rStyle w:val="HMComment"/>
        </w:rPr>
        <w:t>.</w:t>
      </w:r>
    </w:p>
    <w:p w:rsidR="003D38FB" w:rsidRDefault="0042018E">
      <w:pPr>
        <w:pStyle w:val="HMComment0"/>
      </w:pPr>
      <w:r>
        <w:rPr>
          <w:rStyle w:val="HMComment"/>
        </w:rPr>
        <w:t>На статусе «</w:t>
      </w:r>
      <w:r>
        <w:rPr>
          <w:rStyle w:val="HMComment"/>
          <w:i/>
        </w:rPr>
        <w:t>Исполнение»</w:t>
      </w:r>
      <w:r>
        <w:rPr>
          <w:rStyle w:val="HMComment"/>
        </w:rPr>
        <w:t xml:space="preserve"> доступны действия:</w:t>
      </w:r>
    </w:p>
    <w:p w:rsidR="003D38FB" w:rsidRDefault="0042018E">
      <w:pPr>
        <w:pStyle w:val="HMSpisok120"/>
        <w:numPr>
          <w:ilvl w:val="0"/>
          <w:numId w:val="12"/>
        </w:numPr>
      </w:pPr>
      <w:r>
        <w:rPr>
          <w:rStyle w:val="HMSpisok12"/>
          <w:b/>
        </w:rPr>
        <w:t>В работу комиссии</w:t>
      </w:r>
      <w:r>
        <w:rPr>
          <w:rStyle w:val="HMSpisok12"/>
        </w:rPr>
        <w:t xml:space="preserve"> – при выполнении действия ЭД «Карточка закупки» переходит на статус «</w:t>
      </w:r>
      <w:r>
        <w:rPr>
          <w:rStyle w:val="HMSpisok12"/>
          <w:i/>
        </w:rPr>
        <w:t>Работа комиссии»</w:t>
      </w:r>
      <w:r>
        <w:rPr>
          <w:rStyle w:val="HMSpisok12"/>
        </w:rPr>
        <w:t>.</w:t>
      </w:r>
    </w:p>
    <w:p w:rsidR="003D38FB" w:rsidRDefault="0042018E">
      <w:pPr>
        <w:pStyle w:val="HMSpisok120"/>
        <w:numPr>
          <w:ilvl w:val="0"/>
          <w:numId w:val="12"/>
        </w:numPr>
      </w:pPr>
      <w:r>
        <w:rPr>
          <w:rStyle w:val="HMSpisok12"/>
          <w:b/>
        </w:rPr>
        <w:t>Вернуть</w:t>
      </w:r>
      <w:r>
        <w:rPr>
          <w:rStyle w:val="HMSpisok12"/>
        </w:rPr>
        <w:t xml:space="preserve"> – при выполнении действия ЭД «Карточка закупки» переходит на статус «</w:t>
      </w:r>
      <w:r>
        <w:rPr>
          <w:rStyle w:val="HMSpisok12"/>
          <w:i/>
        </w:rPr>
        <w:t>Принят организатором»</w:t>
      </w:r>
      <w:r>
        <w:rPr>
          <w:rStyle w:val="HMSpisok12"/>
        </w:rPr>
        <w:t>.</w:t>
      </w:r>
    </w:p>
    <w:p w:rsidR="003D38FB" w:rsidRDefault="0042018E">
      <w:pPr>
        <w:pStyle w:val="HMSpisok120"/>
        <w:numPr>
          <w:ilvl w:val="0"/>
          <w:numId w:val="12"/>
        </w:numPr>
      </w:pPr>
      <w:r>
        <w:rPr>
          <w:rStyle w:val="HMSpisok12"/>
          <w:b/>
        </w:rPr>
        <w:t>Отказаться от проведения</w:t>
      </w:r>
      <w:r>
        <w:rPr>
          <w:rStyle w:val="HMSpisok12"/>
        </w:rPr>
        <w:t xml:space="preserve"> – при выполнении действия ЭД «Карточка закупки» переходит на статус «</w:t>
      </w:r>
      <w:r>
        <w:rPr>
          <w:rStyle w:val="HMSpisok12"/>
          <w:i/>
        </w:rPr>
        <w:t>Отказ от проведения»</w:t>
      </w:r>
      <w:r>
        <w:rPr>
          <w:rStyle w:val="HMSpisok12"/>
        </w:rPr>
        <w:t>.</w:t>
      </w:r>
    </w:p>
    <w:p w:rsidR="003D38FB" w:rsidRDefault="0042018E">
      <w:pPr>
        <w:pStyle w:val="HMSpisok120"/>
        <w:numPr>
          <w:ilvl w:val="0"/>
          <w:numId w:val="12"/>
        </w:numPr>
      </w:pPr>
      <w:r>
        <w:rPr>
          <w:rStyle w:val="HMSpisok12"/>
          <w:b/>
        </w:rPr>
        <w:t>Установить сроки проведения окончательных предложений</w:t>
      </w:r>
      <w:r>
        <w:rPr>
          <w:rStyle w:val="HMSpisok12"/>
        </w:rPr>
        <w:t xml:space="preserve"> – при выполнении действия формируется порожденный ЭД «Карточка закупки» на статусе «</w:t>
      </w:r>
      <w:r>
        <w:rPr>
          <w:rStyle w:val="HMSpisok12"/>
          <w:i/>
        </w:rPr>
        <w:t>Черновик»</w:t>
      </w:r>
      <w:r>
        <w:rPr>
          <w:rStyle w:val="HMSpisok12"/>
        </w:rPr>
        <w:t>, в который переносится значение полей изменяемого документа. Текущий ЭД «Карточка закупки» переходит на статус «</w:t>
      </w:r>
      <w:r>
        <w:rPr>
          <w:rStyle w:val="HMSpisok12"/>
          <w:i/>
        </w:rPr>
        <w:t>Внесение изменений»</w:t>
      </w:r>
      <w:r>
        <w:rPr>
          <w:rStyle w:val="HMSpisok12"/>
        </w:rPr>
        <w:t>.</w:t>
      </w:r>
    </w:p>
    <w:p w:rsidR="003D38FB" w:rsidRDefault="0042018E">
      <w:pPr>
        <w:pStyle w:val="HMComment0"/>
      </w:pPr>
      <w:r>
        <w:rPr>
          <w:rStyle w:val="HMComment"/>
        </w:rPr>
        <w:t>На статусе «</w:t>
      </w:r>
      <w:r>
        <w:rPr>
          <w:rStyle w:val="HMComment"/>
          <w:i/>
        </w:rPr>
        <w:t>Исполнение»</w:t>
      </w:r>
      <w:r>
        <w:rPr>
          <w:rStyle w:val="HMComment"/>
        </w:rPr>
        <w:t xml:space="preserve"> доступны действия:</w:t>
      </w:r>
    </w:p>
    <w:p w:rsidR="003D38FB" w:rsidRDefault="0042018E">
      <w:pPr>
        <w:pStyle w:val="HMSpisok120"/>
        <w:numPr>
          <w:ilvl w:val="0"/>
          <w:numId w:val="12"/>
        </w:numPr>
      </w:pPr>
      <w:r>
        <w:rPr>
          <w:rStyle w:val="HMSpisok12"/>
          <w:b/>
        </w:rPr>
        <w:t>Получить статус с ЭТП</w:t>
      </w:r>
      <w:r>
        <w:rPr>
          <w:rStyle w:val="HMSpisok10-1"/>
          <w:b/>
        </w:rPr>
        <w:t xml:space="preserve"> –  </w:t>
      </w:r>
      <w:r>
        <w:rPr>
          <w:rStyle w:val="HMSpisok12"/>
        </w:rPr>
        <w:t>при выполнении действия</w:t>
      </w:r>
      <w:r>
        <w:rPr>
          <w:rStyle w:val="HMSpisok10-1"/>
          <w:b/>
        </w:rPr>
        <w:t xml:space="preserve"> </w:t>
      </w:r>
      <w:r>
        <w:rPr>
          <w:rStyle w:val="HMSpisok12"/>
        </w:rPr>
        <w:t xml:space="preserve">ЭД «Карточка закупки» обновляется и переходит на статус </w:t>
      </w:r>
      <w:r>
        <w:rPr>
          <w:rStyle w:val="HMSpisok12"/>
          <w:i/>
        </w:rPr>
        <w:t>«Размещен в ЕИС»</w:t>
      </w:r>
      <w:r>
        <w:rPr>
          <w:rStyle w:val="HMSpisok12"/>
        </w:rPr>
        <w:t xml:space="preserve">, родительский ЭД «Карточка закупки» на статусе </w:t>
      </w:r>
      <w:r>
        <w:rPr>
          <w:rStyle w:val="HMSpisok12"/>
          <w:i/>
        </w:rPr>
        <w:t>«Внесение изменений»</w:t>
      </w:r>
      <w:r>
        <w:rPr>
          <w:rStyle w:val="HMSpisok12"/>
        </w:rPr>
        <w:t xml:space="preserve"> он переходит на статус </w:t>
      </w:r>
      <w:r>
        <w:rPr>
          <w:rStyle w:val="HMSpisok12"/>
          <w:i/>
        </w:rPr>
        <w:t>«Архив»</w:t>
      </w:r>
      <w:r>
        <w:rPr>
          <w:rStyle w:val="HMSpisok12"/>
        </w:rPr>
        <w:t>.</w:t>
      </w:r>
    </w:p>
    <w:p w:rsidR="003D38FB" w:rsidRDefault="0042018E">
      <w:pPr>
        <w:pStyle w:val="HMSpisok120"/>
        <w:numPr>
          <w:ilvl w:val="0"/>
          <w:numId w:val="12"/>
        </w:numPr>
      </w:pPr>
      <w:r>
        <w:rPr>
          <w:rStyle w:val="HMSpisok12"/>
          <w:b/>
        </w:rPr>
        <w:t>Удалить черновик на ЭТП</w:t>
      </w:r>
      <w:r>
        <w:rPr>
          <w:rStyle w:val="HMSpisok12"/>
        </w:rPr>
        <w:t xml:space="preserve"> – при выполнении действия</w:t>
      </w:r>
      <w:r>
        <w:rPr>
          <w:rStyle w:val="HMSpisok10-1"/>
          <w:b/>
        </w:rPr>
        <w:t xml:space="preserve"> </w:t>
      </w:r>
      <w:r>
        <w:rPr>
          <w:rStyle w:val="HMSpisok12"/>
        </w:rPr>
        <w:t xml:space="preserve">ЭД «Карточка закупки» переходит на статус </w:t>
      </w:r>
      <w:r>
        <w:rPr>
          <w:rStyle w:val="HMSpisok12"/>
          <w:i/>
        </w:rPr>
        <w:t>«Принят организатором».</w:t>
      </w:r>
    </w:p>
    <w:p w:rsidR="003D38FB" w:rsidRDefault="0042018E">
      <w:pPr>
        <w:pStyle w:val="HMComment0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«Загружен в ЕИС»</w:t>
      </w:r>
      <w:r>
        <w:rPr>
          <w:rStyle w:val="HMComment"/>
        </w:rPr>
        <w:t xml:space="preserve"> выполняется действие </w:t>
      </w:r>
      <w:r>
        <w:rPr>
          <w:rStyle w:val="HMComment"/>
          <w:b/>
        </w:rPr>
        <w:t>Вернуть</w:t>
      </w:r>
      <w:r>
        <w:rPr>
          <w:rStyle w:val="HMComment"/>
        </w:rPr>
        <w:t xml:space="preserve">, документ переходит на статус </w:t>
      </w:r>
      <w:r>
        <w:rPr>
          <w:rStyle w:val="HMComment"/>
          <w:i/>
        </w:rPr>
        <w:t>«Принят организатором»</w:t>
      </w:r>
      <w:r>
        <w:rPr>
          <w:rStyle w:val="HMComment"/>
        </w:rPr>
        <w:t xml:space="preserve">. При получении сообщения о публикации извещения в ЕИС ЭД «Карточка закупки» переходит на статус </w:t>
      </w:r>
      <w:r>
        <w:rPr>
          <w:rStyle w:val="HMComment"/>
          <w:i/>
        </w:rPr>
        <w:t>«Размещен в ЕИС»</w:t>
      </w:r>
      <w:r>
        <w:rPr>
          <w:rStyle w:val="HMComment"/>
        </w:rPr>
        <w:t xml:space="preserve">. Родительский ЭД «Карточка закупки» на статусе </w:t>
      </w:r>
      <w:r>
        <w:rPr>
          <w:rStyle w:val="HMComment"/>
          <w:i/>
        </w:rPr>
        <w:t>«Внесение изменений»</w:t>
      </w:r>
      <w:r>
        <w:rPr>
          <w:rStyle w:val="HMComment"/>
        </w:rPr>
        <w:t xml:space="preserve"> переходит на статус </w:t>
      </w:r>
      <w:r>
        <w:rPr>
          <w:rStyle w:val="HMComment"/>
          <w:i/>
        </w:rPr>
        <w:t>«Архив»</w:t>
      </w:r>
      <w:r>
        <w:rPr>
          <w:rStyle w:val="HMComment"/>
        </w:rPr>
        <w:t>.</w:t>
      </w:r>
    </w:p>
    <w:p w:rsidR="003D38FB" w:rsidRDefault="0042018E">
      <w:pPr>
        <w:pStyle w:val="HMComment0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«Импортирована из ЕИС»</w:t>
      </w:r>
      <w:r>
        <w:rPr>
          <w:rStyle w:val="HMComment"/>
        </w:rPr>
        <w:t xml:space="preserve"> доступны действия:</w:t>
      </w:r>
    </w:p>
    <w:p w:rsidR="003D38FB" w:rsidRDefault="0042018E">
      <w:pPr>
        <w:pStyle w:val="HMSpisok120"/>
        <w:numPr>
          <w:ilvl w:val="0"/>
          <w:numId w:val="12"/>
        </w:numPr>
      </w:pPr>
      <w:r>
        <w:rPr>
          <w:rStyle w:val="HMSpisok12"/>
          <w:b/>
        </w:rPr>
        <w:t>Обработать</w:t>
      </w:r>
      <w:r>
        <w:rPr>
          <w:rStyle w:val="HMSpisok12"/>
        </w:rPr>
        <w:t xml:space="preserve"> –  при выполнении действия</w:t>
      </w:r>
      <w:r>
        <w:rPr>
          <w:rStyle w:val="HMSpisok10-1"/>
          <w:b/>
        </w:rPr>
        <w:t xml:space="preserve"> </w:t>
      </w:r>
      <w:r>
        <w:rPr>
          <w:rStyle w:val="HMSpisok12"/>
        </w:rPr>
        <w:t xml:space="preserve">ЭД «Карточка закупки» переходит на статус </w:t>
      </w:r>
      <w:r>
        <w:rPr>
          <w:rStyle w:val="HMSpisok12"/>
          <w:i/>
        </w:rPr>
        <w:t>«Размещен в ЕИС».</w:t>
      </w:r>
    </w:p>
    <w:p w:rsidR="003D38FB" w:rsidRDefault="0042018E">
      <w:pPr>
        <w:pStyle w:val="HMSpisok120"/>
        <w:numPr>
          <w:ilvl w:val="0"/>
          <w:numId w:val="12"/>
        </w:numPr>
      </w:pPr>
      <w:r>
        <w:rPr>
          <w:rStyle w:val="HMSpisok12"/>
          <w:b/>
        </w:rPr>
        <w:t>Удалить</w:t>
      </w:r>
      <w:r>
        <w:rPr>
          <w:rStyle w:val="HMSpisok12"/>
        </w:rPr>
        <w:t xml:space="preserve"> –  при выполнении действия</w:t>
      </w:r>
      <w:r>
        <w:rPr>
          <w:rStyle w:val="HMSpisok10-1"/>
          <w:b/>
        </w:rPr>
        <w:t xml:space="preserve"> </w:t>
      </w:r>
      <w:r>
        <w:rPr>
          <w:rStyle w:val="HMSpisok12"/>
        </w:rPr>
        <w:t xml:space="preserve">ЭД «Карточка закупки» переходит на статус </w:t>
      </w:r>
      <w:r>
        <w:rPr>
          <w:rStyle w:val="HMSpisok12"/>
          <w:i/>
        </w:rPr>
        <w:t>«Удален»</w:t>
      </w:r>
      <w:r>
        <w:rPr>
          <w:rStyle w:val="HMSpisok12"/>
        </w:rPr>
        <w:t xml:space="preserve">. Если существует родительский ЭД «Карточка закупки» на статусе </w:t>
      </w:r>
      <w:r>
        <w:rPr>
          <w:rStyle w:val="HMSpisok12"/>
          <w:i/>
        </w:rPr>
        <w:t>«Внесение изменений»</w:t>
      </w:r>
      <w:r>
        <w:rPr>
          <w:rStyle w:val="HMSpisok12"/>
        </w:rPr>
        <w:t>, он переводится на предыдущий статус.</w:t>
      </w:r>
    </w:p>
    <w:p w:rsidR="003D38FB" w:rsidRDefault="0042018E">
      <w:pPr>
        <w:pStyle w:val="HMComment0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«Размещен в ЕИС»</w:t>
      </w:r>
      <w:r>
        <w:rPr>
          <w:rStyle w:val="HMComment"/>
        </w:rPr>
        <w:t xml:space="preserve"> можно внести изменения в документ по действию </w:t>
      </w:r>
      <w:r>
        <w:rPr>
          <w:rStyle w:val="HMComment"/>
          <w:b/>
        </w:rPr>
        <w:t>Внести изменения</w:t>
      </w:r>
      <w:r>
        <w:rPr>
          <w:rStyle w:val="HMComment"/>
        </w:rPr>
        <w:t xml:space="preserve">, порожденный документ будет выгружен в ЕИС как очередная версия извещения. Для отражения сведений о процедуре документ переводиться на статус </w:t>
      </w:r>
      <w:r>
        <w:rPr>
          <w:rStyle w:val="HMComment"/>
          <w:i/>
        </w:rPr>
        <w:t>«Работа комиссии»</w:t>
      </w:r>
      <w:r>
        <w:rPr>
          <w:rStyle w:val="HMComment"/>
        </w:rPr>
        <w:t>.</w:t>
      </w:r>
    </w:p>
    <w:p w:rsidR="003D38FB" w:rsidRDefault="0042018E">
      <w:pPr>
        <w:pStyle w:val="HMComment0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«Извещение об отмене загружено»</w:t>
      </w:r>
      <w:r>
        <w:rPr>
          <w:rStyle w:val="HMComment"/>
        </w:rPr>
        <w:t xml:space="preserve"> доступны действия:</w:t>
      </w:r>
    </w:p>
    <w:p w:rsidR="003D38FB" w:rsidRDefault="0042018E">
      <w:pPr>
        <w:pStyle w:val="HMSpisok120"/>
        <w:numPr>
          <w:ilvl w:val="0"/>
          <w:numId w:val="12"/>
        </w:numPr>
      </w:pPr>
      <w:r>
        <w:rPr>
          <w:rStyle w:val="HMSpisok12"/>
          <w:b/>
        </w:rPr>
        <w:t>Вернуть</w:t>
      </w:r>
      <w:r>
        <w:rPr>
          <w:rStyle w:val="HMSpisok12"/>
        </w:rPr>
        <w:t xml:space="preserve"> –  при выполнении действия</w:t>
      </w:r>
      <w:r>
        <w:rPr>
          <w:rStyle w:val="HMSpisok10-1"/>
          <w:b/>
        </w:rPr>
        <w:t xml:space="preserve"> </w:t>
      </w:r>
      <w:r>
        <w:rPr>
          <w:rStyle w:val="HMSpisok12"/>
        </w:rPr>
        <w:t xml:space="preserve">ЭД «Карточка закупки» переходит на статус </w:t>
      </w:r>
      <w:r>
        <w:rPr>
          <w:rStyle w:val="HMSpisok12"/>
          <w:i/>
        </w:rPr>
        <w:t>«Размещен в ЕИС».</w:t>
      </w:r>
    </w:p>
    <w:p w:rsidR="003D38FB" w:rsidRDefault="0042018E">
      <w:pPr>
        <w:pStyle w:val="HMSpisok120"/>
        <w:numPr>
          <w:ilvl w:val="0"/>
          <w:numId w:val="12"/>
        </w:numPr>
      </w:pPr>
      <w:r>
        <w:rPr>
          <w:rStyle w:val="HMSpisok12"/>
          <w:b/>
        </w:rPr>
        <w:t>Получить статус с ЭТП</w:t>
      </w:r>
      <w:r>
        <w:rPr>
          <w:rStyle w:val="HMSpisok12"/>
        </w:rPr>
        <w:t xml:space="preserve"> –  при выполнении действия в ЭД «Карточка закупки», если указана ЭТП «РТС-Тендер», на ЭТП отправляется запрос на получение статуса закупки. В зависимости от статуса в ответном сообщении документ переходит на статус </w:t>
      </w:r>
      <w:r>
        <w:rPr>
          <w:rStyle w:val="HMSpisok12"/>
          <w:i/>
        </w:rPr>
        <w:t xml:space="preserve">«Размещен в ЕИС», </w:t>
      </w:r>
      <w:r>
        <w:rPr>
          <w:rStyle w:val="HMComment"/>
          <w:i/>
        </w:rPr>
        <w:t>«Работа комиссии»,</w:t>
      </w:r>
      <w:r>
        <w:rPr>
          <w:rStyle w:val="HMSpisok12"/>
          <w:i/>
        </w:rPr>
        <w:t xml:space="preserve"> «Отказ от проведения»</w:t>
      </w:r>
      <w:r>
        <w:rPr>
          <w:rStyle w:val="HMSpisok12"/>
        </w:rPr>
        <w:t xml:space="preserve">, </w:t>
      </w:r>
      <w:r>
        <w:rPr>
          <w:rStyle w:val="HMSpisok12"/>
          <w:i/>
        </w:rPr>
        <w:t>«Аннулирована»</w:t>
      </w:r>
      <w:r>
        <w:rPr>
          <w:rStyle w:val="HMSpisok12"/>
        </w:rPr>
        <w:t>.</w:t>
      </w:r>
    </w:p>
    <w:p w:rsidR="003D38FB" w:rsidRDefault="0042018E">
      <w:pPr>
        <w:pStyle w:val="HMComment0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«Работа комиссии»</w:t>
      </w:r>
      <w:r>
        <w:rPr>
          <w:rStyle w:val="HMComment"/>
        </w:rPr>
        <w:t xml:space="preserve"> возможно ручное создание протоколов. </w:t>
      </w:r>
    </w:p>
    <w:p w:rsidR="003D38FB" w:rsidRDefault="0042018E">
      <w:pPr>
        <w:pStyle w:val="HMComment0"/>
      </w:pPr>
      <w:r>
        <w:rPr>
          <w:rStyle w:val="HMComment"/>
        </w:rPr>
        <w:t xml:space="preserve">Автоматическая загрузка опубликованных протоколов с ЕИС происходит на статусах </w:t>
      </w:r>
      <w:r>
        <w:rPr>
          <w:rStyle w:val="HMComment"/>
          <w:i/>
        </w:rPr>
        <w:t>«Размещен в ЕИС»</w:t>
      </w:r>
      <w:r>
        <w:rPr>
          <w:rStyle w:val="HMComment"/>
        </w:rPr>
        <w:t xml:space="preserve"> и </w:t>
      </w:r>
      <w:r>
        <w:rPr>
          <w:rStyle w:val="HMComment"/>
          <w:i/>
        </w:rPr>
        <w:t>«Работа комиссии»</w:t>
      </w:r>
      <w:r>
        <w:rPr>
          <w:rStyle w:val="HMComment"/>
        </w:rPr>
        <w:t>. </w:t>
      </w:r>
    </w:p>
    <w:p w:rsidR="003D38FB" w:rsidRDefault="0042018E">
      <w:pPr>
        <w:pStyle w:val="HMComment0"/>
      </w:pPr>
      <w:r>
        <w:rPr>
          <w:rStyle w:val="HMComment"/>
        </w:rPr>
        <w:t xml:space="preserve">После обработки протокола, по итогам процедуры автоматически формируется ЭД «Договор», «Карточка закупки» переходит на статус </w:t>
      </w:r>
      <w:r>
        <w:rPr>
          <w:rStyle w:val="HMComment"/>
          <w:i/>
        </w:rPr>
        <w:t>«Размещение завершено»</w:t>
      </w:r>
      <w:r>
        <w:rPr>
          <w:rStyle w:val="HMComment"/>
        </w:rPr>
        <w:t>.</w:t>
      </w:r>
    </w:p>
    <w:p w:rsidR="003D38FB" w:rsidRDefault="0042018E">
      <w:pPr>
        <w:pStyle w:val="HMComment0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«Отказан»</w:t>
      </w:r>
      <w:r>
        <w:rPr>
          <w:rStyle w:val="HMComment"/>
        </w:rPr>
        <w:t xml:space="preserve"> доступно действие </w:t>
      </w:r>
      <w:r>
        <w:rPr>
          <w:rStyle w:val="HMComment"/>
          <w:b/>
        </w:rPr>
        <w:t>Вернуть на черновик</w:t>
      </w:r>
      <w:r>
        <w:rPr>
          <w:rStyle w:val="HMComment"/>
        </w:rPr>
        <w:t xml:space="preserve">. При выполнении действия </w:t>
      </w:r>
      <w:r>
        <w:rPr>
          <w:rStyle w:val="HMSpisok12"/>
        </w:rPr>
        <w:t>ЭД «Карточка закупки»</w:t>
      </w:r>
      <w:r>
        <w:rPr>
          <w:rStyle w:val="HMComment"/>
        </w:rPr>
        <w:t xml:space="preserve"> переходит на статус </w:t>
      </w:r>
      <w:r>
        <w:rPr>
          <w:rStyle w:val="HMComment"/>
          <w:i/>
        </w:rPr>
        <w:t>«Черновик»</w:t>
      </w:r>
      <w:r>
        <w:rPr>
          <w:rStyle w:val="HMComment"/>
        </w:rPr>
        <w:t>.</w:t>
      </w:r>
    </w:p>
    <w:p w:rsidR="003D38FB" w:rsidRPr="0042018E" w:rsidRDefault="0042018E">
      <w:pPr>
        <w:pStyle w:val="1"/>
        <w:rPr>
          <w:lang w:val="ru-RU"/>
        </w:rPr>
      </w:pPr>
      <w:bookmarkStart w:id="31" w:name="Osobennosti"/>
      <w:bookmarkStart w:id="32" w:name="_Toc145667459"/>
      <w:r w:rsidRPr="0042018E">
        <w:rPr>
          <w:lang w:val="ru-RU"/>
        </w:rPr>
        <w:t>Особенности обработки ЭД «Карточка закупки» в совместных закупках</w:t>
      </w:r>
      <w:bookmarkEnd w:id="31"/>
      <w:bookmarkEnd w:id="32"/>
    </w:p>
    <w:p w:rsidR="003D38FB" w:rsidRDefault="0042018E">
      <w:pPr>
        <w:pStyle w:val="HMComment0"/>
      </w:pPr>
      <w:r>
        <w:rPr>
          <w:rStyle w:val="HMComment"/>
        </w:rPr>
        <w:t xml:space="preserve">Карточка закупки с признаком </w:t>
      </w:r>
      <w:r>
        <w:rPr>
          <w:rStyle w:val="HMComment"/>
          <w:b/>
        </w:rPr>
        <w:t>Совместная закупка</w:t>
      </w:r>
      <w:r>
        <w:rPr>
          <w:rStyle w:val="HMComment"/>
        </w:rPr>
        <w:t xml:space="preserve"> не выгружается в ЕИС, она проходит контроль лимитов в «АЦК-Финансы», но далее статуса </w:t>
      </w:r>
      <w:r>
        <w:rPr>
          <w:rStyle w:val="HMComment"/>
          <w:i/>
        </w:rPr>
        <w:t>«Принят организатором»</w:t>
      </w:r>
      <w:r>
        <w:rPr>
          <w:rStyle w:val="HMComment"/>
        </w:rPr>
        <w:t xml:space="preserve"> обработать ее нельзя.</w:t>
      </w:r>
    </w:p>
    <w:p w:rsidR="003D38FB" w:rsidRDefault="0042018E">
      <w:pPr>
        <w:pStyle w:val="HMComment0"/>
      </w:pPr>
      <w:r>
        <w:rPr>
          <w:rStyle w:val="HMComment"/>
        </w:rPr>
        <w:t xml:space="preserve">Все совместные Карточки закупки на статусе </w:t>
      </w:r>
      <w:r>
        <w:rPr>
          <w:rStyle w:val="HMComment"/>
          <w:i/>
        </w:rPr>
        <w:t>«Принят организатором»</w:t>
      </w:r>
      <w:r>
        <w:rPr>
          <w:rStyle w:val="HMComment"/>
        </w:rPr>
        <w:t xml:space="preserve"> отражены в ЭД «Консолидированная закупка». После сбора карточек закупки от всех участников совместных торгов, координатор завершает работу с ЭД «Консолидированная закупка» и формирует на основе всех собранных карточек закупки cводную карточку закупки.</w:t>
      </w:r>
    </w:p>
    <w:p w:rsidR="003D38FB" w:rsidRDefault="0042018E">
      <w:pPr>
        <w:pStyle w:val="HMComment0"/>
      </w:pPr>
      <w:r>
        <w:rPr>
          <w:rStyle w:val="HMComment"/>
        </w:rPr>
        <w:t xml:space="preserve">После формирования сводной карточки закупки, все карточки закупки участников переходят на статус </w:t>
      </w:r>
      <w:r>
        <w:rPr>
          <w:rStyle w:val="HMComment"/>
          <w:i/>
        </w:rPr>
        <w:t>«Включена в сводную карточку закупки»</w:t>
      </w:r>
      <w:r>
        <w:rPr>
          <w:rStyle w:val="HMComment"/>
        </w:rPr>
        <w:t>.</w:t>
      </w:r>
    </w:p>
    <w:p w:rsidR="00284611" w:rsidRPr="0042018E" w:rsidRDefault="0042018E" w:rsidP="0042018E">
      <w:pPr>
        <w:pStyle w:val="HMComment0"/>
      </w:pPr>
      <w:r>
        <w:rPr>
          <w:rStyle w:val="HMComment"/>
        </w:rPr>
        <w:t>Сводная карточка закупки выгружается в ЕИС, после проведения процедуры будет сформирован договор для каждого участника совместных торгов.</w:t>
      </w:r>
    </w:p>
    <w:sectPr w:rsidR="00284611" w:rsidRPr="0042018E" w:rsidSect="00BC395A">
      <w:headerReference w:type="default" r:id="rId37"/>
      <w:footerReference w:type="default" r:id="rId38"/>
      <w:headerReference w:type="first" r:id="rId39"/>
      <w:pgSz w:w="11906" w:h="16838"/>
      <w:pgMar w:top="1701" w:right="851" w:bottom="2835" w:left="1418" w:header="397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8E" w:rsidRDefault="0042018E" w:rsidP="005B31B0">
      <w:r>
        <w:separator/>
      </w:r>
    </w:p>
  </w:endnote>
  <w:endnote w:type="continuationSeparator" w:id="0">
    <w:p w:rsidR="0042018E" w:rsidRDefault="0042018E" w:rsidP="005B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ettenschweiler">
    <w:altName w:val="Impact"/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8E" w:rsidRPr="00CF0CE9" w:rsidRDefault="0042018E" w:rsidP="0086264F">
    <w:pPr>
      <w:pStyle w:val="ac"/>
      <w:tabs>
        <w:tab w:val="clear" w:pos="8505"/>
        <w:tab w:val="right" w:pos="4962"/>
        <w:tab w:val="left" w:pos="9923"/>
      </w:tabs>
      <w:ind w:right="-286"/>
      <w:jc w:val="right"/>
      <w:rPr>
        <w:color w:val="auto"/>
        <w:sz w:val="22"/>
        <w:szCs w:val="22"/>
      </w:rPr>
    </w:pPr>
    <w:r w:rsidRPr="00CF0CE9">
      <w:rPr>
        <w:color w:val="auto"/>
        <w:sz w:val="22"/>
        <w:szCs w:val="22"/>
      </w:rPr>
      <w:fldChar w:fldCharType="begin"/>
    </w:r>
    <w:r w:rsidRPr="00CF0CE9">
      <w:rPr>
        <w:color w:val="auto"/>
        <w:sz w:val="22"/>
        <w:szCs w:val="22"/>
      </w:rPr>
      <w:instrText xml:space="preserve"> PAGE   \* MERGEFORMAT </w:instrText>
    </w:r>
    <w:r w:rsidRPr="00CF0CE9">
      <w:rPr>
        <w:color w:val="auto"/>
        <w:sz w:val="22"/>
        <w:szCs w:val="22"/>
      </w:rPr>
      <w:fldChar w:fldCharType="separate"/>
    </w:r>
    <w:r w:rsidR="00837697">
      <w:rPr>
        <w:noProof/>
        <w:color w:val="auto"/>
        <w:sz w:val="22"/>
        <w:szCs w:val="22"/>
      </w:rPr>
      <w:t>2</w:t>
    </w:r>
    <w:r w:rsidRPr="00CF0CE9">
      <w:rPr>
        <w:noProof/>
        <w:color w:val="auto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869531"/>
      <w:docPartObj>
        <w:docPartGallery w:val="Page Numbers (Bottom of Page)"/>
        <w:docPartUnique/>
      </w:docPartObj>
    </w:sdtPr>
    <w:sdtEndPr/>
    <w:sdtContent>
      <w:p w:rsidR="00BC395A" w:rsidRDefault="00BC395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697">
          <w:rPr>
            <w:noProof/>
          </w:rPr>
          <w:t>41</w:t>
        </w:r>
        <w:r>
          <w:fldChar w:fldCharType="end"/>
        </w:r>
      </w:p>
    </w:sdtContent>
  </w:sdt>
  <w:p w:rsidR="0042018E" w:rsidRDefault="0042018E" w:rsidP="00B11155">
    <w:pPr>
      <w:pStyle w:val="ac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8E" w:rsidRDefault="0042018E" w:rsidP="005B31B0">
      <w:r>
        <w:separator/>
      </w:r>
    </w:p>
  </w:footnote>
  <w:footnote w:type="continuationSeparator" w:id="0">
    <w:p w:rsidR="0042018E" w:rsidRDefault="0042018E" w:rsidP="005B3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8E" w:rsidRPr="00E9611E" w:rsidRDefault="0042018E" w:rsidP="0042018E">
    <w:pPr>
      <w:pStyle w:val="af1"/>
      <w:tabs>
        <w:tab w:val="right" w:pos="9720"/>
      </w:tabs>
      <w:spacing w:after="60"/>
      <w:ind w:left="-360" w:right="-360"/>
      <w:rPr>
        <w:rFonts w:ascii="Haettenschweiler" w:hAnsi="Haettenschweiler"/>
        <w:color w:val="008000"/>
        <w:sz w:val="4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8E" w:rsidRPr="008270B2" w:rsidRDefault="0042018E" w:rsidP="00756149">
    <w:pPr>
      <w:rPr>
        <w:b/>
      </w:rPr>
    </w:pPr>
  </w:p>
  <w:p w:rsidR="0042018E" w:rsidRDefault="0042018E" w:rsidP="00284611">
    <w:pPr>
      <w:pStyle w:val="Title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8E" w:rsidRPr="00A57976" w:rsidRDefault="0042018E" w:rsidP="00A5797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3697"/>
    <w:multiLevelType w:val="multilevel"/>
    <w:tmpl w:val="F37EF3BC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  <w:lvl w:ilvl="1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2">
      <w:start w:val="1"/>
      <w:numFmt w:val="bullet"/>
      <w:lvlText w:val="§"/>
      <w:lvlJc w:val="left"/>
      <w:pPr>
        <w:ind w:left="1440" w:hanging="195"/>
      </w:pPr>
      <w:rPr>
        <w:rFonts w:ascii="Wingdings" w:hAnsi="Wingdings"/>
        <w:color w:val="000000"/>
        <w:sz w:val="18"/>
      </w:rPr>
    </w:lvl>
    <w:lvl w:ilvl="3">
      <w:start w:val="1"/>
      <w:numFmt w:val="bullet"/>
      <w:lvlText w:val="§"/>
      <w:lvlJc w:val="left"/>
      <w:pPr>
        <w:ind w:left="1440" w:hanging="195"/>
      </w:pPr>
      <w:rPr>
        <w:rFonts w:ascii="Wingdings" w:hAnsi="Wingdings"/>
        <w:color w:val="000000"/>
        <w:sz w:val="18"/>
      </w:rPr>
    </w:lvl>
    <w:lvl w:ilvl="4">
      <w:start w:val="1"/>
      <w:numFmt w:val="bullet"/>
      <w:lvlText w:val="§"/>
      <w:lvlJc w:val="left"/>
      <w:pPr>
        <w:ind w:left="1440" w:hanging="195"/>
      </w:pPr>
      <w:rPr>
        <w:rFonts w:ascii="Wingdings" w:hAnsi="Wingdings"/>
        <w:color w:val="000000"/>
        <w:sz w:val="18"/>
      </w:rPr>
    </w:lvl>
    <w:lvl w:ilvl="5">
      <w:start w:val="1"/>
      <w:numFmt w:val="bullet"/>
      <w:lvlText w:val="§"/>
      <w:lvlJc w:val="left"/>
      <w:pPr>
        <w:ind w:left="1440" w:hanging="195"/>
      </w:pPr>
      <w:rPr>
        <w:rFonts w:ascii="Wingdings" w:hAnsi="Wingdings"/>
        <w:color w:val="000000"/>
        <w:sz w:val="18"/>
      </w:rPr>
    </w:lvl>
    <w:lvl w:ilvl="6">
      <w:start w:val="1"/>
      <w:numFmt w:val="bullet"/>
      <w:lvlText w:val="§"/>
      <w:lvlJc w:val="left"/>
      <w:pPr>
        <w:ind w:left="1440" w:hanging="195"/>
      </w:pPr>
      <w:rPr>
        <w:rFonts w:ascii="Wingdings" w:hAnsi="Wingdings"/>
        <w:color w:val="000000"/>
        <w:sz w:val="18"/>
      </w:rPr>
    </w:lvl>
    <w:lvl w:ilvl="7">
      <w:start w:val="1"/>
      <w:numFmt w:val="bullet"/>
      <w:lvlText w:val="§"/>
      <w:lvlJc w:val="left"/>
      <w:pPr>
        <w:ind w:left="1440" w:hanging="195"/>
      </w:pPr>
      <w:rPr>
        <w:rFonts w:ascii="Wingdings" w:hAnsi="Wingdings"/>
        <w:color w:val="000000"/>
        <w:sz w:val="18"/>
      </w:rPr>
    </w:lvl>
    <w:lvl w:ilvl="8">
      <w:start w:val="1"/>
      <w:numFmt w:val="bullet"/>
      <w:lvlText w:val="§"/>
      <w:lvlJc w:val="left"/>
      <w:pPr>
        <w:ind w:left="1440" w:hanging="195"/>
      </w:pPr>
      <w:rPr>
        <w:rFonts w:ascii="Wingdings" w:hAnsi="Wingdings"/>
        <w:color w:val="000000"/>
        <w:sz w:val="18"/>
      </w:rPr>
    </w:lvl>
  </w:abstractNum>
  <w:abstractNum w:abstractNumId="1">
    <w:nsid w:val="175C578F"/>
    <w:multiLevelType w:val="multilevel"/>
    <w:tmpl w:val="8F565AAA"/>
    <w:lvl w:ilvl="0">
      <w:start w:val="1"/>
      <w:numFmt w:val="bullet"/>
      <w:lvlText w:val="o"/>
      <w:lvlJc w:val="left"/>
      <w:pPr>
        <w:ind w:left="1335" w:hanging="195"/>
      </w:pPr>
      <w:rPr>
        <w:rFonts w:ascii="Courier New" w:hAnsi="Courier New"/>
        <w:color w:val="000000"/>
        <w:sz w:val="18"/>
      </w:rPr>
    </w:lvl>
    <w:lvl w:ilvl="1">
      <w:start w:val="1"/>
      <w:numFmt w:val="bullet"/>
      <w:lvlText w:val="§"/>
      <w:lvlJc w:val="left"/>
      <w:pPr>
        <w:ind w:left="1530" w:hanging="195"/>
      </w:pPr>
      <w:rPr>
        <w:rFonts w:ascii="Wingdings" w:hAnsi="Wingdings"/>
        <w:color w:val="000000"/>
        <w:sz w:val="18"/>
      </w:rPr>
    </w:lvl>
    <w:lvl w:ilvl="2">
      <w:start w:val="1"/>
      <w:numFmt w:val="bullet"/>
      <w:lvlText w:val="§"/>
      <w:lvlJc w:val="left"/>
      <w:pPr>
        <w:ind w:left="1530" w:hanging="195"/>
      </w:pPr>
      <w:rPr>
        <w:rFonts w:ascii="Wingdings" w:hAnsi="Wingdings"/>
        <w:color w:val="000000"/>
        <w:sz w:val="18"/>
      </w:rPr>
    </w:lvl>
    <w:lvl w:ilvl="3">
      <w:start w:val="1"/>
      <w:numFmt w:val="bullet"/>
      <w:lvlText w:val="§"/>
      <w:lvlJc w:val="left"/>
      <w:pPr>
        <w:ind w:left="1530" w:hanging="195"/>
      </w:pPr>
      <w:rPr>
        <w:rFonts w:ascii="Wingdings" w:hAnsi="Wingdings"/>
        <w:color w:val="000000"/>
        <w:sz w:val="18"/>
      </w:rPr>
    </w:lvl>
    <w:lvl w:ilvl="4">
      <w:start w:val="1"/>
      <w:numFmt w:val="bullet"/>
      <w:lvlText w:val="§"/>
      <w:lvlJc w:val="left"/>
      <w:pPr>
        <w:ind w:left="1530" w:hanging="195"/>
      </w:pPr>
      <w:rPr>
        <w:rFonts w:ascii="Wingdings" w:hAnsi="Wingdings"/>
        <w:color w:val="000000"/>
        <w:sz w:val="18"/>
      </w:rPr>
    </w:lvl>
    <w:lvl w:ilvl="5">
      <w:start w:val="1"/>
      <w:numFmt w:val="bullet"/>
      <w:lvlText w:val="§"/>
      <w:lvlJc w:val="left"/>
      <w:pPr>
        <w:ind w:left="1530" w:hanging="195"/>
      </w:pPr>
      <w:rPr>
        <w:rFonts w:ascii="Wingdings" w:hAnsi="Wingdings"/>
        <w:color w:val="000000"/>
        <w:sz w:val="18"/>
      </w:rPr>
    </w:lvl>
    <w:lvl w:ilvl="6">
      <w:start w:val="1"/>
      <w:numFmt w:val="bullet"/>
      <w:lvlText w:val="§"/>
      <w:lvlJc w:val="left"/>
      <w:pPr>
        <w:ind w:left="1530" w:hanging="195"/>
      </w:pPr>
      <w:rPr>
        <w:rFonts w:ascii="Wingdings" w:hAnsi="Wingdings"/>
        <w:color w:val="000000"/>
        <w:sz w:val="18"/>
      </w:rPr>
    </w:lvl>
    <w:lvl w:ilvl="7">
      <w:start w:val="1"/>
      <w:numFmt w:val="bullet"/>
      <w:lvlText w:val="§"/>
      <w:lvlJc w:val="left"/>
      <w:pPr>
        <w:ind w:left="1530" w:hanging="195"/>
      </w:pPr>
      <w:rPr>
        <w:rFonts w:ascii="Wingdings" w:hAnsi="Wingdings"/>
        <w:color w:val="000000"/>
        <w:sz w:val="18"/>
      </w:rPr>
    </w:lvl>
    <w:lvl w:ilvl="8">
      <w:start w:val="1"/>
      <w:numFmt w:val="bullet"/>
      <w:lvlText w:val="§"/>
      <w:lvlJc w:val="left"/>
      <w:pPr>
        <w:ind w:left="1530" w:hanging="195"/>
      </w:pPr>
      <w:rPr>
        <w:rFonts w:ascii="Wingdings" w:hAnsi="Wingdings"/>
        <w:color w:val="000000"/>
        <w:sz w:val="18"/>
      </w:rPr>
    </w:lvl>
  </w:abstractNum>
  <w:abstractNum w:abstractNumId="2">
    <w:nsid w:val="1DCC4AA2"/>
    <w:multiLevelType w:val="singleLevel"/>
    <w:tmpl w:val="CB88AE8E"/>
    <w:lvl w:ilvl="0">
      <w:start w:val="1"/>
      <w:numFmt w:val="bullet"/>
      <w:lvlText w:val="o"/>
      <w:lvlJc w:val="left"/>
      <w:pPr>
        <w:ind w:left="1335" w:hanging="195"/>
      </w:pPr>
      <w:rPr>
        <w:rFonts w:ascii="Courier New" w:hAnsi="Courier New"/>
        <w:color w:val="000000"/>
        <w:sz w:val="18"/>
      </w:rPr>
    </w:lvl>
  </w:abstractNum>
  <w:abstractNum w:abstractNumId="3">
    <w:nsid w:val="2019292B"/>
    <w:multiLevelType w:val="singleLevel"/>
    <w:tmpl w:val="FF7E1C4E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</w:abstractNum>
  <w:abstractNum w:abstractNumId="4">
    <w:nsid w:val="29502E94"/>
    <w:multiLevelType w:val="singleLevel"/>
    <w:tmpl w:val="5A40B8F0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</w:abstractNum>
  <w:abstractNum w:abstractNumId="5">
    <w:nsid w:val="32B04A92"/>
    <w:multiLevelType w:val="singleLevel"/>
    <w:tmpl w:val="E976D9FE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22"/>
      </w:rPr>
    </w:lvl>
  </w:abstractNum>
  <w:abstractNum w:abstractNumId="6">
    <w:nsid w:val="350D6811"/>
    <w:multiLevelType w:val="multilevel"/>
    <w:tmpl w:val="2BBE7604"/>
    <w:lvl w:ilvl="0">
      <w:start w:val="1"/>
      <w:numFmt w:val="decimal"/>
      <w:pStyle w:val="1"/>
      <w:lvlText w:val="%1"/>
      <w:lvlJc w:val="lef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ind w:left="3553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2849" w:hanging="86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1.%2.%3.%4.%5"/>
      <w:lvlJc w:val="left"/>
      <w:pPr>
        <w:ind w:left="2993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3137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3281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3569" w:hanging="1584"/>
      </w:pPr>
      <w:rPr>
        <w:rFonts w:hint="default"/>
      </w:rPr>
    </w:lvl>
  </w:abstractNum>
  <w:abstractNum w:abstractNumId="7">
    <w:nsid w:val="53732831"/>
    <w:multiLevelType w:val="singleLevel"/>
    <w:tmpl w:val="28165B6E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</w:abstractNum>
  <w:abstractNum w:abstractNumId="8">
    <w:nsid w:val="53F066AE"/>
    <w:multiLevelType w:val="multilevel"/>
    <w:tmpl w:val="CADCF074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  <w:lvl w:ilvl="1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2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3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4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5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6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7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8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</w:abstractNum>
  <w:abstractNum w:abstractNumId="9">
    <w:nsid w:val="58F87934"/>
    <w:multiLevelType w:val="singleLevel"/>
    <w:tmpl w:val="4614F526"/>
    <w:lvl w:ilvl="0">
      <w:start w:val="1"/>
      <w:numFmt w:val="bullet"/>
      <w:lvlText w:val="o"/>
      <w:lvlJc w:val="left"/>
      <w:pPr>
        <w:ind w:left="1620" w:hanging="195"/>
      </w:pPr>
      <w:rPr>
        <w:rFonts w:ascii="Courier New" w:hAnsi="Courier New"/>
        <w:color w:val="000000"/>
        <w:sz w:val="18"/>
      </w:rPr>
    </w:lvl>
  </w:abstractNum>
  <w:abstractNum w:abstractNumId="10">
    <w:nsid w:val="61F12041"/>
    <w:multiLevelType w:val="singleLevel"/>
    <w:tmpl w:val="08109D80"/>
    <w:lvl w:ilvl="0">
      <w:start w:val="1"/>
      <w:numFmt w:val="bullet"/>
      <w:lvlText w:val="o"/>
      <w:lvlJc w:val="left"/>
      <w:pPr>
        <w:ind w:left="1335" w:hanging="195"/>
      </w:pPr>
      <w:rPr>
        <w:rFonts w:ascii="Courier New" w:hAnsi="Courier New"/>
        <w:color w:val="000000"/>
        <w:sz w:val="18"/>
      </w:rPr>
    </w:lvl>
  </w:abstractNum>
  <w:abstractNum w:abstractNumId="11">
    <w:nsid w:val="72573D9E"/>
    <w:multiLevelType w:val="singleLevel"/>
    <w:tmpl w:val="34667F14"/>
    <w:lvl w:ilvl="0">
      <w:start w:val="1"/>
      <w:numFmt w:val="bullet"/>
      <w:lvlText w:val="o"/>
      <w:lvlJc w:val="left"/>
      <w:pPr>
        <w:ind w:left="1335" w:hanging="195"/>
      </w:pPr>
      <w:rPr>
        <w:rFonts w:ascii="Courier New" w:hAnsi="Courier New"/>
        <w:color w:val="000000"/>
        <w:sz w:val="18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5"/>
  </w:num>
  <w:num w:numId="13">
    <w:abstractNumId w:val="7"/>
  </w:num>
  <w:num w:numId="14">
    <w:abstractNumId w:val="11"/>
  </w:num>
  <w:num w:numId="15">
    <w:abstractNumId w:val="10"/>
  </w:num>
  <w:num w:numId="16">
    <w:abstractNumId w:val="9"/>
  </w:num>
  <w:num w:numId="17">
    <w:abstractNumId w:val="2"/>
  </w:num>
  <w:num w:numId="18">
    <w:abstractNumId w:val="1"/>
  </w:num>
  <w:num w:numId="19">
    <w:abstractNumId w:val="8"/>
  </w:num>
  <w:num w:numId="20">
    <w:abstractNumId w:val="4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5B"/>
    <w:rsid w:val="00000377"/>
    <w:rsid w:val="00055770"/>
    <w:rsid w:val="00060376"/>
    <w:rsid w:val="000664B6"/>
    <w:rsid w:val="00082E13"/>
    <w:rsid w:val="00091E0B"/>
    <w:rsid w:val="00096E1F"/>
    <w:rsid w:val="000972AE"/>
    <w:rsid w:val="000A1140"/>
    <w:rsid w:val="000D4FB7"/>
    <w:rsid w:val="000E2AA3"/>
    <w:rsid w:val="00133AEA"/>
    <w:rsid w:val="001635C0"/>
    <w:rsid w:val="00163E8D"/>
    <w:rsid w:val="0017498B"/>
    <w:rsid w:val="001755C6"/>
    <w:rsid w:val="00186924"/>
    <w:rsid w:val="001A1D88"/>
    <w:rsid w:val="00204D1F"/>
    <w:rsid w:val="002055AE"/>
    <w:rsid w:val="0021050F"/>
    <w:rsid w:val="0022715F"/>
    <w:rsid w:val="00237962"/>
    <w:rsid w:val="00243F01"/>
    <w:rsid w:val="00271F1E"/>
    <w:rsid w:val="0028035B"/>
    <w:rsid w:val="00284611"/>
    <w:rsid w:val="00290594"/>
    <w:rsid w:val="002B49C4"/>
    <w:rsid w:val="002E5CC5"/>
    <w:rsid w:val="00322E2D"/>
    <w:rsid w:val="00334485"/>
    <w:rsid w:val="00335D1E"/>
    <w:rsid w:val="00351BEE"/>
    <w:rsid w:val="00383440"/>
    <w:rsid w:val="003D38FB"/>
    <w:rsid w:val="003E1F9C"/>
    <w:rsid w:val="00404C30"/>
    <w:rsid w:val="00406DEE"/>
    <w:rsid w:val="0042018E"/>
    <w:rsid w:val="004304AB"/>
    <w:rsid w:val="004308EE"/>
    <w:rsid w:val="00447028"/>
    <w:rsid w:val="00471816"/>
    <w:rsid w:val="004A03C9"/>
    <w:rsid w:val="004B0960"/>
    <w:rsid w:val="004B65EF"/>
    <w:rsid w:val="004F5C73"/>
    <w:rsid w:val="004F6FDA"/>
    <w:rsid w:val="00500526"/>
    <w:rsid w:val="005011B8"/>
    <w:rsid w:val="00542928"/>
    <w:rsid w:val="00561FA5"/>
    <w:rsid w:val="0059683E"/>
    <w:rsid w:val="005B31B0"/>
    <w:rsid w:val="005B5A9F"/>
    <w:rsid w:val="00600B5D"/>
    <w:rsid w:val="006027AB"/>
    <w:rsid w:val="00611DA9"/>
    <w:rsid w:val="006135D9"/>
    <w:rsid w:val="006333A8"/>
    <w:rsid w:val="00635080"/>
    <w:rsid w:val="00663C78"/>
    <w:rsid w:val="00664043"/>
    <w:rsid w:val="00667AB0"/>
    <w:rsid w:val="00670227"/>
    <w:rsid w:val="00676013"/>
    <w:rsid w:val="00694C2C"/>
    <w:rsid w:val="006B3D07"/>
    <w:rsid w:val="006C68C5"/>
    <w:rsid w:val="006D485A"/>
    <w:rsid w:val="006F2CE9"/>
    <w:rsid w:val="006F7055"/>
    <w:rsid w:val="007141FB"/>
    <w:rsid w:val="00720C2B"/>
    <w:rsid w:val="00737953"/>
    <w:rsid w:val="00756149"/>
    <w:rsid w:val="00781D1D"/>
    <w:rsid w:val="00783A51"/>
    <w:rsid w:val="00790A79"/>
    <w:rsid w:val="007A66A0"/>
    <w:rsid w:val="007C1C4B"/>
    <w:rsid w:val="007D02DC"/>
    <w:rsid w:val="007F06C0"/>
    <w:rsid w:val="007F216C"/>
    <w:rsid w:val="007F4D3E"/>
    <w:rsid w:val="007F5538"/>
    <w:rsid w:val="00821635"/>
    <w:rsid w:val="00837697"/>
    <w:rsid w:val="0084042A"/>
    <w:rsid w:val="0086264F"/>
    <w:rsid w:val="0088374F"/>
    <w:rsid w:val="00885C19"/>
    <w:rsid w:val="008A76CA"/>
    <w:rsid w:val="008B5EF1"/>
    <w:rsid w:val="008B75FD"/>
    <w:rsid w:val="008E0F5C"/>
    <w:rsid w:val="008E46DD"/>
    <w:rsid w:val="00934D97"/>
    <w:rsid w:val="00942CAA"/>
    <w:rsid w:val="00964B60"/>
    <w:rsid w:val="00973CCD"/>
    <w:rsid w:val="00995A0F"/>
    <w:rsid w:val="00995E28"/>
    <w:rsid w:val="009A1463"/>
    <w:rsid w:val="009D50E6"/>
    <w:rsid w:val="009D62FE"/>
    <w:rsid w:val="009F13DE"/>
    <w:rsid w:val="00A05F2A"/>
    <w:rsid w:val="00A06D63"/>
    <w:rsid w:val="00A24947"/>
    <w:rsid w:val="00A30199"/>
    <w:rsid w:val="00A420D1"/>
    <w:rsid w:val="00A4329D"/>
    <w:rsid w:val="00A57976"/>
    <w:rsid w:val="00AD6B33"/>
    <w:rsid w:val="00B11155"/>
    <w:rsid w:val="00B30426"/>
    <w:rsid w:val="00B35B54"/>
    <w:rsid w:val="00B56848"/>
    <w:rsid w:val="00B704AD"/>
    <w:rsid w:val="00B7353A"/>
    <w:rsid w:val="00B754C0"/>
    <w:rsid w:val="00B85238"/>
    <w:rsid w:val="00BA51B3"/>
    <w:rsid w:val="00BC395A"/>
    <w:rsid w:val="00BD0B0B"/>
    <w:rsid w:val="00BD4B84"/>
    <w:rsid w:val="00C005B5"/>
    <w:rsid w:val="00C02233"/>
    <w:rsid w:val="00C32E3F"/>
    <w:rsid w:val="00C4469E"/>
    <w:rsid w:val="00C45FC3"/>
    <w:rsid w:val="00C46B26"/>
    <w:rsid w:val="00C62BBA"/>
    <w:rsid w:val="00C673FA"/>
    <w:rsid w:val="00C84115"/>
    <w:rsid w:val="00C90D27"/>
    <w:rsid w:val="00CA1DFA"/>
    <w:rsid w:val="00CA5B48"/>
    <w:rsid w:val="00CD6A90"/>
    <w:rsid w:val="00CF0CE9"/>
    <w:rsid w:val="00D05AF7"/>
    <w:rsid w:val="00D2353B"/>
    <w:rsid w:val="00D658A2"/>
    <w:rsid w:val="00D77E0E"/>
    <w:rsid w:val="00DE1DC7"/>
    <w:rsid w:val="00DE761B"/>
    <w:rsid w:val="00E01001"/>
    <w:rsid w:val="00E139DE"/>
    <w:rsid w:val="00E36B60"/>
    <w:rsid w:val="00E373C8"/>
    <w:rsid w:val="00E44C64"/>
    <w:rsid w:val="00E7289A"/>
    <w:rsid w:val="00EB1AF0"/>
    <w:rsid w:val="00ED5CC6"/>
    <w:rsid w:val="00EE6BBF"/>
    <w:rsid w:val="00EE7486"/>
    <w:rsid w:val="00F25531"/>
    <w:rsid w:val="00F25FDE"/>
    <w:rsid w:val="00F42ECE"/>
    <w:rsid w:val="00F47D76"/>
    <w:rsid w:val="00F6349E"/>
    <w:rsid w:val="00F96288"/>
    <w:rsid w:val="00FA728F"/>
    <w:rsid w:val="00FB4F86"/>
    <w:rsid w:val="00FC1936"/>
    <w:rsid w:val="00FC50BE"/>
    <w:rsid w:val="00FC610B"/>
    <w:rsid w:val="00F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035B"/>
  </w:style>
  <w:style w:type="paragraph" w:styleId="1">
    <w:name w:val="heading 1"/>
    <w:next w:val="a"/>
    <w:link w:val="10"/>
    <w:autoRedefine/>
    <w:uiPriority w:val="9"/>
    <w:qFormat/>
    <w:rsid w:val="00885C19"/>
    <w:pPr>
      <w:keepNext/>
      <w:pageBreakBefore/>
      <w:numPr>
        <w:numId w:val="10"/>
      </w:numPr>
      <w:tabs>
        <w:tab w:val="left" w:pos="567"/>
        <w:tab w:val="left" w:pos="10490"/>
      </w:tabs>
      <w:spacing w:before="500" w:after="600" w:line="360" w:lineRule="auto"/>
      <w:ind w:left="567" w:hanging="567"/>
      <w:outlineLvl w:val="0"/>
    </w:pPr>
    <w:rPr>
      <w:rFonts w:ascii="Arial" w:eastAsia="Calibri" w:hAnsi="Arial" w:cstheme="majorBidi"/>
      <w:b/>
      <w:color w:val="002060"/>
      <w:kern w:val="32"/>
      <w:sz w:val="36"/>
      <w:szCs w:val="36"/>
      <w:lang w:val="en-US"/>
    </w:rPr>
  </w:style>
  <w:style w:type="paragraph" w:styleId="2">
    <w:name w:val="heading 2"/>
    <w:next w:val="a"/>
    <w:link w:val="20"/>
    <w:autoRedefine/>
    <w:uiPriority w:val="9"/>
    <w:unhideWhenUsed/>
    <w:qFormat/>
    <w:rsid w:val="00934D97"/>
    <w:pPr>
      <w:keepNext/>
      <w:numPr>
        <w:ilvl w:val="1"/>
        <w:numId w:val="10"/>
      </w:numPr>
      <w:tabs>
        <w:tab w:val="left" w:pos="851"/>
      </w:tabs>
      <w:spacing w:before="300" w:after="360" w:line="480" w:lineRule="auto"/>
      <w:ind w:left="862" w:hanging="578"/>
      <w:jc w:val="both"/>
      <w:outlineLvl w:val="1"/>
    </w:pPr>
    <w:rPr>
      <w:rFonts w:ascii="Arial" w:eastAsia="Calibri" w:hAnsi="Arial" w:cstheme="majorBidi"/>
      <w:b/>
      <w:color w:val="002060"/>
      <w:sz w:val="28"/>
      <w:szCs w:val="28"/>
    </w:rPr>
  </w:style>
  <w:style w:type="paragraph" w:styleId="3">
    <w:name w:val="heading 3"/>
    <w:next w:val="a"/>
    <w:link w:val="30"/>
    <w:autoRedefine/>
    <w:uiPriority w:val="9"/>
    <w:unhideWhenUsed/>
    <w:qFormat/>
    <w:rsid w:val="00B754C0"/>
    <w:pPr>
      <w:keepNext/>
      <w:numPr>
        <w:ilvl w:val="2"/>
        <w:numId w:val="10"/>
      </w:numPr>
      <w:tabs>
        <w:tab w:val="left" w:pos="1531"/>
      </w:tabs>
      <w:spacing w:before="420" w:after="280"/>
      <w:ind w:left="1531" w:hanging="964"/>
      <w:jc w:val="both"/>
      <w:outlineLvl w:val="2"/>
    </w:pPr>
    <w:rPr>
      <w:rFonts w:ascii="Arial" w:eastAsia="Calibri" w:hAnsi="Arial" w:cstheme="majorBidi"/>
      <w:b/>
      <w:color w:val="002060"/>
      <w:sz w:val="26"/>
      <w:szCs w:val="26"/>
    </w:rPr>
  </w:style>
  <w:style w:type="paragraph" w:styleId="4">
    <w:name w:val="heading 4"/>
    <w:next w:val="a"/>
    <w:link w:val="40"/>
    <w:autoRedefine/>
    <w:uiPriority w:val="9"/>
    <w:unhideWhenUsed/>
    <w:qFormat/>
    <w:rsid w:val="00B754C0"/>
    <w:pPr>
      <w:keepNext/>
      <w:numPr>
        <w:ilvl w:val="3"/>
        <w:numId w:val="10"/>
      </w:numPr>
      <w:tabs>
        <w:tab w:val="left" w:pos="1985"/>
      </w:tabs>
      <w:spacing w:before="220" w:after="140"/>
      <w:ind w:left="1985" w:hanging="1134"/>
      <w:jc w:val="both"/>
      <w:outlineLvl w:val="3"/>
    </w:pPr>
    <w:rPr>
      <w:rFonts w:ascii="Arial" w:eastAsia="Calibri" w:hAnsi="Arial" w:cstheme="majorBidi"/>
      <w:b/>
      <w:color w:val="002060"/>
      <w:sz w:val="24"/>
      <w:szCs w:val="28"/>
    </w:rPr>
  </w:style>
  <w:style w:type="paragraph" w:styleId="5">
    <w:name w:val="heading 5"/>
    <w:next w:val="a"/>
    <w:link w:val="50"/>
    <w:autoRedefine/>
    <w:uiPriority w:val="9"/>
    <w:unhideWhenUsed/>
    <w:qFormat/>
    <w:rsid w:val="00B754C0"/>
    <w:pPr>
      <w:keepNext/>
      <w:numPr>
        <w:ilvl w:val="4"/>
        <w:numId w:val="10"/>
      </w:numPr>
      <w:tabs>
        <w:tab w:val="left" w:pos="2552"/>
      </w:tabs>
      <w:spacing w:before="200" w:after="60"/>
      <w:ind w:left="2552" w:hanging="1418"/>
      <w:outlineLvl w:val="4"/>
    </w:pPr>
    <w:rPr>
      <w:rFonts w:ascii="Arial" w:eastAsiaTheme="majorEastAsia" w:hAnsi="Arial" w:cstheme="majorBidi"/>
      <w:b/>
      <w:bCs/>
      <w:iCs/>
      <w:color w:val="002060"/>
      <w:sz w:val="24"/>
      <w:szCs w:val="26"/>
    </w:rPr>
  </w:style>
  <w:style w:type="paragraph" w:styleId="6">
    <w:name w:val="heading 6"/>
    <w:next w:val="a"/>
    <w:link w:val="60"/>
    <w:autoRedefine/>
    <w:uiPriority w:val="9"/>
    <w:unhideWhenUsed/>
    <w:qFormat/>
    <w:rsid w:val="00B754C0"/>
    <w:pPr>
      <w:keepNext/>
      <w:numPr>
        <w:ilvl w:val="5"/>
        <w:numId w:val="10"/>
      </w:numPr>
      <w:tabs>
        <w:tab w:val="left" w:pos="3119"/>
      </w:tabs>
      <w:spacing w:before="200" w:after="60"/>
      <w:ind w:left="3119" w:hanging="1701"/>
      <w:jc w:val="both"/>
      <w:outlineLvl w:val="5"/>
    </w:pPr>
    <w:rPr>
      <w:rFonts w:ascii="Arial" w:eastAsiaTheme="majorEastAsia" w:hAnsi="Arial" w:cstheme="majorBidi"/>
      <w:b/>
      <w:bCs/>
      <w:snapToGrid w:val="0"/>
      <w:color w:val="002060"/>
      <w:sz w:val="24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35B"/>
    <w:pPr>
      <w:numPr>
        <w:ilvl w:val="6"/>
        <w:numId w:val="10"/>
      </w:numPr>
      <w:spacing w:before="240" w:after="60" w:line="360" w:lineRule="auto"/>
      <w:jc w:val="both"/>
      <w:outlineLvl w:val="6"/>
    </w:pPr>
    <w:rPr>
      <w:rFonts w:eastAsiaTheme="majorEastAsia" w:cstheme="majorBidi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35B"/>
    <w:pPr>
      <w:numPr>
        <w:ilvl w:val="7"/>
        <w:numId w:val="10"/>
      </w:numPr>
      <w:spacing w:before="240" w:after="60" w:line="360" w:lineRule="auto"/>
      <w:jc w:val="both"/>
      <w:outlineLvl w:val="7"/>
    </w:pPr>
    <w:rPr>
      <w:rFonts w:eastAsiaTheme="majorEastAsia" w:cstheme="majorBidi"/>
      <w:i/>
      <w:iCs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35B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85C19"/>
    <w:rPr>
      <w:rFonts w:ascii="Arial" w:eastAsia="Calibri" w:hAnsi="Arial" w:cstheme="majorBidi"/>
      <w:b/>
      <w:color w:val="002060"/>
      <w:kern w:val="32"/>
      <w:sz w:val="36"/>
      <w:szCs w:val="36"/>
      <w:lang w:val="en-US"/>
    </w:rPr>
  </w:style>
  <w:style w:type="character" w:customStyle="1" w:styleId="20">
    <w:name w:val="Заголовок 2 Знак"/>
    <w:link w:val="2"/>
    <w:uiPriority w:val="9"/>
    <w:rsid w:val="00934D97"/>
    <w:rPr>
      <w:rFonts w:ascii="Arial" w:eastAsia="Calibri" w:hAnsi="Arial" w:cstheme="majorBidi"/>
      <w:b/>
      <w:color w:val="002060"/>
      <w:sz w:val="28"/>
      <w:szCs w:val="28"/>
    </w:rPr>
  </w:style>
  <w:style w:type="character" w:customStyle="1" w:styleId="30">
    <w:name w:val="Заголовок 3 Знак"/>
    <w:link w:val="3"/>
    <w:uiPriority w:val="9"/>
    <w:rsid w:val="00B754C0"/>
    <w:rPr>
      <w:rFonts w:ascii="Arial" w:eastAsia="Calibri" w:hAnsi="Arial" w:cstheme="majorBidi"/>
      <w:b/>
      <w:color w:val="002060"/>
      <w:sz w:val="26"/>
      <w:szCs w:val="26"/>
    </w:rPr>
  </w:style>
  <w:style w:type="character" w:customStyle="1" w:styleId="40">
    <w:name w:val="Заголовок 4 Знак"/>
    <w:link w:val="4"/>
    <w:uiPriority w:val="9"/>
    <w:rsid w:val="00B754C0"/>
    <w:rPr>
      <w:rFonts w:ascii="Arial" w:eastAsia="Calibri" w:hAnsi="Arial" w:cstheme="majorBidi"/>
      <w:b/>
      <w:color w:val="002060"/>
      <w:sz w:val="24"/>
      <w:szCs w:val="28"/>
    </w:rPr>
  </w:style>
  <w:style w:type="character" w:customStyle="1" w:styleId="50">
    <w:name w:val="Заголовок 5 Знак"/>
    <w:link w:val="5"/>
    <w:uiPriority w:val="9"/>
    <w:rsid w:val="00B754C0"/>
    <w:rPr>
      <w:rFonts w:ascii="Arial" w:eastAsiaTheme="majorEastAsia" w:hAnsi="Arial" w:cstheme="majorBidi"/>
      <w:b/>
      <w:bCs/>
      <w:iCs/>
      <w:color w:val="002060"/>
      <w:sz w:val="24"/>
      <w:szCs w:val="26"/>
    </w:rPr>
  </w:style>
  <w:style w:type="character" w:customStyle="1" w:styleId="60">
    <w:name w:val="Заголовок 6 Знак"/>
    <w:link w:val="6"/>
    <w:uiPriority w:val="9"/>
    <w:rsid w:val="00B754C0"/>
    <w:rPr>
      <w:rFonts w:ascii="Arial" w:eastAsiaTheme="majorEastAsia" w:hAnsi="Arial" w:cstheme="majorBidi"/>
      <w:b/>
      <w:bCs/>
      <w:snapToGrid w:val="0"/>
      <w:color w:val="002060"/>
      <w:sz w:val="24"/>
      <w:szCs w:val="28"/>
    </w:rPr>
  </w:style>
  <w:style w:type="character" w:customStyle="1" w:styleId="70">
    <w:name w:val="Заголовок 7 Знак"/>
    <w:link w:val="7"/>
    <w:uiPriority w:val="9"/>
    <w:semiHidden/>
    <w:rsid w:val="0028035B"/>
    <w:rPr>
      <w:rFonts w:eastAsiaTheme="majorEastAsia" w:cstheme="majorBidi"/>
      <w:sz w:val="28"/>
      <w:szCs w:val="24"/>
    </w:rPr>
  </w:style>
  <w:style w:type="character" w:customStyle="1" w:styleId="80">
    <w:name w:val="Заголовок 8 Знак"/>
    <w:link w:val="8"/>
    <w:uiPriority w:val="9"/>
    <w:semiHidden/>
    <w:rsid w:val="0028035B"/>
    <w:rPr>
      <w:rFonts w:eastAsiaTheme="majorEastAsia" w:cstheme="majorBidi"/>
      <w:i/>
      <w:iCs/>
      <w:sz w:val="28"/>
      <w:szCs w:val="24"/>
    </w:rPr>
  </w:style>
  <w:style w:type="paragraph" w:customStyle="1" w:styleId="Comment">
    <w:name w:val="Comment (Обычный)"/>
    <w:link w:val="Comment0"/>
    <w:qFormat/>
    <w:rsid w:val="0028035B"/>
    <w:pPr>
      <w:spacing w:before="40" w:after="80" w:line="360" w:lineRule="auto"/>
      <w:ind w:firstLine="851"/>
      <w:jc w:val="both"/>
    </w:pPr>
    <w:rPr>
      <w:rFonts w:ascii="Arial" w:eastAsia="Calibri" w:hAnsi="Arial"/>
      <w:sz w:val="22"/>
      <w:szCs w:val="24"/>
    </w:rPr>
  </w:style>
  <w:style w:type="character" w:customStyle="1" w:styleId="Comment0">
    <w:name w:val="Comment (Обычный) Знак"/>
    <w:link w:val="Comment"/>
    <w:rsid w:val="0028035B"/>
    <w:rPr>
      <w:rFonts w:ascii="Arial" w:eastAsia="Calibri" w:hAnsi="Arial"/>
      <w:sz w:val="22"/>
      <w:szCs w:val="24"/>
    </w:rPr>
  </w:style>
  <w:style w:type="paragraph" w:customStyle="1" w:styleId="Title1">
    <w:name w:val="Title_1"/>
    <w:link w:val="Title10"/>
    <w:qFormat/>
    <w:rsid w:val="00FC1936"/>
    <w:pPr>
      <w:framePr w:w="2835" w:h="284" w:wrap="around" w:vAnchor="page" w:hAnchor="text" w:y="2836"/>
    </w:pPr>
    <w:rPr>
      <w:rFonts w:ascii="Arial" w:eastAsia="Calibri" w:hAnsi="Arial"/>
      <w:b/>
      <w:color w:val="002060"/>
      <w:sz w:val="24"/>
      <w:szCs w:val="28"/>
    </w:rPr>
  </w:style>
  <w:style w:type="character" w:customStyle="1" w:styleId="Title10">
    <w:name w:val="Title_1 Знак"/>
    <w:link w:val="Title1"/>
    <w:rsid w:val="00FC1936"/>
    <w:rPr>
      <w:rFonts w:ascii="Arial" w:eastAsia="Calibri" w:hAnsi="Arial"/>
      <w:b/>
      <w:color w:val="002060"/>
      <w:sz w:val="24"/>
      <w:szCs w:val="28"/>
    </w:rPr>
  </w:style>
  <w:style w:type="paragraph" w:customStyle="1" w:styleId="Title2">
    <w:name w:val="Title_2"/>
    <w:link w:val="Title20"/>
    <w:qFormat/>
    <w:rsid w:val="00FC1936"/>
    <w:pPr>
      <w:framePr w:w="4536" w:h="2268" w:wrap="around" w:vAnchor="page" w:hAnchor="text" w:y="3176"/>
    </w:pPr>
    <w:rPr>
      <w:rFonts w:ascii="Arial" w:eastAsia="Calibri" w:hAnsi="Arial"/>
      <w:color w:val="002060"/>
      <w:sz w:val="24"/>
      <w:szCs w:val="28"/>
    </w:rPr>
  </w:style>
  <w:style w:type="character" w:customStyle="1" w:styleId="Title20">
    <w:name w:val="Title_2 Знак"/>
    <w:link w:val="Title2"/>
    <w:rsid w:val="00FC1936"/>
    <w:rPr>
      <w:rFonts w:ascii="Arial" w:eastAsia="Calibri" w:hAnsi="Arial"/>
      <w:color w:val="002060"/>
      <w:sz w:val="24"/>
      <w:szCs w:val="28"/>
    </w:rPr>
  </w:style>
  <w:style w:type="paragraph" w:customStyle="1" w:styleId="Title3">
    <w:name w:val="Title_3"/>
    <w:link w:val="Title30"/>
    <w:qFormat/>
    <w:rsid w:val="00FC1936"/>
    <w:pPr>
      <w:framePr w:wrap="around" w:vAnchor="text" w:hAnchor="text" w:y="1"/>
      <w:spacing w:before="240"/>
    </w:pPr>
    <w:rPr>
      <w:rFonts w:ascii="Arial" w:eastAsia="Calibri" w:hAnsi="Arial"/>
      <w:b/>
      <w:sz w:val="28"/>
      <w:szCs w:val="22"/>
    </w:rPr>
  </w:style>
  <w:style w:type="character" w:customStyle="1" w:styleId="Title30">
    <w:name w:val="Title_3 Знак"/>
    <w:link w:val="Title3"/>
    <w:rsid w:val="00FC1936"/>
    <w:rPr>
      <w:rFonts w:ascii="Arial" w:eastAsia="Calibri" w:hAnsi="Arial"/>
      <w:b/>
      <w:sz w:val="28"/>
      <w:szCs w:val="22"/>
    </w:rPr>
  </w:style>
  <w:style w:type="paragraph" w:customStyle="1" w:styleId="Title5">
    <w:name w:val="Title_5"/>
    <w:link w:val="Title50"/>
    <w:qFormat/>
    <w:rsid w:val="0028035B"/>
    <w:pPr>
      <w:jc w:val="center"/>
    </w:pPr>
    <w:rPr>
      <w:rFonts w:ascii="Arial" w:eastAsia="Calibri" w:hAnsi="Arial"/>
      <w:color w:val="002060"/>
      <w:sz w:val="24"/>
      <w:szCs w:val="28"/>
    </w:rPr>
  </w:style>
  <w:style w:type="character" w:customStyle="1" w:styleId="Title50">
    <w:name w:val="Title_5 Знак"/>
    <w:link w:val="Title5"/>
    <w:rsid w:val="0028035B"/>
    <w:rPr>
      <w:rFonts w:ascii="Arial" w:eastAsia="Calibri" w:hAnsi="Arial"/>
      <w:color w:val="002060"/>
      <w:sz w:val="24"/>
      <w:szCs w:val="28"/>
    </w:rPr>
  </w:style>
  <w:style w:type="paragraph" w:customStyle="1" w:styleId="Title4">
    <w:name w:val="Title_4"/>
    <w:link w:val="Title40"/>
    <w:qFormat/>
    <w:rsid w:val="0028035B"/>
    <w:pPr>
      <w:jc w:val="center"/>
    </w:pPr>
    <w:rPr>
      <w:rFonts w:ascii="Arial" w:eastAsia="Calibri" w:hAnsi="Arial"/>
      <w:b/>
      <w:sz w:val="26"/>
      <w:szCs w:val="22"/>
    </w:rPr>
  </w:style>
  <w:style w:type="character" w:customStyle="1" w:styleId="Title40">
    <w:name w:val="Title_4 Знак"/>
    <w:link w:val="Title4"/>
    <w:rsid w:val="0028035B"/>
    <w:rPr>
      <w:rFonts w:ascii="Arial" w:eastAsia="Calibri" w:hAnsi="Arial"/>
      <w:b/>
      <w:sz w:val="26"/>
      <w:szCs w:val="22"/>
    </w:rPr>
  </w:style>
  <w:style w:type="paragraph" w:customStyle="1" w:styleId="SoderContent">
    <w:name w:val="Soder_Content"/>
    <w:link w:val="SoderContent0"/>
    <w:qFormat/>
    <w:rsid w:val="0028035B"/>
    <w:pPr>
      <w:spacing w:after="120" w:line="360" w:lineRule="auto"/>
      <w:jc w:val="center"/>
    </w:pPr>
    <w:rPr>
      <w:rFonts w:ascii="Arial" w:eastAsia="Calibri" w:hAnsi="Arial"/>
      <w:b/>
      <w:color w:val="FF0000"/>
      <w:sz w:val="32"/>
      <w:szCs w:val="32"/>
    </w:rPr>
  </w:style>
  <w:style w:type="character" w:customStyle="1" w:styleId="SoderContent0">
    <w:name w:val="Soder_Content Знак"/>
    <w:link w:val="SoderContent"/>
    <w:rsid w:val="0028035B"/>
    <w:rPr>
      <w:rFonts w:ascii="Arial" w:eastAsia="Calibri" w:hAnsi="Arial"/>
      <w:b/>
      <w:color w:val="FF0000"/>
      <w:sz w:val="32"/>
      <w:szCs w:val="32"/>
    </w:rPr>
  </w:style>
  <w:style w:type="paragraph" w:customStyle="1" w:styleId="0">
    <w:name w:val="Заголовок0"/>
    <w:link w:val="00"/>
    <w:autoRedefine/>
    <w:rsid w:val="0028035B"/>
    <w:pPr>
      <w:framePr w:w="12196" w:h="15811" w:hRule="exact" w:wrap="auto" w:vAnchor="text" w:hAnchor="page" w:x="1" w:y="-1984" w:anchorLock="1"/>
      <w:spacing w:before="3120" w:after="240"/>
      <w:ind w:left="3005" w:right="3833" w:hanging="1304"/>
      <w:jc w:val="right"/>
    </w:pPr>
    <w:rPr>
      <w:rFonts w:eastAsiaTheme="majorEastAsia" w:cstheme="majorBidi"/>
      <w:b/>
      <w:bCs/>
      <w:color w:val="FFFFFF" w:themeColor="background1"/>
      <w:sz w:val="56"/>
      <w:szCs w:val="96"/>
      <w14:glow w14:rad="12700">
        <w14:srgbClr w14:val="000000"/>
      </w14:glow>
    </w:rPr>
  </w:style>
  <w:style w:type="character" w:customStyle="1" w:styleId="00">
    <w:name w:val="Заголовок0 Знак"/>
    <w:basedOn w:val="10"/>
    <w:link w:val="0"/>
    <w:rsid w:val="0028035B"/>
    <w:rPr>
      <w:rFonts w:ascii="Arial" w:eastAsia="Calibri" w:hAnsi="Arial" w:cstheme="majorBidi"/>
      <w:b/>
      <w:color w:val="FFFFFF"/>
      <w:kern w:val="32"/>
      <w:sz w:val="56"/>
      <w:szCs w:val="80"/>
      <w:lang w:val="en-US"/>
    </w:rPr>
  </w:style>
  <w:style w:type="paragraph" w:styleId="11">
    <w:name w:val="toc 1"/>
    <w:next w:val="a"/>
    <w:link w:val="12"/>
    <w:uiPriority w:val="39"/>
    <w:unhideWhenUsed/>
    <w:qFormat/>
    <w:rsid w:val="00C32E3F"/>
    <w:pPr>
      <w:tabs>
        <w:tab w:val="left" w:pos="567"/>
        <w:tab w:val="right" w:leader="dot" w:pos="9781"/>
      </w:tabs>
      <w:spacing w:before="120" w:after="120"/>
      <w:ind w:left="567" w:hanging="567"/>
    </w:pPr>
    <w:rPr>
      <w:rFonts w:ascii="Arial" w:eastAsia="Calibri" w:hAnsi="Arial" w:cs="Arial"/>
      <w:noProof/>
      <w:color w:val="002060"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934D97"/>
    <w:pPr>
      <w:tabs>
        <w:tab w:val="left" w:pos="1588"/>
        <w:tab w:val="right" w:leader="dot" w:pos="9639"/>
      </w:tabs>
      <w:spacing w:before="120" w:after="120"/>
      <w:ind w:left="1135" w:hanging="851"/>
    </w:pPr>
    <w:rPr>
      <w:rFonts w:ascii="Arial" w:eastAsiaTheme="minorEastAsia" w:hAnsi="Arial"/>
      <w:sz w:val="26"/>
      <w:lang w:bidi="en-US"/>
    </w:rPr>
  </w:style>
  <w:style w:type="paragraph" w:styleId="31">
    <w:name w:val="toc 3"/>
    <w:next w:val="a"/>
    <w:link w:val="32"/>
    <w:uiPriority w:val="39"/>
    <w:unhideWhenUsed/>
    <w:qFormat/>
    <w:rsid w:val="00C32E3F"/>
    <w:pPr>
      <w:tabs>
        <w:tab w:val="left" w:pos="1588"/>
        <w:tab w:val="right" w:leader="dot" w:pos="9781"/>
      </w:tabs>
      <w:spacing w:before="120" w:after="120"/>
      <w:ind w:left="1588" w:hanging="1021"/>
    </w:pPr>
    <w:rPr>
      <w:rFonts w:ascii="Arial" w:eastAsia="Calibri" w:hAnsi="Arial" w:cs="Arial"/>
      <w:noProof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28035B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803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8035B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8035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basedOn w:val="a"/>
    <w:link w:val="a8"/>
    <w:uiPriority w:val="1"/>
    <w:qFormat/>
    <w:rsid w:val="0028035B"/>
    <w:rPr>
      <w:rFonts w:ascii="Arial" w:eastAsia="Calibri" w:hAnsi="Arial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28035B"/>
    <w:rPr>
      <w:rFonts w:ascii="Arial" w:eastAsia="Calibri" w:hAnsi="Arial"/>
      <w:sz w:val="22"/>
      <w:szCs w:val="22"/>
    </w:rPr>
  </w:style>
  <w:style w:type="paragraph" w:styleId="a9">
    <w:name w:val="List Paragraph"/>
    <w:basedOn w:val="a"/>
    <w:uiPriority w:val="34"/>
    <w:qFormat/>
    <w:rsid w:val="0028035B"/>
    <w:pPr>
      <w:spacing w:after="200" w:line="276" w:lineRule="auto"/>
      <w:ind w:left="708"/>
    </w:pPr>
    <w:rPr>
      <w:rFonts w:ascii="Arial" w:eastAsia="Calibri" w:hAnsi="Arial"/>
      <w:sz w:val="22"/>
      <w:szCs w:val="22"/>
    </w:rPr>
  </w:style>
  <w:style w:type="paragraph" w:styleId="22">
    <w:name w:val="Quote"/>
    <w:basedOn w:val="a"/>
    <w:next w:val="a"/>
    <w:link w:val="23"/>
    <w:uiPriority w:val="29"/>
    <w:qFormat/>
    <w:rsid w:val="0028035B"/>
    <w:pPr>
      <w:spacing w:after="200" w:line="276" w:lineRule="auto"/>
    </w:pPr>
    <w:rPr>
      <w:rFonts w:ascii="Arial" w:eastAsia="Calibri" w:hAnsi="Arial"/>
      <w:i/>
      <w:iCs/>
      <w:color w:val="000000" w:themeColor="text1"/>
      <w:sz w:val="22"/>
      <w:szCs w:val="22"/>
    </w:rPr>
  </w:style>
  <w:style w:type="character" w:customStyle="1" w:styleId="23">
    <w:name w:val="Цитата 2 Знак"/>
    <w:basedOn w:val="a0"/>
    <w:link w:val="22"/>
    <w:uiPriority w:val="29"/>
    <w:rsid w:val="0028035B"/>
    <w:rPr>
      <w:rFonts w:ascii="Arial" w:eastAsia="Calibri" w:hAnsi="Arial"/>
      <w:i/>
      <w:iCs/>
      <w:color w:val="000000" w:themeColor="text1"/>
      <w:sz w:val="22"/>
      <w:szCs w:val="22"/>
    </w:rPr>
  </w:style>
  <w:style w:type="character" w:styleId="aa">
    <w:name w:val="Subtle Emphasis"/>
    <w:basedOn w:val="a0"/>
    <w:uiPriority w:val="19"/>
    <w:qFormat/>
    <w:rsid w:val="0028035B"/>
    <w:rPr>
      <w:i/>
      <w:iCs/>
      <w:color w:val="808080" w:themeColor="text1" w:themeTint="7F"/>
    </w:rPr>
  </w:style>
  <w:style w:type="paragraph" w:styleId="ab">
    <w:name w:val="TOC Heading"/>
    <w:basedOn w:val="1"/>
    <w:next w:val="a"/>
    <w:uiPriority w:val="39"/>
    <w:semiHidden/>
    <w:unhideWhenUsed/>
    <w:qFormat/>
    <w:rsid w:val="0028035B"/>
    <w:pPr>
      <w:keepLines/>
      <w:framePr w:wrap="around" w:hAnchor="text"/>
      <w:numPr>
        <w:numId w:val="0"/>
      </w:numPr>
      <w:spacing w:before="480" w:after="0"/>
      <w:outlineLvl w:val="9"/>
    </w:pPr>
    <w:rPr>
      <w:rFonts w:ascii="Cambria" w:hAnsi="Cambria"/>
      <w:b w:val="0"/>
      <w:bCs/>
      <w:color w:val="365F91"/>
      <w:kern w:val="0"/>
      <w:sz w:val="28"/>
      <w:szCs w:val="28"/>
      <w:lang w:eastAsia="ru-RU"/>
    </w:rPr>
  </w:style>
  <w:style w:type="paragraph" w:customStyle="1" w:styleId="AnnotContentAnnotacia">
    <w:name w:val="Annot_Content (Annotacia)"/>
    <w:link w:val="AnnotContentAnnotacia0"/>
    <w:qFormat/>
    <w:rsid w:val="00885C19"/>
    <w:pPr>
      <w:spacing w:after="120" w:line="600" w:lineRule="auto"/>
      <w:jc w:val="center"/>
    </w:pPr>
    <w:rPr>
      <w:rFonts w:ascii="Arial" w:eastAsia="Calibri" w:hAnsi="Arial"/>
      <w:b/>
      <w:color w:val="002060"/>
      <w:sz w:val="36"/>
      <w:szCs w:val="32"/>
    </w:rPr>
  </w:style>
  <w:style w:type="character" w:customStyle="1" w:styleId="AnnotContentAnnotacia0">
    <w:name w:val="Annot_Content (Annotacia) Знак"/>
    <w:link w:val="AnnotContentAnnotacia"/>
    <w:rsid w:val="00885C19"/>
    <w:rPr>
      <w:rFonts w:ascii="Arial" w:eastAsia="Calibri" w:hAnsi="Arial"/>
      <w:b/>
      <w:color w:val="002060"/>
      <w:sz w:val="36"/>
      <w:szCs w:val="32"/>
    </w:rPr>
  </w:style>
  <w:style w:type="paragraph" w:customStyle="1" w:styleId="NumPage">
    <w:name w:val="NumPage"/>
    <w:link w:val="NumPage0"/>
    <w:qFormat/>
    <w:rsid w:val="0028035B"/>
    <w:pPr>
      <w:spacing w:before="40" w:after="80" w:line="480" w:lineRule="auto"/>
      <w:jc w:val="center"/>
    </w:pPr>
    <w:rPr>
      <w:rFonts w:ascii="Arial" w:eastAsia="Calibri" w:hAnsi="Arial"/>
      <w:color w:val="002060"/>
      <w:sz w:val="24"/>
      <w:szCs w:val="22"/>
    </w:rPr>
  </w:style>
  <w:style w:type="character" w:customStyle="1" w:styleId="NumPage0">
    <w:name w:val="NumPage Знак"/>
    <w:link w:val="NumPage"/>
    <w:rsid w:val="0028035B"/>
    <w:rPr>
      <w:rFonts w:ascii="Arial" w:eastAsia="Calibri" w:hAnsi="Arial"/>
      <w:color w:val="002060"/>
      <w:sz w:val="24"/>
      <w:szCs w:val="22"/>
    </w:rPr>
  </w:style>
  <w:style w:type="paragraph" w:customStyle="1" w:styleId="Title6">
    <w:name w:val="Title_6"/>
    <w:link w:val="Title60"/>
    <w:qFormat/>
    <w:rsid w:val="0028035B"/>
    <w:pPr>
      <w:jc w:val="center"/>
    </w:pPr>
    <w:rPr>
      <w:rFonts w:ascii="Arial" w:eastAsia="Calibri" w:hAnsi="Arial"/>
      <w:sz w:val="24"/>
      <w:szCs w:val="28"/>
    </w:rPr>
  </w:style>
  <w:style w:type="character" w:customStyle="1" w:styleId="Title60">
    <w:name w:val="Title_6 Знак"/>
    <w:link w:val="Title6"/>
    <w:rsid w:val="0028035B"/>
    <w:rPr>
      <w:rFonts w:ascii="Arial" w:eastAsia="Calibri" w:hAnsi="Arial"/>
      <w:sz w:val="24"/>
      <w:szCs w:val="28"/>
    </w:rPr>
  </w:style>
  <w:style w:type="paragraph" w:customStyle="1" w:styleId="Title7">
    <w:name w:val="Title_7"/>
    <w:link w:val="Title70"/>
    <w:qFormat/>
    <w:rsid w:val="0028035B"/>
    <w:pPr>
      <w:jc w:val="center"/>
    </w:pPr>
    <w:rPr>
      <w:rFonts w:ascii="Arial" w:eastAsia="Calibri" w:hAnsi="Arial"/>
      <w:color w:val="002060"/>
      <w:sz w:val="24"/>
      <w:szCs w:val="28"/>
    </w:rPr>
  </w:style>
  <w:style w:type="character" w:customStyle="1" w:styleId="Title70">
    <w:name w:val="Title_7 Знак"/>
    <w:link w:val="Title7"/>
    <w:rsid w:val="0028035B"/>
    <w:rPr>
      <w:rFonts w:ascii="Arial" w:eastAsia="Calibri" w:hAnsi="Arial"/>
      <w:color w:val="002060"/>
      <w:sz w:val="24"/>
      <w:szCs w:val="28"/>
    </w:rPr>
  </w:style>
  <w:style w:type="character" w:customStyle="1" w:styleId="90">
    <w:name w:val="Заголовок 9 Знак"/>
    <w:link w:val="9"/>
    <w:uiPriority w:val="9"/>
    <w:semiHidden/>
    <w:rsid w:val="0028035B"/>
    <w:rPr>
      <w:rFonts w:ascii="Cambria" w:hAnsi="Cambria"/>
      <w:sz w:val="22"/>
      <w:szCs w:val="22"/>
    </w:rPr>
  </w:style>
  <w:style w:type="character" w:customStyle="1" w:styleId="12">
    <w:name w:val="Оглавление 1 Знак"/>
    <w:link w:val="11"/>
    <w:uiPriority w:val="39"/>
    <w:rsid w:val="00C32E3F"/>
    <w:rPr>
      <w:rFonts w:ascii="Arial" w:eastAsia="Calibri" w:hAnsi="Arial" w:cs="Arial"/>
      <w:noProof/>
      <w:color w:val="002060"/>
      <w:sz w:val="24"/>
      <w:szCs w:val="22"/>
    </w:rPr>
  </w:style>
  <w:style w:type="character" w:customStyle="1" w:styleId="32">
    <w:name w:val="Оглавление 3 Знак"/>
    <w:link w:val="31"/>
    <w:uiPriority w:val="39"/>
    <w:rsid w:val="00C32E3F"/>
    <w:rPr>
      <w:rFonts w:ascii="Arial" w:eastAsia="Calibri" w:hAnsi="Arial" w:cs="Arial"/>
      <w:noProof/>
      <w:sz w:val="22"/>
      <w:szCs w:val="22"/>
    </w:rPr>
  </w:style>
  <w:style w:type="paragraph" w:styleId="ac">
    <w:name w:val="footer"/>
    <w:basedOn w:val="a"/>
    <w:link w:val="ad"/>
    <w:uiPriority w:val="99"/>
    <w:unhideWhenUsed/>
    <w:qFormat/>
    <w:rsid w:val="0028035B"/>
    <w:pPr>
      <w:tabs>
        <w:tab w:val="center" w:pos="4677"/>
        <w:tab w:val="right" w:pos="8505"/>
      </w:tabs>
      <w:spacing w:after="200" w:line="276" w:lineRule="auto"/>
      <w:ind w:right="1133"/>
      <w:jc w:val="center"/>
    </w:pPr>
    <w:rPr>
      <w:rFonts w:ascii="Arial" w:eastAsia="Calibri" w:hAnsi="Arial"/>
      <w:color w:val="002060"/>
    </w:rPr>
  </w:style>
  <w:style w:type="character" w:customStyle="1" w:styleId="ad">
    <w:name w:val="Нижний колонтитул Знак"/>
    <w:link w:val="ac"/>
    <w:uiPriority w:val="99"/>
    <w:rsid w:val="0028035B"/>
    <w:rPr>
      <w:rFonts w:ascii="Arial" w:eastAsia="Calibri" w:hAnsi="Arial"/>
      <w:color w:val="002060"/>
    </w:rPr>
  </w:style>
  <w:style w:type="character" w:styleId="ae">
    <w:name w:val="Hyperlink"/>
    <w:basedOn w:val="a0"/>
    <w:uiPriority w:val="99"/>
    <w:unhideWhenUsed/>
    <w:rsid w:val="0028035B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8035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8035B"/>
    <w:rPr>
      <w:rFonts w:ascii="Tahoma" w:hAnsi="Tahoma" w:cs="Tahoma"/>
      <w:sz w:val="16"/>
      <w:szCs w:val="16"/>
    </w:rPr>
  </w:style>
  <w:style w:type="paragraph" w:styleId="af1">
    <w:name w:val="header"/>
    <w:aliases w:val="Even"/>
    <w:basedOn w:val="a"/>
    <w:link w:val="af2"/>
    <w:uiPriority w:val="99"/>
    <w:unhideWhenUsed/>
    <w:rsid w:val="005B31B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Even Знак"/>
    <w:basedOn w:val="a0"/>
    <w:link w:val="af1"/>
    <w:uiPriority w:val="99"/>
    <w:rsid w:val="005B31B0"/>
  </w:style>
  <w:style w:type="paragraph" w:styleId="41">
    <w:name w:val="toc 4"/>
    <w:basedOn w:val="a"/>
    <w:next w:val="a"/>
    <w:autoRedefine/>
    <w:uiPriority w:val="39"/>
    <w:unhideWhenUsed/>
    <w:rsid w:val="00934D97"/>
    <w:pPr>
      <w:tabs>
        <w:tab w:val="left" w:pos="2127"/>
        <w:tab w:val="right" w:leader="dot" w:pos="9639"/>
      </w:tabs>
      <w:spacing w:after="100"/>
      <w:ind w:left="2098" w:hanging="1247"/>
    </w:pPr>
    <w:rPr>
      <w:rFonts w:ascii="Arial" w:hAnsi="Arial"/>
      <w:sz w:val="22"/>
    </w:rPr>
  </w:style>
  <w:style w:type="paragraph" w:styleId="51">
    <w:name w:val="toc 5"/>
    <w:basedOn w:val="a"/>
    <w:next w:val="a"/>
    <w:autoRedefine/>
    <w:uiPriority w:val="39"/>
    <w:unhideWhenUsed/>
    <w:rsid w:val="00C02233"/>
    <w:pPr>
      <w:tabs>
        <w:tab w:val="left" w:pos="1954"/>
        <w:tab w:val="right" w:leader="dot" w:pos="9769"/>
      </w:tabs>
      <w:spacing w:after="100"/>
      <w:ind w:left="2552" w:hanging="1418"/>
    </w:pPr>
    <w:rPr>
      <w:rFonts w:ascii="Arial" w:hAnsi="Arial"/>
      <w:sz w:val="24"/>
    </w:rPr>
  </w:style>
  <w:style w:type="paragraph" w:styleId="61">
    <w:name w:val="toc 6"/>
    <w:basedOn w:val="a"/>
    <w:next w:val="a"/>
    <w:autoRedefine/>
    <w:uiPriority w:val="39"/>
    <w:unhideWhenUsed/>
    <w:rsid w:val="00C02233"/>
    <w:pPr>
      <w:tabs>
        <w:tab w:val="left" w:pos="2354"/>
        <w:tab w:val="right" w:leader="dot" w:pos="9769"/>
      </w:tabs>
      <w:spacing w:after="100"/>
      <w:ind w:left="3006" w:hanging="1588"/>
    </w:pPr>
    <w:rPr>
      <w:rFonts w:ascii="Arial" w:hAnsi="Arial"/>
      <w:sz w:val="24"/>
    </w:rPr>
  </w:style>
  <w:style w:type="paragraph" w:customStyle="1" w:styleId="Prilogenie">
    <w:name w:val="Prilogenie"/>
    <w:basedOn w:val="AnnotContentAnnotacia"/>
    <w:link w:val="Prilogenie0"/>
    <w:qFormat/>
    <w:rsid w:val="00237962"/>
    <w:pPr>
      <w:spacing w:before="200" w:after="560"/>
    </w:pPr>
  </w:style>
  <w:style w:type="character" w:customStyle="1" w:styleId="Prilogenie0">
    <w:name w:val="Prilogenie Знак"/>
    <w:basedOn w:val="AnnotContentAnnotacia0"/>
    <w:link w:val="Prilogenie"/>
    <w:rsid w:val="00237962"/>
    <w:rPr>
      <w:rFonts w:ascii="Arial" w:eastAsia="Calibri" w:hAnsi="Arial"/>
      <w:b/>
      <w:color w:val="FF0000"/>
      <w:sz w:val="32"/>
      <w:szCs w:val="32"/>
    </w:rPr>
  </w:style>
  <w:style w:type="paragraph" w:styleId="71">
    <w:name w:val="toc 7"/>
    <w:basedOn w:val="a"/>
    <w:next w:val="a"/>
    <w:autoRedefine/>
    <w:uiPriority w:val="39"/>
    <w:semiHidden/>
    <w:unhideWhenUsed/>
    <w:rsid w:val="00E139DE"/>
    <w:pPr>
      <w:spacing w:after="100"/>
      <w:ind w:left="1200"/>
    </w:pPr>
  </w:style>
  <w:style w:type="table" w:styleId="af3">
    <w:name w:val="Table Grid"/>
    <w:basedOn w:val="a1"/>
    <w:uiPriority w:val="59"/>
    <w:rsid w:val="00756149"/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1Primer">
    <w:name w:val="H&amp;M 1Primer"/>
    <w:basedOn w:val="HMComment"/>
    <w:link w:val="HM1Primer0"/>
    <w:uiPriority w:val="9"/>
    <w:qFormat/>
    <w:rPr>
      <w:rFonts w:ascii="Arial" w:hAnsi="Arial"/>
      <w:b w:val="0"/>
      <w:i/>
      <w:caps w:val="0"/>
      <w:strike w:val="0"/>
      <w:color w:val="8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1Primer0">
    <w:name w:val="H&amp;M 1Primer"/>
    <w:basedOn w:val="HMComment0"/>
    <w:link w:val="HM1Primer"/>
    <w:uiPriority w:val="9"/>
    <w:qFormat/>
    <w:pPr>
      <w:shd w:val="clear" w:color="auto" w:fill="FFE1E1"/>
      <w:ind w:left="855" w:firstLine="0"/>
    </w:pPr>
    <w:rPr>
      <w:sz w:val="20"/>
    </w:rPr>
  </w:style>
  <w:style w:type="character" w:customStyle="1" w:styleId="HMCodeExample">
    <w:name w:val="H&amp;M Code Example"/>
    <w:link w:val="HMCodeExample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CodeExample0">
    <w:name w:val="H&amp;M Code Example"/>
    <w:link w:val="HMCodeExample"/>
    <w:uiPriority w:val="9"/>
    <w:qFormat/>
    <w:pPr>
      <w:keepLines/>
      <w:spacing w:line="360" w:lineRule="auto"/>
    </w:pPr>
    <w:rPr>
      <w:rFonts w:ascii="Arial" w:hAnsi="Arial"/>
      <w:sz w:val="22"/>
    </w:rPr>
  </w:style>
  <w:style w:type="character" w:customStyle="1" w:styleId="HMComment">
    <w:name w:val="H&amp;M Comment"/>
    <w:basedOn w:val="HMNormal"/>
    <w:link w:val="HMComment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Comment0">
    <w:name w:val="H&amp;M Comment"/>
    <w:basedOn w:val="HMNormal0"/>
    <w:link w:val="HMComment"/>
    <w:uiPriority w:val="9"/>
    <w:qFormat/>
    <w:pPr>
      <w:spacing w:before="30" w:after="60"/>
      <w:ind w:firstLine="855"/>
    </w:pPr>
  </w:style>
  <w:style w:type="character" w:customStyle="1" w:styleId="HMdopstrokapolya">
    <w:name w:val="H&amp;M dopstroka polya"/>
    <w:link w:val="HMdopstrokapolya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dopstrokapolya0">
    <w:name w:val="H&amp;M dopstroka polya"/>
    <w:link w:val="HMdopstrokapolya"/>
    <w:uiPriority w:val="9"/>
    <w:qFormat/>
    <w:pPr>
      <w:spacing w:before="30" w:after="60" w:line="360" w:lineRule="auto"/>
      <w:ind w:left="1020" w:firstLine="15"/>
      <w:jc w:val="both"/>
    </w:pPr>
    <w:rPr>
      <w:rFonts w:ascii="Arial" w:hAnsi="Arial"/>
      <w:sz w:val="18"/>
    </w:rPr>
  </w:style>
  <w:style w:type="character" w:customStyle="1" w:styleId="HMdopstrokapolya12">
    <w:name w:val="H&amp;M dopstroka polya_12"/>
    <w:basedOn w:val="HMdopstrokapolya"/>
    <w:link w:val="HMdopstrokapolya1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dopstrokapolya120">
    <w:name w:val="H&amp;M dopstroka polya_12"/>
    <w:basedOn w:val="HMdopstrokapolya0"/>
    <w:link w:val="HMdopstrokapolya12"/>
    <w:uiPriority w:val="9"/>
    <w:qFormat/>
    <w:rPr>
      <w:sz w:val="22"/>
    </w:rPr>
  </w:style>
  <w:style w:type="character" w:customStyle="1" w:styleId="HMdopstroka2">
    <w:name w:val="H&amp;M dopstroka2"/>
    <w:basedOn w:val="HMdopstrokapolya"/>
    <w:link w:val="HMdopstroka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dopstroka20">
    <w:name w:val="H&amp;M dopstroka2"/>
    <w:basedOn w:val="HMdopstrokapolya0"/>
    <w:link w:val="HMdopstroka2"/>
    <w:uiPriority w:val="9"/>
    <w:qFormat/>
    <w:pPr>
      <w:ind w:left="1335"/>
    </w:pPr>
  </w:style>
  <w:style w:type="character" w:customStyle="1" w:styleId="HMdopstroka3">
    <w:name w:val="H&amp;M dopstroka3"/>
    <w:basedOn w:val="HMdopstroka2"/>
    <w:link w:val="HMdopstroka3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dopstroka30">
    <w:name w:val="H&amp;M dopstroka3"/>
    <w:basedOn w:val="HMdopstroka20"/>
    <w:link w:val="HMdopstroka3"/>
    <w:uiPriority w:val="9"/>
    <w:qFormat/>
    <w:pPr>
      <w:ind w:left="1620"/>
    </w:pPr>
  </w:style>
  <w:style w:type="character" w:customStyle="1" w:styleId="HMHeading1">
    <w:name w:val="H&amp;M Heading1"/>
    <w:basedOn w:val="HMNormal"/>
    <w:link w:val="HMHeading10"/>
    <w:uiPriority w:val="9"/>
    <w:qFormat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32"/>
      <w:u w:val="none"/>
      <w:shd w:val="clear" w:color="auto" w:fill="auto"/>
      <w:vertAlign w:val="baseline"/>
      <w:rtl w:val="0"/>
    </w:rPr>
  </w:style>
  <w:style w:type="paragraph" w:customStyle="1" w:styleId="HMHeading10">
    <w:name w:val="H&amp;M Heading1"/>
    <w:basedOn w:val="HMNormal0"/>
    <w:link w:val="HMHeading1"/>
    <w:uiPriority w:val="9"/>
    <w:qFormat/>
    <w:pPr>
      <w:spacing w:before="285" w:after="570" w:line="240" w:lineRule="auto"/>
      <w:ind w:firstLine="0"/>
      <w:jc w:val="left"/>
    </w:pPr>
    <w:rPr>
      <w:sz w:val="32"/>
    </w:rPr>
  </w:style>
  <w:style w:type="character" w:customStyle="1" w:styleId="HMImageCaption">
    <w:name w:val="H&amp;M Image Caption"/>
    <w:basedOn w:val="HMNormal"/>
    <w:link w:val="HMImageCaption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ImageCaption0">
    <w:name w:val="H&amp;M Image Caption"/>
    <w:basedOn w:val="HMNormal0"/>
    <w:link w:val="HMImageCaption"/>
    <w:uiPriority w:val="9"/>
    <w:qFormat/>
    <w:pPr>
      <w:spacing w:before="120" w:after="285" w:line="240" w:lineRule="auto"/>
      <w:ind w:firstLine="0"/>
      <w:jc w:val="center"/>
    </w:pPr>
    <w:rPr>
      <w:sz w:val="18"/>
    </w:rPr>
  </w:style>
  <w:style w:type="character" w:customStyle="1" w:styleId="HMIndeksniz">
    <w:name w:val="H&amp;M Indeks_niz"/>
    <w:basedOn w:val="HMIndeksverh"/>
    <w:link w:val="HMIndeksniz0"/>
    <w:uiPriority w:val="9"/>
    <w:qFormat/>
    <w:rPr>
      <w:rFonts w:ascii="Arial" w:hAnsi="Arial"/>
      <w:b/>
      <w:i w:val="0"/>
      <w:caps w:val="0"/>
      <w:strike w:val="0"/>
      <w:color w:val="000000"/>
      <w:spacing w:val="0"/>
      <w:w w:val="100"/>
      <w:position w:val="-6"/>
      <w:sz w:val="14"/>
      <w:u w:val="none"/>
      <w:shd w:val="clear" w:color="auto" w:fill="auto"/>
      <w:vertAlign w:val="baseline"/>
      <w:rtl w:val="0"/>
    </w:rPr>
  </w:style>
  <w:style w:type="paragraph" w:customStyle="1" w:styleId="HMIndeksniz0">
    <w:name w:val="H&amp;M Indeks_niz"/>
    <w:basedOn w:val="HMIndeksverh0"/>
    <w:link w:val="HMIndeksniz"/>
    <w:uiPriority w:val="9"/>
    <w:qFormat/>
  </w:style>
  <w:style w:type="character" w:customStyle="1" w:styleId="HMIndeksverh">
    <w:name w:val="H&amp;M Indeks_verh"/>
    <w:link w:val="HMIndeksverh0"/>
    <w:uiPriority w:val="9"/>
    <w:qFormat/>
    <w:rPr>
      <w:rFonts w:ascii="Arial" w:hAnsi="Arial"/>
      <w:b/>
      <w:i w:val="0"/>
      <w:caps w:val="0"/>
      <w:strike w:val="0"/>
      <w:color w:val="000000"/>
      <w:spacing w:val="0"/>
      <w:w w:val="100"/>
      <w:position w:val="6"/>
      <w:sz w:val="14"/>
      <w:u w:val="none"/>
      <w:shd w:val="clear" w:color="auto" w:fill="auto"/>
      <w:vertAlign w:val="baseline"/>
      <w:rtl w:val="0"/>
    </w:rPr>
  </w:style>
  <w:style w:type="paragraph" w:customStyle="1" w:styleId="HMIndeksverh0">
    <w:name w:val="H&amp;M Indeks_verh"/>
    <w:link w:val="HMIndeksverh"/>
    <w:uiPriority w:val="9"/>
    <w:qFormat/>
    <w:pPr>
      <w:keepLines/>
    </w:pPr>
    <w:rPr>
      <w:rFonts w:ascii="Arial" w:hAnsi="Arial"/>
      <w:sz w:val="14"/>
    </w:rPr>
  </w:style>
  <w:style w:type="character" w:customStyle="1" w:styleId="HMNormal">
    <w:name w:val="H&amp;M Normal"/>
    <w:link w:val="HMNormal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Normal0">
    <w:name w:val="H&amp;M Normal"/>
    <w:link w:val="HMNormal"/>
    <w:uiPriority w:val="9"/>
    <w:qFormat/>
    <w:pPr>
      <w:spacing w:line="360" w:lineRule="auto"/>
      <w:ind w:firstLine="570"/>
      <w:jc w:val="both"/>
    </w:pPr>
    <w:rPr>
      <w:rFonts w:ascii="Arial" w:hAnsi="Arial"/>
      <w:sz w:val="22"/>
    </w:rPr>
  </w:style>
  <w:style w:type="character" w:customStyle="1" w:styleId="HMNotes">
    <w:name w:val="H&amp;M Notes"/>
    <w:basedOn w:val="HMNormal"/>
    <w:link w:val="HMNotes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Notes0">
    <w:name w:val="H&amp;M Notes"/>
    <w:basedOn w:val="HMNormal0"/>
    <w:link w:val="HMNotes"/>
    <w:uiPriority w:val="9"/>
    <w:qFormat/>
    <w:pPr>
      <w:ind w:firstLine="855"/>
    </w:pPr>
  </w:style>
  <w:style w:type="character" w:customStyle="1" w:styleId="HMPrimechanievtablice">
    <w:name w:val="H&amp;M Primechanie v tablice"/>
    <w:basedOn w:val="HMZagolovoktablicy"/>
    <w:link w:val="HMPrimechanievtablice0"/>
    <w:uiPriority w:val="9"/>
    <w:qFormat/>
    <w:rPr>
      <w:rFonts w:ascii="Arial" w:hAnsi="Arial"/>
      <w:b w:val="0"/>
      <w:i/>
      <w:caps w:val="0"/>
      <w:strike w:val="0"/>
      <w:color w:val="19365E"/>
      <w:spacing w:val="0"/>
      <w:w w:val="100"/>
      <w:position w:val="0"/>
      <w:sz w:val="16"/>
      <w:u w:val="none"/>
      <w:shd w:val="clear" w:color="auto" w:fill="auto"/>
      <w:vertAlign w:val="baseline"/>
      <w:rtl w:val="0"/>
    </w:rPr>
  </w:style>
  <w:style w:type="paragraph" w:customStyle="1" w:styleId="HMPrimechanievtablice0">
    <w:name w:val="H&amp;M Primechanie v tablice"/>
    <w:basedOn w:val="HMZagolovoktablicy0"/>
    <w:link w:val="HMPrimechanievtablice"/>
    <w:uiPriority w:val="9"/>
    <w:qFormat/>
    <w:pPr>
      <w:shd w:val="clear" w:color="auto" w:fill="E1FFFF"/>
      <w:spacing w:before="60" w:after="60"/>
      <w:ind w:left="30" w:right="30"/>
    </w:pPr>
    <w:rPr>
      <w:sz w:val="16"/>
    </w:rPr>
  </w:style>
  <w:style w:type="character" w:customStyle="1" w:styleId="HMPrimechaniya">
    <w:name w:val="H&amp;M Primechaniya"/>
    <w:basedOn w:val="HMComment"/>
    <w:link w:val="HMPrimechaniya0"/>
    <w:uiPriority w:val="9"/>
    <w:qFormat/>
    <w:rPr>
      <w:rFonts w:ascii="Arial" w:hAnsi="Arial"/>
      <w:b w:val="0"/>
      <w:i/>
      <w:caps w:val="0"/>
      <w:strike w:val="0"/>
      <w:color w:val="19365E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Primechaniya0">
    <w:name w:val="H&amp;M Primechaniya"/>
    <w:basedOn w:val="HMComment0"/>
    <w:link w:val="HMPrimechaniya"/>
    <w:uiPriority w:val="9"/>
    <w:qFormat/>
    <w:pPr>
      <w:keepLines/>
      <w:shd w:val="clear" w:color="auto" w:fill="E1FFFF"/>
      <w:spacing w:before="120" w:after="120"/>
      <w:ind w:left="855" w:firstLine="0"/>
    </w:pPr>
    <w:rPr>
      <w:sz w:val="20"/>
    </w:rPr>
  </w:style>
  <w:style w:type="character" w:customStyle="1" w:styleId="HMPrimechaniya2">
    <w:name w:val="H&amp;M Primechaniya2"/>
    <w:basedOn w:val="HMPrimechaniya"/>
    <w:link w:val="HMPrimechaniya20"/>
    <w:uiPriority w:val="9"/>
    <w:qFormat/>
    <w:rPr>
      <w:rFonts w:ascii="Arial" w:hAnsi="Arial"/>
      <w:b w:val="0"/>
      <w:i/>
      <w:caps w:val="0"/>
      <w:strike w:val="0"/>
      <w:color w:val="19365E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Primechaniya20">
    <w:name w:val="H&amp;M Primechaniya2"/>
    <w:basedOn w:val="HMPrimechaniya0"/>
    <w:link w:val="HMPrimechaniya2"/>
    <w:uiPriority w:val="9"/>
    <w:qFormat/>
    <w:pPr>
      <w:ind w:left="1140"/>
    </w:pPr>
  </w:style>
  <w:style w:type="character" w:customStyle="1" w:styleId="HMShapkatablicy">
    <w:name w:val="H&amp;M Shapka tablicy"/>
    <w:basedOn w:val="HMZagolovoktablicy"/>
    <w:link w:val="HMShapkatablicy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hapkatablicy0">
    <w:name w:val="H&amp;M Shapka tablicy"/>
    <w:basedOn w:val="HMZagolovoktablicy0"/>
    <w:link w:val="HMShapkatablicy"/>
    <w:uiPriority w:val="9"/>
    <w:qFormat/>
    <w:pPr>
      <w:spacing w:before="30" w:after="30"/>
      <w:ind w:left="30" w:right="30"/>
      <w:jc w:val="center"/>
    </w:pPr>
  </w:style>
  <w:style w:type="character" w:customStyle="1" w:styleId="HMSoderjimoetablicy">
    <w:name w:val="H&amp;M Soderjimoe tablicy"/>
    <w:basedOn w:val="HMZagolovoktablicy"/>
    <w:link w:val="HMSoderjimoetablicy0"/>
    <w:uiPriority w:val="9"/>
    <w:qFormat/>
    <w:rPr>
      <w:rFonts w:ascii="Arial" w:hAnsi="Arial"/>
      <w:b w:val="0"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oderjimoetablicy0">
    <w:name w:val="H&amp;M Soderjimoe tablicy"/>
    <w:basedOn w:val="HMZagolovoktablicy0"/>
    <w:link w:val="HMSoderjimoetablicy"/>
    <w:uiPriority w:val="9"/>
    <w:qFormat/>
    <w:pPr>
      <w:keepNext w:val="0"/>
      <w:spacing w:before="30" w:after="30"/>
      <w:ind w:left="30" w:right="30"/>
      <w:jc w:val="both"/>
    </w:pPr>
  </w:style>
  <w:style w:type="character" w:customStyle="1" w:styleId="HMSpisok10-1">
    <w:name w:val="H&amp;M Spisok 10-1"/>
    <w:basedOn w:val="HMComment"/>
    <w:link w:val="HMSpisok10-1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10">
    <w:name w:val="H&amp;M Spisok 10-1"/>
    <w:basedOn w:val="HMComment0"/>
    <w:link w:val="HMSpisok10-1"/>
    <w:uiPriority w:val="9"/>
    <w:qFormat/>
    <w:pPr>
      <w:ind w:left="855" w:firstLine="0"/>
    </w:pPr>
    <w:rPr>
      <w:sz w:val="18"/>
    </w:rPr>
  </w:style>
  <w:style w:type="character" w:customStyle="1" w:styleId="HMSpisok10-100">
    <w:name w:val="H&amp;M Spisok 10-10"/>
    <w:basedOn w:val="HMSpisok10-9"/>
    <w:link w:val="HMSpisok10-101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101">
    <w:name w:val="H&amp;M Spisok 10-10"/>
    <w:basedOn w:val="HMSpisok10-90"/>
    <w:link w:val="HMSpisok10-100"/>
    <w:uiPriority w:val="9"/>
    <w:qFormat/>
    <w:pPr>
      <w:ind w:left="3405"/>
    </w:pPr>
  </w:style>
  <w:style w:type="character" w:customStyle="1" w:styleId="HMSpisok10-2">
    <w:name w:val="H&amp;M Spisok 10-2"/>
    <w:basedOn w:val="HMSpisok10-1"/>
    <w:link w:val="HMSpisok10-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20">
    <w:name w:val="H&amp;M Spisok 10-2"/>
    <w:basedOn w:val="HMSpisok10-10"/>
    <w:link w:val="HMSpisok10-2"/>
    <w:uiPriority w:val="9"/>
    <w:qFormat/>
    <w:pPr>
      <w:ind w:left="1140"/>
    </w:pPr>
  </w:style>
  <w:style w:type="character" w:customStyle="1" w:styleId="HMSpisok10-3">
    <w:name w:val="H&amp;M Spisok 10-3"/>
    <w:basedOn w:val="HMSpisok10-2"/>
    <w:link w:val="HMSpisok10-3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30">
    <w:name w:val="H&amp;M Spisok 10-3"/>
    <w:basedOn w:val="HMSpisok10-20"/>
    <w:link w:val="HMSpisok10-3"/>
    <w:uiPriority w:val="9"/>
    <w:qFormat/>
    <w:pPr>
      <w:ind w:left="1425"/>
    </w:pPr>
  </w:style>
  <w:style w:type="character" w:customStyle="1" w:styleId="HMSpisok10-4">
    <w:name w:val="H&amp;M Spisok 10-4"/>
    <w:basedOn w:val="HMSpisok10-3"/>
    <w:link w:val="HMSpisok10-4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40">
    <w:name w:val="H&amp;M Spisok 10-4"/>
    <w:basedOn w:val="HMSpisok10-30"/>
    <w:link w:val="HMSpisok10-4"/>
    <w:uiPriority w:val="9"/>
    <w:qFormat/>
    <w:pPr>
      <w:ind w:left="1695"/>
    </w:pPr>
  </w:style>
  <w:style w:type="character" w:customStyle="1" w:styleId="HMSpisok10-5">
    <w:name w:val="H&amp;M Spisok 10-5"/>
    <w:basedOn w:val="HMSpisok10-4"/>
    <w:link w:val="HMSpisok10-5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50">
    <w:name w:val="H&amp;M Spisok 10-5"/>
    <w:basedOn w:val="HMSpisok10-40"/>
    <w:link w:val="HMSpisok10-5"/>
    <w:uiPriority w:val="9"/>
    <w:qFormat/>
    <w:pPr>
      <w:ind w:left="1980"/>
    </w:pPr>
  </w:style>
  <w:style w:type="character" w:customStyle="1" w:styleId="HMSpisok10-6">
    <w:name w:val="H&amp;M Spisok 10-6"/>
    <w:basedOn w:val="HMSpisok10-5"/>
    <w:link w:val="HMSpisok10-6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60">
    <w:name w:val="H&amp;M Spisok 10-6"/>
    <w:basedOn w:val="HMSpisok10-50"/>
    <w:link w:val="HMSpisok10-6"/>
    <w:uiPriority w:val="9"/>
    <w:qFormat/>
    <w:pPr>
      <w:ind w:left="2265"/>
    </w:pPr>
  </w:style>
  <w:style w:type="character" w:customStyle="1" w:styleId="HMSpisok10-7">
    <w:name w:val="H&amp;M Spisok 10-7"/>
    <w:basedOn w:val="HMSpisok10-6"/>
    <w:link w:val="HMSpisok10-7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70">
    <w:name w:val="H&amp;M Spisok 10-7"/>
    <w:basedOn w:val="HMSpisok10-60"/>
    <w:link w:val="HMSpisok10-7"/>
    <w:uiPriority w:val="9"/>
    <w:qFormat/>
    <w:pPr>
      <w:ind w:left="2550"/>
    </w:pPr>
  </w:style>
  <w:style w:type="character" w:customStyle="1" w:styleId="HMSpisok10-8">
    <w:name w:val="H&amp;M Spisok 10-8"/>
    <w:basedOn w:val="HMSpisok10-7"/>
    <w:link w:val="HMSpisok10-8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80">
    <w:name w:val="H&amp;M Spisok 10-8"/>
    <w:basedOn w:val="HMSpisok10-70"/>
    <w:link w:val="HMSpisok10-8"/>
    <w:uiPriority w:val="9"/>
    <w:qFormat/>
    <w:pPr>
      <w:ind w:left="2835"/>
    </w:pPr>
  </w:style>
  <w:style w:type="character" w:customStyle="1" w:styleId="HMSpisok10-9">
    <w:name w:val="H&amp;M Spisok 10-9"/>
    <w:basedOn w:val="HMSpisok10-8"/>
    <w:link w:val="HMSpisok10-9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90">
    <w:name w:val="H&amp;M Spisok 10-9"/>
    <w:basedOn w:val="HMSpisok10-80"/>
    <w:link w:val="HMSpisok10-9"/>
    <w:uiPriority w:val="9"/>
    <w:qFormat/>
    <w:pPr>
      <w:ind w:left="3120"/>
    </w:pPr>
  </w:style>
  <w:style w:type="character" w:customStyle="1" w:styleId="HMSpisok12">
    <w:name w:val="H&amp;M Spisok 12"/>
    <w:basedOn w:val="HMComment"/>
    <w:link w:val="HMSpisok1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0">
    <w:name w:val="H&amp;M Spisok 12"/>
    <w:basedOn w:val="HMComment0"/>
    <w:link w:val="HMSpisok12"/>
    <w:uiPriority w:val="9"/>
    <w:qFormat/>
    <w:pPr>
      <w:ind w:left="855" w:firstLine="0"/>
    </w:pPr>
  </w:style>
  <w:style w:type="character" w:customStyle="1" w:styleId="HMSpisok12-2">
    <w:name w:val="H&amp;M Spisok 12-2"/>
    <w:basedOn w:val="HMSpisok12"/>
    <w:link w:val="HMSpisok12-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20">
    <w:name w:val="H&amp;M Spisok 12-2"/>
    <w:basedOn w:val="HMSpisok120"/>
    <w:link w:val="HMSpisok12-2"/>
    <w:uiPriority w:val="9"/>
    <w:qFormat/>
    <w:pPr>
      <w:ind w:left="1140"/>
    </w:pPr>
  </w:style>
  <w:style w:type="character" w:customStyle="1" w:styleId="HMSpisok12-3">
    <w:name w:val="H&amp;M Spisok 12-3"/>
    <w:basedOn w:val="HMSpisok12-2"/>
    <w:link w:val="HMSpisok12-3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30">
    <w:name w:val="H&amp;M Spisok 12-3"/>
    <w:basedOn w:val="HMSpisok12-20"/>
    <w:link w:val="HMSpisok12-3"/>
    <w:uiPriority w:val="9"/>
    <w:qFormat/>
    <w:pPr>
      <w:ind w:left="1410"/>
    </w:pPr>
  </w:style>
  <w:style w:type="character" w:customStyle="1" w:styleId="HMSpisok12-4">
    <w:name w:val="H&amp;M Spisok 12-4"/>
    <w:basedOn w:val="HMSpisok12-3"/>
    <w:link w:val="HMSpisok12-4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40">
    <w:name w:val="H&amp;M Spisok 12-4"/>
    <w:basedOn w:val="HMSpisok12-30"/>
    <w:link w:val="HMSpisok12-4"/>
    <w:uiPriority w:val="9"/>
    <w:qFormat/>
    <w:pPr>
      <w:ind w:left="1695"/>
    </w:pPr>
  </w:style>
  <w:style w:type="character" w:customStyle="1" w:styleId="HMSpisok12-5">
    <w:name w:val="H&amp;M Spisok 12-5"/>
    <w:basedOn w:val="HMSpisok12-4"/>
    <w:link w:val="HMSpisok12-5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50">
    <w:name w:val="H&amp;M Spisok 12-5"/>
    <w:basedOn w:val="HMSpisok12-40"/>
    <w:link w:val="HMSpisok12-5"/>
    <w:uiPriority w:val="9"/>
    <w:qFormat/>
    <w:pPr>
      <w:ind w:left="1980"/>
    </w:pPr>
  </w:style>
  <w:style w:type="character" w:customStyle="1" w:styleId="HMSpisokvtablice">
    <w:name w:val="H&amp;M Spisok v tablice"/>
    <w:basedOn w:val="HMZagolovoktablicy"/>
    <w:link w:val="HMSpisokvtablice0"/>
    <w:uiPriority w:val="9"/>
    <w:qFormat/>
    <w:rPr>
      <w:rFonts w:ascii="Arial" w:hAnsi="Arial"/>
      <w:b w:val="0"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vtablice0">
    <w:name w:val="H&amp;M Spisok v tablice"/>
    <w:basedOn w:val="HMZagolovoktablicy0"/>
    <w:link w:val="HMSpisokvtablice"/>
    <w:uiPriority w:val="9"/>
    <w:qFormat/>
    <w:pPr>
      <w:spacing w:before="60" w:after="60"/>
      <w:ind w:left="135" w:right="30"/>
    </w:pPr>
  </w:style>
  <w:style w:type="character" w:customStyle="1" w:styleId="HMTekstdokumenta">
    <w:name w:val="H&amp;M Tekst dokumenta"/>
    <w:basedOn w:val="HMComment"/>
    <w:link w:val="HMTekstdokumenta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Tekstdokumenta0">
    <w:name w:val="H&amp;M Tekst dokumenta"/>
    <w:basedOn w:val="HMComment0"/>
    <w:link w:val="HMTekstdokumenta"/>
    <w:uiPriority w:val="9"/>
    <w:qFormat/>
  </w:style>
  <w:style w:type="character" w:customStyle="1" w:styleId="HMZagolovok1urovnya">
    <w:name w:val="H&amp;M Zagolovok 1 urovnya"/>
    <w:basedOn w:val="HMHeading1"/>
    <w:link w:val="HMZagolovok1urovnya0"/>
    <w:uiPriority w:val="9"/>
    <w:qFormat/>
    <w:rPr>
      <w:rFonts w:ascii="Arial" w:hAnsi="Arial"/>
      <w:b/>
      <w:i w:val="0"/>
      <w:caps w:val="0"/>
      <w:strike w:val="0"/>
      <w:color w:val="E31E24"/>
      <w:spacing w:val="0"/>
      <w:w w:val="100"/>
      <w:position w:val="0"/>
      <w:sz w:val="32"/>
      <w:u w:val="none"/>
      <w:shd w:val="clear" w:color="auto" w:fill="auto"/>
      <w:vertAlign w:val="baseline"/>
      <w:rtl w:val="0"/>
    </w:rPr>
  </w:style>
  <w:style w:type="paragraph" w:customStyle="1" w:styleId="HMZagolovok1urovnya0">
    <w:name w:val="H&amp;M Zagolovok 1 urovnya"/>
    <w:basedOn w:val="HMHeading10"/>
    <w:link w:val="HMZagolovok1urovnya"/>
    <w:uiPriority w:val="9"/>
    <w:qFormat/>
    <w:pPr>
      <w:ind w:left="555" w:hanging="555"/>
    </w:pPr>
  </w:style>
  <w:style w:type="character" w:customStyle="1" w:styleId="HMZagolovok2urovnya">
    <w:name w:val="H&amp;M Zagolovok 2 urovnya"/>
    <w:basedOn w:val="HMHeading1"/>
    <w:link w:val="HMZagolovok2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8"/>
      <w:u w:val="none"/>
      <w:shd w:val="clear" w:color="auto" w:fill="auto"/>
      <w:vertAlign w:val="baseline"/>
      <w:rtl w:val="0"/>
    </w:rPr>
  </w:style>
  <w:style w:type="paragraph" w:customStyle="1" w:styleId="HMZagolovok2urovnya0">
    <w:name w:val="H&amp;M Zagolovok 2 urovnya"/>
    <w:basedOn w:val="HMHeading10"/>
    <w:link w:val="HMZagolovok2urovnya"/>
    <w:uiPriority w:val="9"/>
    <w:qFormat/>
    <w:pPr>
      <w:ind w:left="1140" w:hanging="855"/>
    </w:pPr>
    <w:rPr>
      <w:sz w:val="28"/>
    </w:rPr>
  </w:style>
  <w:style w:type="character" w:customStyle="1" w:styleId="HMZagolovok3urovnya">
    <w:name w:val="H&amp;M Zagolovok 3 urovnya"/>
    <w:basedOn w:val="HMHeading1"/>
    <w:link w:val="HMZagolovok3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6"/>
      <w:u w:val="none"/>
      <w:shd w:val="clear" w:color="auto" w:fill="auto"/>
      <w:vertAlign w:val="baseline"/>
      <w:rtl w:val="0"/>
    </w:rPr>
  </w:style>
  <w:style w:type="paragraph" w:customStyle="1" w:styleId="HMZagolovok3urovnya0">
    <w:name w:val="H&amp;M Zagolovok 3 urovnya"/>
    <w:basedOn w:val="HMHeading10"/>
    <w:link w:val="HMZagolovok3urovnya"/>
    <w:uiPriority w:val="9"/>
    <w:qFormat/>
    <w:pPr>
      <w:ind w:left="1530" w:hanging="960"/>
    </w:pPr>
    <w:rPr>
      <w:sz w:val="26"/>
    </w:rPr>
  </w:style>
  <w:style w:type="character" w:customStyle="1" w:styleId="HMZagolovok4urovnyaidalee">
    <w:name w:val="H&amp;M Zagolovok 4 urovnya i dalee"/>
    <w:basedOn w:val="HMHeading1"/>
    <w:link w:val="HMZagolovok4urovnyaidalee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Zagolovok4urovnyaidalee0">
    <w:name w:val="H&amp;M Zagolovok 4 urovnya i dalee"/>
    <w:basedOn w:val="HMHeading10"/>
    <w:link w:val="HMZagolovok4urovnyaidalee"/>
    <w:uiPriority w:val="9"/>
    <w:qFormat/>
    <w:pPr>
      <w:ind w:left="1995" w:hanging="1140"/>
    </w:pPr>
    <w:rPr>
      <w:sz w:val="24"/>
    </w:rPr>
  </w:style>
  <w:style w:type="character" w:customStyle="1" w:styleId="HMZagolovok5urovnya">
    <w:name w:val="H&amp;M Zagolovok 5 urovnya"/>
    <w:basedOn w:val="HMHeading1"/>
    <w:link w:val="HMZagolovok5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Zagolovok5urovnya0">
    <w:name w:val="H&amp;M Zagolovok 5 urovnya"/>
    <w:basedOn w:val="HMHeading10"/>
    <w:link w:val="HMZagolovok5urovnya"/>
    <w:uiPriority w:val="9"/>
    <w:qFormat/>
    <w:pPr>
      <w:ind w:left="2550" w:hanging="1410"/>
    </w:pPr>
    <w:rPr>
      <w:sz w:val="24"/>
    </w:rPr>
  </w:style>
  <w:style w:type="character" w:customStyle="1" w:styleId="HMZagolovok6urovnya">
    <w:name w:val="H&amp;M Zagolovok 6 urovnya"/>
    <w:basedOn w:val="HMHeading1"/>
    <w:link w:val="HMZagolovok6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Zagolovok6urovnya0">
    <w:name w:val="H&amp;M Zagolovok 6 urovnya"/>
    <w:basedOn w:val="HMHeading10"/>
    <w:link w:val="HMZagolovok6urovnya"/>
    <w:uiPriority w:val="9"/>
    <w:qFormat/>
    <w:pPr>
      <w:ind w:left="3105" w:hanging="1695"/>
    </w:pPr>
    <w:rPr>
      <w:sz w:val="24"/>
    </w:rPr>
  </w:style>
  <w:style w:type="character" w:customStyle="1" w:styleId="HMZagolovoktablicy">
    <w:name w:val="H&amp;M Zagolovok tablicy"/>
    <w:basedOn w:val="HMNormal"/>
    <w:link w:val="HMZagolovoktablicy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Zagolovoktablicy0">
    <w:name w:val="H&amp;M Zagolovok tablicy"/>
    <w:basedOn w:val="HMNormal0"/>
    <w:link w:val="HMZagolovoktablicy"/>
    <w:uiPriority w:val="9"/>
    <w:qFormat/>
    <w:pPr>
      <w:keepNext/>
      <w:keepLines/>
      <w:spacing w:before="285" w:after="285" w:line="240" w:lineRule="auto"/>
      <w:ind w:firstLine="0"/>
      <w:jc w:val="left"/>
    </w:pPr>
    <w:rPr>
      <w:sz w:val="18"/>
    </w:rPr>
  </w:style>
  <w:style w:type="paragraph" w:customStyle="1" w:styleId="placeholder">
    <w:name w:val="placeholder"/>
    <w:basedOn w:val="a"/>
    <w:rsid w:val="0042018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035B"/>
  </w:style>
  <w:style w:type="paragraph" w:styleId="1">
    <w:name w:val="heading 1"/>
    <w:next w:val="a"/>
    <w:link w:val="10"/>
    <w:autoRedefine/>
    <w:uiPriority w:val="9"/>
    <w:qFormat/>
    <w:rsid w:val="00885C19"/>
    <w:pPr>
      <w:keepNext/>
      <w:pageBreakBefore/>
      <w:numPr>
        <w:numId w:val="10"/>
      </w:numPr>
      <w:tabs>
        <w:tab w:val="left" w:pos="567"/>
        <w:tab w:val="left" w:pos="10490"/>
      </w:tabs>
      <w:spacing w:before="500" w:after="600" w:line="360" w:lineRule="auto"/>
      <w:ind w:left="567" w:hanging="567"/>
      <w:outlineLvl w:val="0"/>
    </w:pPr>
    <w:rPr>
      <w:rFonts w:ascii="Arial" w:eastAsia="Calibri" w:hAnsi="Arial" w:cstheme="majorBidi"/>
      <w:b/>
      <w:color w:val="002060"/>
      <w:kern w:val="32"/>
      <w:sz w:val="36"/>
      <w:szCs w:val="36"/>
      <w:lang w:val="en-US"/>
    </w:rPr>
  </w:style>
  <w:style w:type="paragraph" w:styleId="2">
    <w:name w:val="heading 2"/>
    <w:next w:val="a"/>
    <w:link w:val="20"/>
    <w:autoRedefine/>
    <w:uiPriority w:val="9"/>
    <w:unhideWhenUsed/>
    <w:qFormat/>
    <w:rsid w:val="00934D97"/>
    <w:pPr>
      <w:keepNext/>
      <w:numPr>
        <w:ilvl w:val="1"/>
        <w:numId w:val="10"/>
      </w:numPr>
      <w:tabs>
        <w:tab w:val="left" w:pos="851"/>
      </w:tabs>
      <w:spacing w:before="300" w:after="360" w:line="480" w:lineRule="auto"/>
      <w:ind w:left="862" w:hanging="578"/>
      <w:jc w:val="both"/>
      <w:outlineLvl w:val="1"/>
    </w:pPr>
    <w:rPr>
      <w:rFonts w:ascii="Arial" w:eastAsia="Calibri" w:hAnsi="Arial" w:cstheme="majorBidi"/>
      <w:b/>
      <w:color w:val="002060"/>
      <w:sz w:val="28"/>
      <w:szCs w:val="28"/>
    </w:rPr>
  </w:style>
  <w:style w:type="paragraph" w:styleId="3">
    <w:name w:val="heading 3"/>
    <w:next w:val="a"/>
    <w:link w:val="30"/>
    <w:autoRedefine/>
    <w:uiPriority w:val="9"/>
    <w:unhideWhenUsed/>
    <w:qFormat/>
    <w:rsid w:val="00B754C0"/>
    <w:pPr>
      <w:keepNext/>
      <w:numPr>
        <w:ilvl w:val="2"/>
        <w:numId w:val="10"/>
      </w:numPr>
      <w:tabs>
        <w:tab w:val="left" w:pos="1531"/>
      </w:tabs>
      <w:spacing w:before="420" w:after="280"/>
      <w:ind w:left="1531" w:hanging="964"/>
      <w:jc w:val="both"/>
      <w:outlineLvl w:val="2"/>
    </w:pPr>
    <w:rPr>
      <w:rFonts w:ascii="Arial" w:eastAsia="Calibri" w:hAnsi="Arial" w:cstheme="majorBidi"/>
      <w:b/>
      <w:color w:val="002060"/>
      <w:sz w:val="26"/>
      <w:szCs w:val="26"/>
    </w:rPr>
  </w:style>
  <w:style w:type="paragraph" w:styleId="4">
    <w:name w:val="heading 4"/>
    <w:next w:val="a"/>
    <w:link w:val="40"/>
    <w:autoRedefine/>
    <w:uiPriority w:val="9"/>
    <w:unhideWhenUsed/>
    <w:qFormat/>
    <w:rsid w:val="00B754C0"/>
    <w:pPr>
      <w:keepNext/>
      <w:numPr>
        <w:ilvl w:val="3"/>
        <w:numId w:val="10"/>
      </w:numPr>
      <w:tabs>
        <w:tab w:val="left" w:pos="1985"/>
      </w:tabs>
      <w:spacing w:before="220" w:after="140"/>
      <w:ind w:left="1985" w:hanging="1134"/>
      <w:jc w:val="both"/>
      <w:outlineLvl w:val="3"/>
    </w:pPr>
    <w:rPr>
      <w:rFonts w:ascii="Arial" w:eastAsia="Calibri" w:hAnsi="Arial" w:cstheme="majorBidi"/>
      <w:b/>
      <w:color w:val="002060"/>
      <w:sz w:val="24"/>
      <w:szCs w:val="28"/>
    </w:rPr>
  </w:style>
  <w:style w:type="paragraph" w:styleId="5">
    <w:name w:val="heading 5"/>
    <w:next w:val="a"/>
    <w:link w:val="50"/>
    <w:autoRedefine/>
    <w:uiPriority w:val="9"/>
    <w:unhideWhenUsed/>
    <w:qFormat/>
    <w:rsid w:val="00B754C0"/>
    <w:pPr>
      <w:keepNext/>
      <w:numPr>
        <w:ilvl w:val="4"/>
        <w:numId w:val="10"/>
      </w:numPr>
      <w:tabs>
        <w:tab w:val="left" w:pos="2552"/>
      </w:tabs>
      <w:spacing w:before="200" w:after="60"/>
      <w:ind w:left="2552" w:hanging="1418"/>
      <w:outlineLvl w:val="4"/>
    </w:pPr>
    <w:rPr>
      <w:rFonts w:ascii="Arial" w:eastAsiaTheme="majorEastAsia" w:hAnsi="Arial" w:cstheme="majorBidi"/>
      <w:b/>
      <w:bCs/>
      <w:iCs/>
      <w:color w:val="002060"/>
      <w:sz w:val="24"/>
      <w:szCs w:val="26"/>
    </w:rPr>
  </w:style>
  <w:style w:type="paragraph" w:styleId="6">
    <w:name w:val="heading 6"/>
    <w:next w:val="a"/>
    <w:link w:val="60"/>
    <w:autoRedefine/>
    <w:uiPriority w:val="9"/>
    <w:unhideWhenUsed/>
    <w:qFormat/>
    <w:rsid w:val="00B754C0"/>
    <w:pPr>
      <w:keepNext/>
      <w:numPr>
        <w:ilvl w:val="5"/>
        <w:numId w:val="10"/>
      </w:numPr>
      <w:tabs>
        <w:tab w:val="left" w:pos="3119"/>
      </w:tabs>
      <w:spacing w:before="200" w:after="60"/>
      <w:ind w:left="3119" w:hanging="1701"/>
      <w:jc w:val="both"/>
      <w:outlineLvl w:val="5"/>
    </w:pPr>
    <w:rPr>
      <w:rFonts w:ascii="Arial" w:eastAsiaTheme="majorEastAsia" w:hAnsi="Arial" w:cstheme="majorBidi"/>
      <w:b/>
      <w:bCs/>
      <w:snapToGrid w:val="0"/>
      <w:color w:val="002060"/>
      <w:sz w:val="24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35B"/>
    <w:pPr>
      <w:numPr>
        <w:ilvl w:val="6"/>
        <w:numId w:val="10"/>
      </w:numPr>
      <w:spacing w:before="240" w:after="60" w:line="360" w:lineRule="auto"/>
      <w:jc w:val="both"/>
      <w:outlineLvl w:val="6"/>
    </w:pPr>
    <w:rPr>
      <w:rFonts w:eastAsiaTheme="majorEastAsia" w:cstheme="majorBidi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35B"/>
    <w:pPr>
      <w:numPr>
        <w:ilvl w:val="7"/>
        <w:numId w:val="10"/>
      </w:numPr>
      <w:spacing w:before="240" w:after="60" w:line="360" w:lineRule="auto"/>
      <w:jc w:val="both"/>
      <w:outlineLvl w:val="7"/>
    </w:pPr>
    <w:rPr>
      <w:rFonts w:eastAsiaTheme="majorEastAsia" w:cstheme="majorBidi"/>
      <w:i/>
      <w:iCs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35B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85C19"/>
    <w:rPr>
      <w:rFonts w:ascii="Arial" w:eastAsia="Calibri" w:hAnsi="Arial" w:cstheme="majorBidi"/>
      <w:b/>
      <w:color w:val="002060"/>
      <w:kern w:val="32"/>
      <w:sz w:val="36"/>
      <w:szCs w:val="36"/>
      <w:lang w:val="en-US"/>
    </w:rPr>
  </w:style>
  <w:style w:type="character" w:customStyle="1" w:styleId="20">
    <w:name w:val="Заголовок 2 Знак"/>
    <w:link w:val="2"/>
    <w:uiPriority w:val="9"/>
    <w:rsid w:val="00934D97"/>
    <w:rPr>
      <w:rFonts w:ascii="Arial" w:eastAsia="Calibri" w:hAnsi="Arial" w:cstheme="majorBidi"/>
      <w:b/>
      <w:color w:val="002060"/>
      <w:sz w:val="28"/>
      <w:szCs w:val="28"/>
    </w:rPr>
  </w:style>
  <w:style w:type="character" w:customStyle="1" w:styleId="30">
    <w:name w:val="Заголовок 3 Знак"/>
    <w:link w:val="3"/>
    <w:uiPriority w:val="9"/>
    <w:rsid w:val="00B754C0"/>
    <w:rPr>
      <w:rFonts w:ascii="Arial" w:eastAsia="Calibri" w:hAnsi="Arial" w:cstheme="majorBidi"/>
      <w:b/>
      <w:color w:val="002060"/>
      <w:sz w:val="26"/>
      <w:szCs w:val="26"/>
    </w:rPr>
  </w:style>
  <w:style w:type="character" w:customStyle="1" w:styleId="40">
    <w:name w:val="Заголовок 4 Знак"/>
    <w:link w:val="4"/>
    <w:uiPriority w:val="9"/>
    <w:rsid w:val="00B754C0"/>
    <w:rPr>
      <w:rFonts w:ascii="Arial" w:eastAsia="Calibri" w:hAnsi="Arial" w:cstheme="majorBidi"/>
      <w:b/>
      <w:color w:val="002060"/>
      <w:sz w:val="24"/>
      <w:szCs w:val="28"/>
    </w:rPr>
  </w:style>
  <w:style w:type="character" w:customStyle="1" w:styleId="50">
    <w:name w:val="Заголовок 5 Знак"/>
    <w:link w:val="5"/>
    <w:uiPriority w:val="9"/>
    <w:rsid w:val="00B754C0"/>
    <w:rPr>
      <w:rFonts w:ascii="Arial" w:eastAsiaTheme="majorEastAsia" w:hAnsi="Arial" w:cstheme="majorBidi"/>
      <w:b/>
      <w:bCs/>
      <w:iCs/>
      <w:color w:val="002060"/>
      <w:sz w:val="24"/>
      <w:szCs w:val="26"/>
    </w:rPr>
  </w:style>
  <w:style w:type="character" w:customStyle="1" w:styleId="60">
    <w:name w:val="Заголовок 6 Знак"/>
    <w:link w:val="6"/>
    <w:uiPriority w:val="9"/>
    <w:rsid w:val="00B754C0"/>
    <w:rPr>
      <w:rFonts w:ascii="Arial" w:eastAsiaTheme="majorEastAsia" w:hAnsi="Arial" w:cstheme="majorBidi"/>
      <w:b/>
      <w:bCs/>
      <w:snapToGrid w:val="0"/>
      <w:color w:val="002060"/>
      <w:sz w:val="24"/>
      <w:szCs w:val="28"/>
    </w:rPr>
  </w:style>
  <w:style w:type="character" w:customStyle="1" w:styleId="70">
    <w:name w:val="Заголовок 7 Знак"/>
    <w:link w:val="7"/>
    <w:uiPriority w:val="9"/>
    <w:semiHidden/>
    <w:rsid w:val="0028035B"/>
    <w:rPr>
      <w:rFonts w:eastAsiaTheme="majorEastAsia" w:cstheme="majorBidi"/>
      <w:sz w:val="28"/>
      <w:szCs w:val="24"/>
    </w:rPr>
  </w:style>
  <w:style w:type="character" w:customStyle="1" w:styleId="80">
    <w:name w:val="Заголовок 8 Знак"/>
    <w:link w:val="8"/>
    <w:uiPriority w:val="9"/>
    <w:semiHidden/>
    <w:rsid w:val="0028035B"/>
    <w:rPr>
      <w:rFonts w:eastAsiaTheme="majorEastAsia" w:cstheme="majorBidi"/>
      <w:i/>
      <w:iCs/>
      <w:sz w:val="28"/>
      <w:szCs w:val="24"/>
    </w:rPr>
  </w:style>
  <w:style w:type="paragraph" w:customStyle="1" w:styleId="Comment">
    <w:name w:val="Comment (Обычный)"/>
    <w:link w:val="Comment0"/>
    <w:qFormat/>
    <w:rsid w:val="0028035B"/>
    <w:pPr>
      <w:spacing w:before="40" w:after="80" w:line="360" w:lineRule="auto"/>
      <w:ind w:firstLine="851"/>
      <w:jc w:val="both"/>
    </w:pPr>
    <w:rPr>
      <w:rFonts w:ascii="Arial" w:eastAsia="Calibri" w:hAnsi="Arial"/>
      <w:sz w:val="22"/>
      <w:szCs w:val="24"/>
    </w:rPr>
  </w:style>
  <w:style w:type="character" w:customStyle="1" w:styleId="Comment0">
    <w:name w:val="Comment (Обычный) Знак"/>
    <w:link w:val="Comment"/>
    <w:rsid w:val="0028035B"/>
    <w:rPr>
      <w:rFonts w:ascii="Arial" w:eastAsia="Calibri" w:hAnsi="Arial"/>
      <w:sz w:val="22"/>
      <w:szCs w:val="24"/>
    </w:rPr>
  </w:style>
  <w:style w:type="paragraph" w:customStyle="1" w:styleId="Title1">
    <w:name w:val="Title_1"/>
    <w:link w:val="Title10"/>
    <w:qFormat/>
    <w:rsid w:val="00FC1936"/>
    <w:pPr>
      <w:framePr w:w="2835" w:h="284" w:wrap="around" w:vAnchor="page" w:hAnchor="text" w:y="2836"/>
    </w:pPr>
    <w:rPr>
      <w:rFonts w:ascii="Arial" w:eastAsia="Calibri" w:hAnsi="Arial"/>
      <w:b/>
      <w:color w:val="002060"/>
      <w:sz w:val="24"/>
      <w:szCs w:val="28"/>
    </w:rPr>
  </w:style>
  <w:style w:type="character" w:customStyle="1" w:styleId="Title10">
    <w:name w:val="Title_1 Знак"/>
    <w:link w:val="Title1"/>
    <w:rsid w:val="00FC1936"/>
    <w:rPr>
      <w:rFonts w:ascii="Arial" w:eastAsia="Calibri" w:hAnsi="Arial"/>
      <w:b/>
      <w:color w:val="002060"/>
      <w:sz w:val="24"/>
      <w:szCs w:val="28"/>
    </w:rPr>
  </w:style>
  <w:style w:type="paragraph" w:customStyle="1" w:styleId="Title2">
    <w:name w:val="Title_2"/>
    <w:link w:val="Title20"/>
    <w:qFormat/>
    <w:rsid w:val="00FC1936"/>
    <w:pPr>
      <w:framePr w:w="4536" w:h="2268" w:wrap="around" w:vAnchor="page" w:hAnchor="text" w:y="3176"/>
    </w:pPr>
    <w:rPr>
      <w:rFonts w:ascii="Arial" w:eastAsia="Calibri" w:hAnsi="Arial"/>
      <w:color w:val="002060"/>
      <w:sz w:val="24"/>
      <w:szCs w:val="28"/>
    </w:rPr>
  </w:style>
  <w:style w:type="character" w:customStyle="1" w:styleId="Title20">
    <w:name w:val="Title_2 Знак"/>
    <w:link w:val="Title2"/>
    <w:rsid w:val="00FC1936"/>
    <w:rPr>
      <w:rFonts w:ascii="Arial" w:eastAsia="Calibri" w:hAnsi="Arial"/>
      <w:color w:val="002060"/>
      <w:sz w:val="24"/>
      <w:szCs w:val="28"/>
    </w:rPr>
  </w:style>
  <w:style w:type="paragraph" w:customStyle="1" w:styleId="Title3">
    <w:name w:val="Title_3"/>
    <w:link w:val="Title30"/>
    <w:qFormat/>
    <w:rsid w:val="00FC1936"/>
    <w:pPr>
      <w:framePr w:wrap="around" w:vAnchor="text" w:hAnchor="text" w:y="1"/>
      <w:spacing w:before="240"/>
    </w:pPr>
    <w:rPr>
      <w:rFonts w:ascii="Arial" w:eastAsia="Calibri" w:hAnsi="Arial"/>
      <w:b/>
      <w:sz w:val="28"/>
      <w:szCs w:val="22"/>
    </w:rPr>
  </w:style>
  <w:style w:type="character" w:customStyle="1" w:styleId="Title30">
    <w:name w:val="Title_3 Знак"/>
    <w:link w:val="Title3"/>
    <w:rsid w:val="00FC1936"/>
    <w:rPr>
      <w:rFonts w:ascii="Arial" w:eastAsia="Calibri" w:hAnsi="Arial"/>
      <w:b/>
      <w:sz w:val="28"/>
      <w:szCs w:val="22"/>
    </w:rPr>
  </w:style>
  <w:style w:type="paragraph" w:customStyle="1" w:styleId="Title5">
    <w:name w:val="Title_5"/>
    <w:link w:val="Title50"/>
    <w:qFormat/>
    <w:rsid w:val="0028035B"/>
    <w:pPr>
      <w:jc w:val="center"/>
    </w:pPr>
    <w:rPr>
      <w:rFonts w:ascii="Arial" w:eastAsia="Calibri" w:hAnsi="Arial"/>
      <w:color w:val="002060"/>
      <w:sz w:val="24"/>
      <w:szCs w:val="28"/>
    </w:rPr>
  </w:style>
  <w:style w:type="character" w:customStyle="1" w:styleId="Title50">
    <w:name w:val="Title_5 Знак"/>
    <w:link w:val="Title5"/>
    <w:rsid w:val="0028035B"/>
    <w:rPr>
      <w:rFonts w:ascii="Arial" w:eastAsia="Calibri" w:hAnsi="Arial"/>
      <w:color w:val="002060"/>
      <w:sz w:val="24"/>
      <w:szCs w:val="28"/>
    </w:rPr>
  </w:style>
  <w:style w:type="paragraph" w:customStyle="1" w:styleId="Title4">
    <w:name w:val="Title_4"/>
    <w:link w:val="Title40"/>
    <w:qFormat/>
    <w:rsid w:val="0028035B"/>
    <w:pPr>
      <w:jc w:val="center"/>
    </w:pPr>
    <w:rPr>
      <w:rFonts w:ascii="Arial" w:eastAsia="Calibri" w:hAnsi="Arial"/>
      <w:b/>
      <w:sz w:val="26"/>
      <w:szCs w:val="22"/>
    </w:rPr>
  </w:style>
  <w:style w:type="character" w:customStyle="1" w:styleId="Title40">
    <w:name w:val="Title_4 Знак"/>
    <w:link w:val="Title4"/>
    <w:rsid w:val="0028035B"/>
    <w:rPr>
      <w:rFonts w:ascii="Arial" w:eastAsia="Calibri" w:hAnsi="Arial"/>
      <w:b/>
      <w:sz w:val="26"/>
      <w:szCs w:val="22"/>
    </w:rPr>
  </w:style>
  <w:style w:type="paragraph" w:customStyle="1" w:styleId="SoderContent">
    <w:name w:val="Soder_Content"/>
    <w:link w:val="SoderContent0"/>
    <w:qFormat/>
    <w:rsid w:val="0028035B"/>
    <w:pPr>
      <w:spacing w:after="120" w:line="360" w:lineRule="auto"/>
      <w:jc w:val="center"/>
    </w:pPr>
    <w:rPr>
      <w:rFonts w:ascii="Arial" w:eastAsia="Calibri" w:hAnsi="Arial"/>
      <w:b/>
      <w:color w:val="FF0000"/>
      <w:sz w:val="32"/>
      <w:szCs w:val="32"/>
    </w:rPr>
  </w:style>
  <w:style w:type="character" w:customStyle="1" w:styleId="SoderContent0">
    <w:name w:val="Soder_Content Знак"/>
    <w:link w:val="SoderContent"/>
    <w:rsid w:val="0028035B"/>
    <w:rPr>
      <w:rFonts w:ascii="Arial" w:eastAsia="Calibri" w:hAnsi="Arial"/>
      <w:b/>
      <w:color w:val="FF0000"/>
      <w:sz w:val="32"/>
      <w:szCs w:val="32"/>
    </w:rPr>
  </w:style>
  <w:style w:type="paragraph" w:customStyle="1" w:styleId="0">
    <w:name w:val="Заголовок0"/>
    <w:link w:val="00"/>
    <w:autoRedefine/>
    <w:rsid w:val="0028035B"/>
    <w:pPr>
      <w:framePr w:w="12196" w:h="15811" w:hRule="exact" w:wrap="auto" w:vAnchor="text" w:hAnchor="page" w:x="1" w:y="-1984" w:anchorLock="1"/>
      <w:spacing w:before="3120" w:after="240"/>
      <w:ind w:left="3005" w:right="3833" w:hanging="1304"/>
      <w:jc w:val="right"/>
    </w:pPr>
    <w:rPr>
      <w:rFonts w:eastAsiaTheme="majorEastAsia" w:cstheme="majorBidi"/>
      <w:b/>
      <w:bCs/>
      <w:color w:val="FFFFFF" w:themeColor="background1"/>
      <w:sz w:val="56"/>
      <w:szCs w:val="96"/>
      <w14:glow w14:rad="12700">
        <w14:srgbClr w14:val="000000"/>
      </w14:glow>
    </w:rPr>
  </w:style>
  <w:style w:type="character" w:customStyle="1" w:styleId="00">
    <w:name w:val="Заголовок0 Знак"/>
    <w:basedOn w:val="10"/>
    <w:link w:val="0"/>
    <w:rsid w:val="0028035B"/>
    <w:rPr>
      <w:rFonts w:ascii="Arial" w:eastAsia="Calibri" w:hAnsi="Arial" w:cstheme="majorBidi"/>
      <w:b/>
      <w:color w:val="FFFFFF"/>
      <w:kern w:val="32"/>
      <w:sz w:val="56"/>
      <w:szCs w:val="80"/>
      <w:lang w:val="en-US"/>
    </w:rPr>
  </w:style>
  <w:style w:type="paragraph" w:styleId="11">
    <w:name w:val="toc 1"/>
    <w:next w:val="a"/>
    <w:link w:val="12"/>
    <w:uiPriority w:val="39"/>
    <w:unhideWhenUsed/>
    <w:qFormat/>
    <w:rsid w:val="00C32E3F"/>
    <w:pPr>
      <w:tabs>
        <w:tab w:val="left" w:pos="567"/>
        <w:tab w:val="right" w:leader="dot" w:pos="9781"/>
      </w:tabs>
      <w:spacing w:before="120" w:after="120"/>
      <w:ind w:left="567" w:hanging="567"/>
    </w:pPr>
    <w:rPr>
      <w:rFonts w:ascii="Arial" w:eastAsia="Calibri" w:hAnsi="Arial" w:cs="Arial"/>
      <w:noProof/>
      <w:color w:val="002060"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934D97"/>
    <w:pPr>
      <w:tabs>
        <w:tab w:val="left" w:pos="1588"/>
        <w:tab w:val="right" w:leader="dot" w:pos="9639"/>
      </w:tabs>
      <w:spacing w:before="120" w:after="120"/>
      <w:ind w:left="1135" w:hanging="851"/>
    </w:pPr>
    <w:rPr>
      <w:rFonts w:ascii="Arial" w:eastAsiaTheme="minorEastAsia" w:hAnsi="Arial"/>
      <w:sz w:val="26"/>
      <w:lang w:bidi="en-US"/>
    </w:rPr>
  </w:style>
  <w:style w:type="paragraph" w:styleId="31">
    <w:name w:val="toc 3"/>
    <w:next w:val="a"/>
    <w:link w:val="32"/>
    <w:uiPriority w:val="39"/>
    <w:unhideWhenUsed/>
    <w:qFormat/>
    <w:rsid w:val="00C32E3F"/>
    <w:pPr>
      <w:tabs>
        <w:tab w:val="left" w:pos="1588"/>
        <w:tab w:val="right" w:leader="dot" w:pos="9781"/>
      </w:tabs>
      <w:spacing w:before="120" w:after="120"/>
      <w:ind w:left="1588" w:hanging="1021"/>
    </w:pPr>
    <w:rPr>
      <w:rFonts w:ascii="Arial" w:eastAsia="Calibri" w:hAnsi="Arial" w:cs="Arial"/>
      <w:noProof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28035B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803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8035B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8035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basedOn w:val="a"/>
    <w:link w:val="a8"/>
    <w:uiPriority w:val="1"/>
    <w:qFormat/>
    <w:rsid w:val="0028035B"/>
    <w:rPr>
      <w:rFonts w:ascii="Arial" w:eastAsia="Calibri" w:hAnsi="Arial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28035B"/>
    <w:rPr>
      <w:rFonts w:ascii="Arial" w:eastAsia="Calibri" w:hAnsi="Arial"/>
      <w:sz w:val="22"/>
      <w:szCs w:val="22"/>
    </w:rPr>
  </w:style>
  <w:style w:type="paragraph" w:styleId="a9">
    <w:name w:val="List Paragraph"/>
    <w:basedOn w:val="a"/>
    <w:uiPriority w:val="34"/>
    <w:qFormat/>
    <w:rsid w:val="0028035B"/>
    <w:pPr>
      <w:spacing w:after="200" w:line="276" w:lineRule="auto"/>
      <w:ind w:left="708"/>
    </w:pPr>
    <w:rPr>
      <w:rFonts w:ascii="Arial" w:eastAsia="Calibri" w:hAnsi="Arial"/>
      <w:sz w:val="22"/>
      <w:szCs w:val="22"/>
    </w:rPr>
  </w:style>
  <w:style w:type="paragraph" w:styleId="22">
    <w:name w:val="Quote"/>
    <w:basedOn w:val="a"/>
    <w:next w:val="a"/>
    <w:link w:val="23"/>
    <w:uiPriority w:val="29"/>
    <w:qFormat/>
    <w:rsid w:val="0028035B"/>
    <w:pPr>
      <w:spacing w:after="200" w:line="276" w:lineRule="auto"/>
    </w:pPr>
    <w:rPr>
      <w:rFonts w:ascii="Arial" w:eastAsia="Calibri" w:hAnsi="Arial"/>
      <w:i/>
      <w:iCs/>
      <w:color w:val="000000" w:themeColor="text1"/>
      <w:sz w:val="22"/>
      <w:szCs w:val="22"/>
    </w:rPr>
  </w:style>
  <w:style w:type="character" w:customStyle="1" w:styleId="23">
    <w:name w:val="Цитата 2 Знак"/>
    <w:basedOn w:val="a0"/>
    <w:link w:val="22"/>
    <w:uiPriority w:val="29"/>
    <w:rsid w:val="0028035B"/>
    <w:rPr>
      <w:rFonts w:ascii="Arial" w:eastAsia="Calibri" w:hAnsi="Arial"/>
      <w:i/>
      <w:iCs/>
      <w:color w:val="000000" w:themeColor="text1"/>
      <w:sz w:val="22"/>
      <w:szCs w:val="22"/>
    </w:rPr>
  </w:style>
  <w:style w:type="character" w:styleId="aa">
    <w:name w:val="Subtle Emphasis"/>
    <w:basedOn w:val="a0"/>
    <w:uiPriority w:val="19"/>
    <w:qFormat/>
    <w:rsid w:val="0028035B"/>
    <w:rPr>
      <w:i/>
      <w:iCs/>
      <w:color w:val="808080" w:themeColor="text1" w:themeTint="7F"/>
    </w:rPr>
  </w:style>
  <w:style w:type="paragraph" w:styleId="ab">
    <w:name w:val="TOC Heading"/>
    <w:basedOn w:val="1"/>
    <w:next w:val="a"/>
    <w:uiPriority w:val="39"/>
    <w:semiHidden/>
    <w:unhideWhenUsed/>
    <w:qFormat/>
    <w:rsid w:val="0028035B"/>
    <w:pPr>
      <w:keepLines/>
      <w:framePr w:wrap="around" w:hAnchor="text"/>
      <w:numPr>
        <w:numId w:val="0"/>
      </w:numPr>
      <w:spacing w:before="480" w:after="0"/>
      <w:outlineLvl w:val="9"/>
    </w:pPr>
    <w:rPr>
      <w:rFonts w:ascii="Cambria" w:hAnsi="Cambria"/>
      <w:b w:val="0"/>
      <w:bCs/>
      <w:color w:val="365F91"/>
      <w:kern w:val="0"/>
      <w:sz w:val="28"/>
      <w:szCs w:val="28"/>
      <w:lang w:eastAsia="ru-RU"/>
    </w:rPr>
  </w:style>
  <w:style w:type="paragraph" w:customStyle="1" w:styleId="AnnotContentAnnotacia">
    <w:name w:val="Annot_Content (Annotacia)"/>
    <w:link w:val="AnnotContentAnnotacia0"/>
    <w:qFormat/>
    <w:rsid w:val="00885C19"/>
    <w:pPr>
      <w:spacing w:after="120" w:line="600" w:lineRule="auto"/>
      <w:jc w:val="center"/>
    </w:pPr>
    <w:rPr>
      <w:rFonts w:ascii="Arial" w:eastAsia="Calibri" w:hAnsi="Arial"/>
      <w:b/>
      <w:color w:val="002060"/>
      <w:sz w:val="36"/>
      <w:szCs w:val="32"/>
    </w:rPr>
  </w:style>
  <w:style w:type="character" w:customStyle="1" w:styleId="AnnotContentAnnotacia0">
    <w:name w:val="Annot_Content (Annotacia) Знак"/>
    <w:link w:val="AnnotContentAnnotacia"/>
    <w:rsid w:val="00885C19"/>
    <w:rPr>
      <w:rFonts w:ascii="Arial" w:eastAsia="Calibri" w:hAnsi="Arial"/>
      <w:b/>
      <w:color w:val="002060"/>
      <w:sz w:val="36"/>
      <w:szCs w:val="32"/>
    </w:rPr>
  </w:style>
  <w:style w:type="paragraph" w:customStyle="1" w:styleId="NumPage">
    <w:name w:val="NumPage"/>
    <w:link w:val="NumPage0"/>
    <w:qFormat/>
    <w:rsid w:val="0028035B"/>
    <w:pPr>
      <w:spacing w:before="40" w:after="80" w:line="480" w:lineRule="auto"/>
      <w:jc w:val="center"/>
    </w:pPr>
    <w:rPr>
      <w:rFonts w:ascii="Arial" w:eastAsia="Calibri" w:hAnsi="Arial"/>
      <w:color w:val="002060"/>
      <w:sz w:val="24"/>
      <w:szCs w:val="22"/>
    </w:rPr>
  </w:style>
  <w:style w:type="character" w:customStyle="1" w:styleId="NumPage0">
    <w:name w:val="NumPage Знак"/>
    <w:link w:val="NumPage"/>
    <w:rsid w:val="0028035B"/>
    <w:rPr>
      <w:rFonts w:ascii="Arial" w:eastAsia="Calibri" w:hAnsi="Arial"/>
      <w:color w:val="002060"/>
      <w:sz w:val="24"/>
      <w:szCs w:val="22"/>
    </w:rPr>
  </w:style>
  <w:style w:type="paragraph" w:customStyle="1" w:styleId="Title6">
    <w:name w:val="Title_6"/>
    <w:link w:val="Title60"/>
    <w:qFormat/>
    <w:rsid w:val="0028035B"/>
    <w:pPr>
      <w:jc w:val="center"/>
    </w:pPr>
    <w:rPr>
      <w:rFonts w:ascii="Arial" w:eastAsia="Calibri" w:hAnsi="Arial"/>
      <w:sz w:val="24"/>
      <w:szCs w:val="28"/>
    </w:rPr>
  </w:style>
  <w:style w:type="character" w:customStyle="1" w:styleId="Title60">
    <w:name w:val="Title_6 Знак"/>
    <w:link w:val="Title6"/>
    <w:rsid w:val="0028035B"/>
    <w:rPr>
      <w:rFonts w:ascii="Arial" w:eastAsia="Calibri" w:hAnsi="Arial"/>
      <w:sz w:val="24"/>
      <w:szCs w:val="28"/>
    </w:rPr>
  </w:style>
  <w:style w:type="paragraph" w:customStyle="1" w:styleId="Title7">
    <w:name w:val="Title_7"/>
    <w:link w:val="Title70"/>
    <w:qFormat/>
    <w:rsid w:val="0028035B"/>
    <w:pPr>
      <w:jc w:val="center"/>
    </w:pPr>
    <w:rPr>
      <w:rFonts w:ascii="Arial" w:eastAsia="Calibri" w:hAnsi="Arial"/>
      <w:color w:val="002060"/>
      <w:sz w:val="24"/>
      <w:szCs w:val="28"/>
    </w:rPr>
  </w:style>
  <w:style w:type="character" w:customStyle="1" w:styleId="Title70">
    <w:name w:val="Title_7 Знак"/>
    <w:link w:val="Title7"/>
    <w:rsid w:val="0028035B"/>
    <w:rPr>
      <w:rFonts w:ascii="Arial" w:eastAsia="Calibri" w:hAnsi="Arial"/>
      <w:color w:val="002060"/>
      <w:sz w:val="24"/>
      <w:szCs w:val="28"/>
    </w:rPr>
  </w:style>
  <w:style w:type="character" w:customStyle="1" w:styleId="90">
    <w:name w:val="Заголовок 9 Знак"/>
    <w:link w:val="9"/>
    <w:uiPriority w:val="9"/>
    <w:semiHidden/>
    <w:rsid w:val="0028035B"/>
    <w:rPr>
      <w:rFonts w:ascii="Cambria" w:hAnsi="Cambria"/>
      <w:sz w:val="22"/>
      <w:szCs w:val="22"/>
    </w:rPr>
  </w:style>
  <w:style w:type="character" w:customStyle="1" w:styleId="12">
    <w:name w:val="Оглавление 1 Знак"/>
    <w:link w:val="11"/>
    <w:uiPriority w:val="39"/>
    <w:rsid w:val="00C32E3F"/>
    <w:rPr>
      <w:rFonts w:ascii="Arial" w:eastAsia="Calibri" w:hAnsi="Arial" w:cs="Arial"/>
      <w:noProof/>
      <w:color w:val="002060"/>
      <w:sz w:val="24"/>
      <w:szCs w:val="22"/>
    </w:rPr>
  </w:style>
  <w:style w:type="character" w:customStyle="1" w:styleId="32">
    <w:name w:val="Оглавление 3 Знак"/>
    <w:link w:val="31"/>
    <w:uiPriority w:val="39"/>
    <w:rsid w:val="00C32E3F"/>
    <w:rPr>
      <w:rFonts w:ascii="Arial" w:eastAsia="Calibri" w:hAnsi="Arial" w:cs="Arial"/>
      <w:noProof/>
      <w:sz w:val="22"/>
      <w:szCs w:val="22"/>
    </w:rPr>
  </w:style>
  <w:style w:type="paragraph" w:styleId="ac">
    <w:name w:val="footer"/>
    <w:basedOn w:val="a"/>
    <w:link w:val="ad"/>
    <w:uiPriority w:val="99"/>
    <w:unhideWhenUsed/>
    <w:qFormat/>
    <w:rsid w:val="0028035B"/>
    <w:pPr>
      <w:tabs>
        <w:tab w:val="center" w:pos="4677"/>
        <w:tab w:val="right" w:pos="8505"/>
      </w:tabs>
      <w:spacing w:after="200" w:line="276" w:lineRule="auto"/>
      <w:ind w:right="1133"/>
      <w:jc w:val="center"/>
    </w:pPr>
    <w:rPr>
      <w:rFonts w:ascii="Arial" w:eastAsia="Calibri" w:hAnsi="Arial"/>
      <w:color w:val="002060"/>
    </w:rPr>
  </w:style>
  <w:style w:type="character" w:customStyle="1" w:styleId="ad">
    <w:name w:val="Нижний колонтитул Знак"/>
    <w:link w:val="ac"/>
    <w:uiPriority w:val="99"/>
    <w:rsid w:val="0028035B"/>
    <w:rPr>
      <w:rFonts w:ascii="Arial" w:eastAsia="Calibri" w:hAnsi="Arial"/>
      <w:color w:val="002060"/>
    </w:rPr>
  </w:style>
  <w:style w:type="character" w:styleId="ae">
    <w:name w:val="Hyperlink"/>
    <w:basedOn w:val="a0"/>
    <w:uiPriority w:val="99"/>
    <w:unhideWhenUsed/>
    <w:rsid w:val="0028035B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8035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8035B"/>
    <w:rPr>
      <w:rFonts w:ascii="Tahoma" w:hAnsi="Tahoma" w:cs="Tahoma"/>
      <w:sz w:val="16"/>
      <w:szCs w:val="16"/>
    </w:rPr>
  </w:style>
  <w:style w:type="paragraph" w:styleId="af1">
    <w:name w:val="header"/>
    <w:aliases w:val="Even"/>
    <w:basedOn w:val="a"/>
    <w:link w:val="af2"/>
    <w:uiPriority w:val="99"/>
    <w:unhideWhenUsed/>
    <w:rsid w:val="005B31B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Even Знак"/>
    <w:basedOn w:val="a0"/>
    <w:link w:val="af1"/>
    <w:uiPriority w:val="99"/>
    <w:rsid w:val="005B31B0"/>
  </w:style>
  <w:style w:type="paragraph" w:styleId="41">
    <w:name w:val="toc 4"/>
    <w:basedOn w:val="a"/>
    <w:next w:val="a"/>
    <w:autoRedefine/>
    <w:uiPriority w:val="39"/>
    <w:unhideWhenUsed/>
    <w:rsid w:val="00934D97"/>
    <w:pPr>
      <w:tabs>
        <w:tab w:val="left" w:pos="2127"/>
        <w:tab w:val="right" w:leader="dot" w:pos="9639"/>
      </w:tabs>
      <w:spacing w:after="100"/>
      <w:ind w:left="2098" w:hanging="1247"/>
    </w:pPr>
    <w:rPr>
      <w:rFonts w:ascii="Arial" w:hAnsi="Arial"/>
      <w:sz w:val="22"/>
    </w:rPr>
  </w:style>
  <w:style w:type="paragraph" w:styleId="51">
    <w:name w:val="toc 5"/>
    <w:basedOn w:val="a"/>
    <w:next w:val="a"/>
    <w:autoRedefine/>
    <w:uiPriority w:val="39"/>
    <w:unhideWhenUsed/>
    <w:rsid w:val="00C02233"/>
    <w:pPr>
      <w:tabs>
        <w:tab w:val="left" w:pos="1954"/>
        <w:tab w:val="right" w:leader="dot" w:pos="9769"/>
      </w:tabs>
      <w:spacing w:after="100"/>
      <w:ind w:left="2552" w:hanging="1418"/>
    </w:pPr>
    <w:rPr>
      <w:rFonts w:ascii="Arial" w:hAnsi="Arial"/>
      <w:sz w:val="24"/>
    </w:rPr>
  </w:style>
  <w:style w:type="paragraph" w:styleId="61">
    <w:name w:val="toc 6"/>
    <w:basedOn w:val="a"/>
    <w:next w:val="a"/>
    <w:autoRedefine/>
    <w:uiPriority w:val="39"/>
    <w:unhideWhenUsed/>
    <w:rsid w:val="00C02233"/>
    <w:pPr>
      <w:tabs>
        <w:tab w:val="left" w:pos="2354"/>
        <w:tab w:val="right" w:leader="dot" w:pos="9769"/>
      </w:tabs>
      <w:spacing w:after="100"/>
      <w:ind w:left="3006" w:hanging="1588"/>
    </w:pPr>
    <w:rPr>
      <w:rFonts w:ascii="Arial" w:hAnsi="Arial"/>
      <w:sz w:val="24"/>
    </w:rPr>
  </w:style>
  <w:style w:type="paragraph" w:customStyle="1" w:styleId="Prilogenie">
    <w:name w:val="Prilogenie"/>
    <w:basedOn w:val="AnnotContentAnnotacia"/>
    <w:link w:val="Prilogenie0"/>
    <w:qFormat/>
    <w:rsid w:val="00237962"/>
    <w:pPr>
      <w:spacing w:before="200" w:after="560"/>
    </w:pPr>
  </w:style>
  <w:style w:type="character" w:customStyle="1" w:styleId="Prilogenie0">
    <w:name w:val="Prilogenie Знак"/>
    <w:basedOn w:val="AnnotContentAnnotacia0"/>
    <w:link w:val="Prilogenie"/>
    <w:rsid w:val="00237962"/>
    <w:rPr>
      <w:rFonts w:ascii="Arial" w:eastAsia="Calibri" w:hAnsi="Arial"/>
      <w:b/>
      <w:color w:val="FF0000"/>
      <w:sz w:val="32"/>
      <w:szCs w:val="32"/>
    </w:rPr>
  </w:style>
  <w:style w:type="paragraph" w:styleId="71">
    <w:name w:val="toc 7"/>
    <w:basedOn w:val="a"/>
    <w:next w:val="a"/>
    <w:autoRedefine/>
    <w:uiPriority w:val="39"/>
    <w:semiHidden/>
    <w:unhideWhenUsed/>
    <w:rsid w:val="00E139DE"/>
    <w:pPr>
      <w:spacing w:after="100"/>
      <w:ind w:left="1200"/>
    </w:pPr>
  </w:style>
  <w:style w:type="table" w:styleId="af3">
    <w:name w:val="Table Grid"/>
    <w:basedOn w:val="a1"/>
    <w:uiPriority w:val="59"/>
    <w:rsid w:val="00756149"/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1Primer">
    <w:name w:val="H&amp;M 1Primer"/>
    <w:basedOn w:val="HMComment"/>
    <w:link w:val="HM1Primer0"/>
    <w:uiPriority w:val="9"/>
    <w:qFormat/>
    <w:rPr>
      <w:rFonts w:ascii="Arial" w:hAnsi="Arial"/>
      <w:b w:val="0"/>
      <w:i/>
      <w:caps w:val="0"/>
      <w:strike w:val="0"/>
      <w:color w:val="8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1Primer0">
    <w:name w:val="H&amp;M 1Primer"/>
    <w:basedOn w:val="HMComment0"/>
    <w:link w:val="HM1Primer"/>
    <w:uiPriority w:val="9"/>
    <w:qFormat/>
    <w:pPr>
      <w:shd w:val="clear" w:color="auto" w:fill="FFE1E1"/>
      <w:ind w:left="855" w:firstLine="0"/>
    </w:pPr>
    <w:rPr>
      <w:sz w:val="20"/>
    </w:rPr>
  </w:style>
  <w:style w:type="character" w:customStyle="1" w:styleId="HMCodeExample">
    <w:name w:val="H&amp;M Code Example"/>
    <w:link w:val="HMCodeExample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CodeExample0">
    <w:name w:val="H&amp;M Code Example"/>
    <w:link w:val="HMCodeExample"/>
    <w:uiPriority w:val="9"/>
    <w:qFormat/>
    <w:pPr>
      <w:keepLines/>
      <w:spacing w:line="360" w:lineRule="auto"/>
    </w:pPr>
    <w:rPr>
      <w:rFonts w:ascii="Arial" w:hAnsi="Arial"/>
      <w:sz w:val="22"/>
    </w:rPr>
  </w:style>
  <w:style w:type="character" w:customStyle="1" w:styleId="HMComment">
    <w:name w:val="H&amp;M Comment"/>
    <w:basedOn w:val="HMNormal"/>
    <w:link w:val="HMComment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Comment0">
    <w:name w:val="H&amp;M Comment"/>
    <w:basedOn w:val="HMNormal0"/>
    <w:link w:val="HMComment"/>
    <w:uiPriority w:val="9"/>
    <w:qFormat/>
    <w:pPr>
      <w:spacing w:before="30" w:after="60"/>
      <w:ind w:firstLine="855"/>
    </w:pPr>
  </w:style>
  <w:style w:type="character" w:customStyle="1" w:styleId="HMdopstrokapolya">
    <w:name w:val="H&amp;M dopstroka polya"/>
    <w:link w:val="HMdopstrokapolya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dopstrokapolya0">
    <w:name w:val="H&amp;M dopstroka polya"/>
    <w:link w:val="HMdopstrokapolya"/>
    <w:uiPriority w:val="9"/>
    <w:qFormat/>
    <w:pPr>
      <w:spacing w:before="30" w:after="60" w:line="360" w:lineRule="auto"/>
      <w:ind w:left="1020" w:firstLine="15"/>
      <w:jc w:val="both"/>
    </w:pPr>
    <w:rPr>
      <w:rFonts w:ascii="Arial" w:hAnsi="Arial"/>
      <w:sz w:val="18"/>
    </w:rPr>
  </w:style>
  <w:style w:type="character" w:customStyle="1" w:styleId="HMdopstrokapolya12">
    <w:name w:val="H&amp;M dopstroka polya_12"/>
    <w:basedOn w:val="HMdopstrokapolya"/>
    <w:link w:val="HMdopstrokapolya1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dopstrokapolya120">
    <w:name w:val="H&amp;M dopstroka polya_12"/>
    <w:basedOn w:val="HMdopstrokapolya0"/>
    <w:link w:val="HMdopstrokapolya12"/>
    <w:uiPriority w:val="9"/>
    <w:qFormat/>
    <w:rPr>
      <w:sz w:val="22"/>
    </w:rPr>
  </w:style>
  <w:style w:type="character" w:customStyle="1" w:styleId="HMdopstroka2">
    <w:name w:val="H&amp;M dopstroka2"/>
    <w:basedOn w:val="HMdopstrokapolya"/>
    <w:link w:val="HMdopstroka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dopstroka20">
    <w:name w:val="H&amp;M dopstroka2"/>
    <w:basedOn w:val="HMdopstrokapolya0"/>
    <w:link w:val="HMdopstroka2"/>
    <w:uiPriority w:val="9"/>
    <w:qFormat/>
    <w:pPr>
      <w:ind w:left="1335"/>
    </w:pPr>
  </w:style>
  <w:style w:type="character" w:customStyle="1" w:styleId="HMdopstroka3">
    <w:name w:val="H&amp;M dopstroka3"/>
    <w:basedOn w:val="HMdopstroka2"/>
    <w:link w:val="HMdopstroka3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dopstroka30">
    <w:name w:val="H&amp;M dopstroka3"/>
    <w:basedOn w:val="HMdopstroka20"/>
    <w:link w:val="HMdopstroka3"/>
    <w:uiPriority w:val="9"/>
    <w:qFormat/>
    <w:pPr>
      <w:ind w:left="1620"/>
    </w:pPr>
  </w:style>
  <w:style w:type="character" w:customStyle="1" w:styleId="HMHeading1">
    <w:name w:val="H&amp;M Heading1"/>
    <w:basedOn w:val="HMNormal"/>
    <w:link w:val="HMHeading10"/>
    <w:uiPriority w:val="9"/>
    <w:qFormat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32"/>
      <w:u w:val="none"/>
      <w:shd w:val="clear" w:color="auto" w:fill="auto"/>
      <w:vertAlign w:val="baseline"/>
      <w:rtl w:val="0"/>
    </w:rPr>
  </w:style>
  <w:style w:type="paragraph" w:customStyle="1" w:styleId="HMHeading10">
    <w:name w:val="H&amp;M Heading1"/>
    <w:basedOn w:val="HMNormal0"/>
    <w:link w:val="HMHeading1"/>
    <w:uiPriority w:val="9"/>
    <w:qFormat/>
    <w:pPr>
      <w:spacing w:before="285" w:after="570" w:line="240" w:lineRule="auto"/>
      <w:ind w:firstLine="0"/>
      <w:jc w:val="left"/>
    </w:pPr>
    <w:rPr>
      <w:sz w:val="32"/>
    </w:rPr>
  </w:style>
  <w:style w:type="character" w:customStyle="1" w:styleId="HMImageCaption">
    <w:name w:val="H&amp;M Image Caption"/>
    <w:basedOn w:val="HMNormal"/>
    <w:link w:val="HMImageCaption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ImageCaption0">
    <w:name w:val="H&amp;M Image Caption"/>
    <w:basedOn w:val="HMNormal0"/>
    <w:link w:val="HMImageCaption"/>
    <w:uiPriority w:val="9"/>
    <w:qFormat/>
    <w:pPr>
      <w:spacing w:before="120" w:after="285" w:line="240" w:lineRule="auto"/>
      <w:ind w:firstLine="0"/>
      <w:jc w:val="center"/>
    </w:pPr>
    <w:rPr>
      <w:sz w:val="18"/>
    </w:rPr>
  </w:style>
  <w:style w:type="character" w:customStyle="1" w:styleId="HMIndeksniz">
    <w:name w:val="H&amp;M Indeks_niz"/>
    <w:basedOn w:val="HMIndeksverh"/>
    <w:link w:val="HMIndeksniz0"/>
    <w:uiPriority w:val="9"/>
    <w:qFormat/>
    <w:rPr>
      <w:rFonts w:ascii="Arial" w:hAnsi="Arial"/>
      <w:b/>
      <w:i w:val="0"/>
      <w:caps w:val="0"/>
      <w:strike w:val="0"/>
      <w:color w:val="000000"/>
      <w:spacing w:val="0"/>
      <w:w w:val="100"/>
      <w:position w:val="-6"/>
      <w:sz w:val="14"/>
      <w:u w:val="none"/>
      <w:shd w:val="clear" w:color="auto" w:fill="auto"/>
      <w:vertAlign w:val="baseline"/>
      <w:rtl w:val="0"/>
    </w:rPr>
  </w:style>
  <w:style w:type="paragraph" w:customStyle="1" w:styleId="HMIndeksniz0">
    <w:name w:val="H&amp;M Indeks_niz"/>
    <w:basedOn w:val="HMIndeksverh0"/>
    <w:link w:val="HMIndeksniz"/>
    <w:uiPriority w:val="9"/>
    <w:qFormat/>
  </w:style>
  <w:style w:type="character" w:customStyle="1" w:styleId="HMIndeksverh">
    <w:name w:val="H&amp;M Indeks_verh"/>
    <w:link w:val="HMIndeksverh0"/>
    <w:uiPriority w:val="9"/>
    <w:qFormat/>
    <w:rPr>
      <w:rFonts w:ascii="Arial" w:hAnsi="Arial"/>
      <w:b/>
      <w:i w:val="0"/>
      <w:caps w:val="0"/>
      <w:strike w:val="0"/>
      <w:color w:val="000000"/>
      <w:spacing w:val="0"/>
      <w:w w:val="100"/>
      <w:position w:val="6"/>
      <w:sz w:val="14"/>
      <w:u w:val="none"/>
      <w:shd w:val="clear" w:color="auto" w:fill="auto"/>
      <w:vertAlign w:val="baseline"/>
      <w:rtl w:val="0"/>
    </w:rPr>
  </w:style>
  <w:style w:type="paragraph" w:customStyle="1" w:styleId="HMIndeksverh0">
    <w:name w:val="H&amp;M Indeks_verh"/>
    <w:link w:val="HMIndeksverh"/>
    <w:uiPriority w:val="9"/>
    <w:qFormat/>
    <w:pPr>
      <w:keepLines/>
    </w:pPr>
    <w:rPr>
      <w:rFonts w:ascii="Arial" w:hAnsi="Arial"/>
      <w:sz w:val="14"/>
    </w:rPr>
  </w:style>
  <w:style w:type="character" w:customStyle="1" w:styleId="HMNormal">
    <w:name w:val="H&amp;M Normal"/>
    <w:link w:val="HMNormal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Normal0">
    <w:name w:val="H&amp;M Normal"/>
    <w:link w:val="HMNormal"/>
    <w:uiPriority w:val="9"/>
    <w:qFormat/>
    <w:pPr>
      <w:spacing w:line="360" w:lineRule="auto"/>
      <w:ind w:firstLine="570"/>
      <w:jc w:val="both"/>
    </w:pPr>
    <w:rPr>
      <w:rFonts w:ascii="Arial" w:hAnsi="Arial"/>
      <w:sz w:val="22"/>
    </w:rPr>
  </w:style>
  <w:style w:type="character" w:customStyle="1" w:styleId="HMNotes">
    <w:name w:val="H&amp;M Notes"/>
    <w:basedOn w:val="HMNormal"/>
    <w:link w:val="HMNotes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Notes0">
    <w:name w:val="H&amp;M Notes"/>
    <w:basedOn w:val="HMNormal0"/>
    <w:link w:val="HMNotes"/>
    <w:uiPriority w:val="9"/>
    <w:qFormat/>
    <w:pPr>
      <w:ind w:firstLine="855"/>
    </w:pPr>
  </w:style>
  <w:style w:type="character" w:customStyle="1" w:styleId="HMPrimechanievtablice">
    <w:name w:val="H&amp;M Primechanie v tablice"/>
    <w:basedOn w:val="HMZagolovoktablicy"/>
    <w:link w:val="HMPrimechanievtablice0"/>
    <w:uiPriority w:val="9"/>
    <w:qFormat/>
    <w:rPr>
      <w:rFonts w:ascii="Arial" w:hAnsi="Arial"/>
      <w:b w:val="0"/>
      <w:i/>
      <w:caps w:val="0"/>
      <w:strike w:val="0"/>
      <w:color w:val="19365E"/>
      <w:spacing w:val="0"/>
      <w:w w:val="100"/>
      <w:position w:val="0"/>
      <w:sz w:val="16"/>
      <w:u w:val="none"/>
      <w:shd w:val="clear" w:color="auto" w:fill="auto"/>
      <w:vertAlign w:val="baseline"/>
      <w:rtl w:val="0"/>
    </w:rPr>
  </w:style>
  <w:style w:type="paragraph" w:customStyle="1" w:styleId="HMPrimechanievtablice0">
    <w:name w:val="H&amp;M Primechanie v tablice"/>
    <w:basedOn w:val="HMZagolovoktablicy0"/>
    <w:link w:val="HMPrimechanievtablice"/>
    <w:uiPriority w:val="9"/>
    <w:qFormat/>
    <w:pPr>
      <w:shd w:val="clear" w:color="auto" w:fill="E1FFFF"/>
      <w:spacing w:before="60" w:after="60"/>
      <w:ind w:left="30" w:right="30"/>
    </w:pPr>
    <w:rPr>
      <w:sz w:val="16"/>
    </w:rPr>
  </w:style>
  <w:style w:type="character" w:customStyle="1" w:styleId="HMPrimechaniya">
    <w:name w:val="H&amp;M Primechaniya"/>
    <w:basedOn w:val="HMComment"/>
    <w:link w:val="HMPrimechaniya0"/>
    <w:uiPriority w:val="9"/>
    <w:qFormat/>
    <w:rPr>
      <w:rFonts w:ascii="Arial" w:hAnsi="Arial"/>
      <w:b w:val="0"/>
      <w:i/>
      <w:caps w:val="0"/>
      <w:strike w:val="0"/>
      <w:color w:val="19365E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Primechaniya0">
    <w:name w:val="H&amp;M Primechaniya"/>
    <w:basedOn w:val="HMComment0"/>
    <w:link w:val="HMPrimechaniya"/>
    <w:uiPriority w:val="9"/>
    <w:qFormat/>
    <w:pPr>
      <w:keepLines/>
      <w:shd w:val="clear" w:color="auto" w:fill="E1FFFF"/>
      <w:spacing w:before="120" w:after="120"/>
      <w:ind w:left="855" w:firstLine="0"/>
    </w:pPr>
    <w:rPr>
      <w:sz w:val="20"/>
    </w:rPr>
  </w:style>
  <w:style w:type="character" w:customStyle="1" w:styleId="HMPrimechaniya2">
    <w:name w:val="H&amp;M Primechaniya2"/>
    <w:basedOn w:val="HMPrimechaniya"/>
    <w:link w:val="HMPrimechaniya20"/>
    <w:uiPriority w:val="9"/>
    <w:qFormat/>
    <w:rPr>
      <w:rFonts w:ascii="Arial" w:hAnsi="Arial"/>
      <w:b w:val="0"/>
      <w:i/>
      <w:caps w:val="0"/>
      <w:strike w:val="0"/>
      <w:color w:val="19365E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Primechaniya20">
    <w:name w:val="H&amp;M Primechaniya2"/>
    <w:basedOn w:val="HMPrimechaniya0"/>
    <w:link w:val="HMPrimechaniya2"/>
    <w:uiPriority w:val="9"/>
    <w:qFormat/>
    <w:pPr>
      <w:ind w:left="1140"/>
    </w:pPr>
  </w:style>
  <w:style w:type="character" w:customStyle="1" w:styleId="HMShapkatablicy">
    <w:name w:val="H&amp;M Shapka tablicy"/>
    <w:basedOn w:val="HMZagolovoktablicy"/>
    <w:link w:val="HMShapkatablicy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hapkatablicy0">
    <w:name w:val="H&amp;M Shapka tablicy"/>
    <w:basedOn w:val="HMZagolovoktablicy0"/>
    <w:link w:val="HMShapkatablicy"/>
    <w:uiPriority w:val="9"/>
    <w:qFormat/>
    <w:pPr>
      <w:spacing w:before="30" w:after="30"/>
      <w:ind w:left="30" w:right="30"/>
      <w:jc w:val="center"/>
    </w:pPr>
  </w:style>
  <w:style w:type="character" w:customStyle="1" w:styleId="HMSoderjimoetablicy">
    <w:name w:val="H&amp;M Soderjimoe tablicy"/>
    <w:basedOn w:val="HMZagolovoktablicy"/>
    <w:link w:val="HMSoderjimoetablicy0"/>
    <w:uiPriority w:val="9"/>
    <w:qFormat/>
    <w:rPr>
      <w:rFonts w:ascii="Arial" w:hAnsi="Arial"/>
      <w:b w:val="0"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oderjimoetablicy0">
    <w:name w:val="H&amp;M Soderjimoe tablicy"/>
    <w:basedOn w:val="HMZagolovoktablicy0"/>
    <w:link w:val="HMSoderjimoetablicy"/>
    <w:uiPriority w:val="9"/>
    <w:qFormat/>
    <w:pPr>
      <w:keepNext w:val="0"/>
      <w:spacing w:before="30" w:after="30"/>
      <w:ind w:left="30" w:right="30"/>
      <w:jc w:val="both"/>
    </w:pPr>
  </w:style>
  <w:style w:type="character" w:customStyle="1" w:styleId="HMSpisok10-1">
    <w:name w:val="H&amp;M Spisok 10-1"/>
    <w:basedOn w:val="HMComment"/>
    <w:link w:val="HMSpisok10-1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10">
    <w:name w:val="H&amp;M Spisok 10-1"/>
    <w:basedOn w:val="HMComment0"/>
    <w:link w:val="HMSpisok10-1"/>
    <w:uiPriority w:val="9"/>
    <w:qFormat/>
    <w:pPr>
      <w:ind w:left="855" w:firstLine="0"/>
    </w:pPr>
    <w:rPr>
      <w:sz w:val="18"/>
    </w:rPr>
  </w:style>
  <w:style w:type="character" w:customStyle="1" w:styleId="HMSpisok10-100">
    <w:name w:val="H&amp;M Spisok 10-10"/>
    <w:basedOn w:val="HMSpisok10-9"/>
    <w:link w:val="HMSpisok10-101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101">
    <w:name w:val="H&amp;M Spisok 10-10"/>
    <w:basedOn w:val="HMSpisok10-90"/>
    <w:link w:val="HMSpisok10-100"/>
    <w:uiPriority w:val="9"/>
    <w:qFormat/>
    <w:pPr>
      <w:ind w:left="3405"/>
    </w:pPr>
  </w:style>
  <w:style w:type="character" w:customStyle="1" w:styleId="HMSpisok10-2">
    <w:name w:val="H&amp;M Spisok 10-2"/>
    <w:basedOn w:val="HMSpisok10-1"/>
    <w:link w:val="HMSpisok10-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20">
    <w:name w:val="H&amp;M Spisok 10-2"/>
    <w:basedOn w:val="HMSpisok10-10"/>
    <w:link w:val="HMSpisok10-2"/>
    <w:uiPriority w:val="9"/>
    <w:qFormat/>
    <w:pPr>
      <w:ind w:left="1140"/>
    </w:pPr>
  </w:style>
  <w:style w:type="character" w:customStyle="1" w:styleId="HMSpisok10-3">
    <w:name w:val="H&amp;M Spisok 10-3"/>
    <w:basedOn w:val="HMSpisok10-2"/>
    <w:link w:val="HMSpisok10-3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30">
    <w:name w:val="H&amp;M Spisok 10-3"/>
    <w:basedOn w:val="HMSpisok10-20"/>
    <w:link w:val="HMSpisok10-3"/>
    <w:uiPriority w:val="9"/>
    <w:qFormat/>
    <w:pPr>
      <w:ind w:left="1425"/>
    </w:pPr>
  </w:style>
  <w:style w:type="character" w:customStyle="1" w:styleId="HMSpisok10-4">
    <w:name w:val="H&amp;M Spisok 10-4"/>
    <w:basedOn w:val="HMSpisok10-3"/>
    <w:link w:val="HMSpisok10-4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40">
    <w:name w:val="H&amp;M Spisok 10-4"/>
    <w:basedOn w:val="HMSpisok10-30"/>
    <w:link w:val="HMSpisok10-4"/>
    <w:uiPriority w:val="9"/>
    <w:qFormat/>
    <w:pPr>
      <w:ind w:left="1695"/>
    </w:pPr>
  </w:style>
  <w:style w:type="character" w:customStyle="1" w:styleId="HMSpisok10-5">
    <w:name w:val="H&amp;M Spisok 10-5"/>
    <w:basedOn w:val="HMSpisok10-4"/>
    <w:link w:val="HMSpisok10-5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50">
    <w:name w:val="H&amp;M Spisok 10-5"/>
    <w:basedOn w:val="HMSpisok10-40"/>
    <w:link w:val="HMSpisok10-5"/>
    <w:uiPriority w:val="9"/>
    <w:qFormat/>
    <w:pPr>
      <w:ind w:left="1980"/>
    </w:pPr>
  </w:style>
  <w:style w:type="character" w:customStyle="1" w:styleId="HMSpisok10-6">
    <w:name w:val="H&amp;M Spisok 10-6"/>
    <w:basedOn w:val="HMSpisok10-5"/>
    <w:link w:val="HMSpisok10-6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60">
    <w:name w:val="H&amp;M Spisok 10-6"/>
    <w:basedOn w:val="HMSpisok10-50"/>
    <w:link w:val="HMSpisok10-6"/>
    <w:uiPriority w:val="9"/>
    <w:qFormat/>
    <w:pPr>
      <w:ind w:left="2265"/>
    </w:pPr>
  </w:style>
  <w:style w:type="character" w:customStyle="1" w:styleId="HMSpisok10-7">
    <w:name w:val="H&amp;M Spisok 10-7"/>
    <w:basedOn w:val="HMSpisok10-6"/>
    <w:link w:val="HMSpisok10-7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70">
    <w:name w:val="H&amp;M Spisok 10-7"/>
    <w:basedOn w:val="HMSpisok10-60"/>
    <w:link w:val="HMSpisok10-7"/>
    <w:uiPriority w:val="9"/>
    <w:qFormat/>
    <w:pPr>
      <w:ind w:left="2550"/>
    </w:pPr>
  </w:style>
  <w:style w:type="character" w:customStyle="1" w:styleId="HMSpisok10-8">
    <w:name w:val="H&amp;M Spisok 10-8"/>
    <w:basedOn w:val="HMSpisok10-7"/>
    <w:link w:val="HMSpisok10-8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80">
    <w:name w:val="H&amp;M Spisok 10-8"/>
    <w:basedOn w:val="HMSpisok10-70"/>
    <w:link w:val="HMSpisok10-8"/>
    <w:uiPriority w:val="9"/>
    <w:qFormat/>
    <w:pPr>
      <w:ind w:left="2835"/>
    </w:pPr>
  </w:style>
  <w:style w:type="character" w:customStyle="1" w:styleId="HMSpisok10-9">
    <w:name w:val="H&amp;M Spisok 10-9"/>
    <w:basedOn w:val="HMSpisok10-8"/>
    <w:link w:val="HMSpisok10-9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90">
    <w:name w:val="H&amp;M Spisok 10-9"/>
    <w:basedOn w:val="HMSpisok10-80"/>
    <w:link w:val="HMSpisok10-9"/>
    <w:uiPriority w:val="9"/>
    <w:qFormat/>
    <w:pPr>
      <w:ind w:left="3120"/>
    </w:pPr>
  </w:style>
  <w:style w:type="character" w:customStyle="1" w:styleId="HMSpisok12">
    <w:name w:val="H&amp;M Spisok 12"/>
    <w:basedOn w:val="HMComment"/>
    <w:link w:val="HMSpisok1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0">
    <w:name w:val="H&amp;M Spisok 12"/>
    <w:basedOn w:val="HMComment0"/>
    <w:link w:val="HMSpisok12"/>
    <w:uiPriority w:val="9"/>
    <w:qFormat/>
    <w:pPr>
      <w:ind w:left="855" w:firstLine="0"/>
    </w:pPr>
  </w:style>
  <w:style w:type="character" w:customStyle="1" w:styleId="HMSpisok12-2">
    <w:name w:val="H&amp;M Spisok 12-2"/>
    <w:basedOn w:val="HMSpisok12"/>
    <w:link w:val="HMSpisok12-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20">
    <w:name w:val="H&amp;M Spisok 12-2"/>
    <w:basedOn w:val="HMSpisok120"/>
    <w:link w:val="HMSpisok12-2"/>
    <w:uiPriority w:val="9"/>
    <w:qFormat/>
    <w:pPr>
      <w:ind w:left="1140"/>
    </w:pPr>
  </w:style>
  <w:style w:type="character" w:customStyle="1" w:styleId="HMSpisok12-3">
    <w:name w:val="H&amp;M Spisok 12-3"/>
    <w:basedOn w:val="HMSpisok12-2"/>
    <w:link w:val="HMSpisok12-3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30">
    <w:name w:val="H&amp;M Spisok 12-3"/>
    <w:basedOn w:val="HMSpisok12-20"/>
    <w:link w:val="HMSpisok12-3"/>
    <w:uiPriority w:val="9"/>
    <w:qFormat/>
    <w:pPr>
      <w:ind w:left="1410"/>
    </w:pPr>
  </w:style>
  <w:style w:type="character" w:customStyle="1" w:styleId="HMSpisok12-4">
    <w:name w:val="H&amp;M Spisok 12-4"/>
    <w:basedOn w:val="HMSpisok12-3"/>
    <w:link w:val="HMSpisok12-4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40">
    <w:name w:val="H&amp;M Spisok 12-4"/>
    <w:basedOn w:val="HMSpisok12-30"/>
    <w:link w:val="HMSpisok12-4"/>
    <w:uiPriority w:val="9"/>
    <w:qFormat/>
    <w:pPr>
      <w:ind w:left="1695"/>
    </w:pPr>
  </w:style>
  <w:style w:type="character" w:customStyle="1" w:styleId="HMSpisok12-5">
    <w:name w:val="H&amp;M Spisok 12-5"/>
    <w:basedOn w:val="HMSpisok12-4"/>
    <w:link w:val="HMSpisok12-5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50">
    <w:name w:val="H&amp;M Spisok 12-5"/>
    <w:basedOn w:val="HMSpisok12-40"/>
    <w:link w:val="HMSpisok12-5"/>
    <w:uiPriority w:val="9"/>
    <w:qFormat/>
    <w:pPr>
      <w:ind w:left="1980"/>
    </w:pPr>
  </w:style>
  <w:style w:type="character" w:customStyle="1" w:styleId="HMSpisokvtablice">
    <w:name w:val="H&amp;M Spisok v tablice"/>
    <w:basedOn w:val="HMZagolovoktablicy"/>
    <w:link w:val="HMSpisokvtablice0"/>
    <w:uiPriority w:val="9"/>
    <w:qFormat/>
    <w:rPr>
      <w:rFonts w:ascii="Arial" w:hAnsi="Arial"/>
      <w:b w:val="0"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vtablice0">
    <w:name w:val="H&amp;M Spisok v tablice"/>
    <w:basedOn w:val="HMZagolovoktablicy0"/>
    <w:link w:val="HMSpisokvtablice"/>
    <w:uiPriority w:val="9"/>
    <w:qFormat/>
    <w:pPr>
      <w:spacing w:before="60" w:after="60"/>
      <w:ind w:left="135" w:right="30"/>
    </w:pPr>
  </w:style>
  <w:style w:type="character" w:customStyle="1" w:styleId="HMTekstdokumenta">
    <w:name w:val="H&amp;M Tekst dokumenta"/>
    <w:basedOn w:val="HMComment"/>
    <w:link w:val="HMTekstdokumenta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Tekstdokumenta0">
    <w:name w:val="H&amp;M Tekst dokumenta"/>
    <w:basedOn w:val="HMComment0"/>
    <w:link w:val="HMTekstdokumenta"/>
    <w:uiPriority w:val="9"/>
    <w:qFormat/>
  </w:style>
  <w:style w:type="character" w:customStyle="1" w:styleId="HMZagolovok1urovnya">
    <w:name w:val="H&amp;M Zagolovok 1 urovnya"/>
    <w:basedOn w:val="HMHeading1"/>
    <w:link w:val="HMZagolovok1urovnya0"/>
    <w:uiPriority w:val="9"/>
    <w:qFormat/>
    <w:rPr>
      <w:rFonts w:ascii="Arial" w:hAnsi="Arial"/>
      <w:b/>
      <w:i w:val="0"/>
      <w:caps w:val="0"/>
      <w:strike w:val="0"/>
      <w:color w:val="E31E24"/>
      <w:spacing w:val="0"/>
      <w:w w:val="100"/>
      <w:position w:val="0"/>
      <w:sz w:val="32"/>
      <w:u w:val="none"/>
      <w:shd w:val="clear" w:color="auto" w:fill="auto"/>
      <w:vertAlign w:val="baseline"/>
      <w:rtl w:val="0"/>
    </w:rPr>
  </w:style>
  <w:style w:type="paragraph" w:customStyle="1" w:styleId="HMZagolovok1urovnya0">
    <w:name w:val="H&amp;M Zagolovok 1 urovnya"/>
    <w:basedOn w:val="HMHeading10"/>
    <w:link w:val="HMZagolovok1urovnya"/>
    <w:uiPriority w:val="9"/>
    <w:qFormat/>
    <w:pPr>
      <w:ind w:left="555" w:hanging="555"/>
    </w:pPr>
  </w:style>
  <w:style w:type="character" w:customStyle="1" w:styleId="HMZagolovok2urovnya">
    <w:name w:val="H&amp;M Zagolovok 2 urovnya"/>
    <w:basedOn w:val="HMHeading1"/>
    <w:link w:val="HMZagolovok2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8"/>
      <w:u w:val="none"/>
      <w:shd w:val="clear" w:color="auto" w:fill="auto"/>
      <w:vertAlign w:val="baseline"/>
      <w:rtl w:val="0"/>
    </w:rPr>
  </w:style>
  <w:style w:type="paragraph" w:customStyle="1" w:styleId="HMZagolovok2urovnya0">
    <w:name w:val="H&amp;M Zagolovok 2 urovnya"/>
    <w:basedOn w:val="HMHeading10"/>
    <w:link w:val="HMZagolovok2urovnya"/>
    <w:uiPriority w:val="9"/>
    <w:qFormat/>
    <w:pPr>
      <w:ind w:left="1140" w:hanging="855"/>
    </w:pPr>
    <w:rPr>
      <w:sz w:val="28"/>
    </w:rPr>
  </w:style>
  <w:style w:type="character" w:customStyle="1" w:styleId="HMZagolovok3urovnya">
    <w:name w:val="H&amp;M Zagolovok 3 urovnya"/>
    <w:basedOn w:val="HMHeading1"/>
    <w:link w:val="HMZagolovok3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6"/>
      <w:u w:val="none"/>
      <w:shd w:val="clear" w:color="auto" w:fill="auto"/>
      <w:vertAlign w:val="baseline"/>
      <w:rtl w:val="0"/>
    </w:rPr>
  </w:style>
  <w:style w:type="paragraph" w:customStyle="1" w:styleId="HMZagolovok3urovnya0">
    <w:name w:val="H&amp;M Zagolovok 3 urovnya"/>
    <w:basedOn w:val="HMHeading10"/>
    <w:link w:val="HMZagolovok3urovnya"/>
    <w:uiPriority w:val="9"/>
    <w:qFormat/>
    <w:pPr>
      <w:ind w:left="1530" w:hanging="960"/>
    </w:pPr>
    <w:rPr>
      <w:sz w:val="26"/>
    </w:rPr>
  </w:style>
  <w:style w:type="character" w:customStyle="1" w:styleId="HMZagolovok4urovnyaidalee">
    <w:name w:val="H&amp;M Zagolovok 4 urovnya i dalee"/>
    <w:basedOn w:val="HMHeading1"/>
    <w:link w:val="HMZagolovok4urovnyaidalee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Zagolovok4urovnyaidalee0">
    <w:name w:val="H&amp;M Zagolovok 4 urovnya i dalee"/>
    <w:basedOn w:val="HMHeading10"/>
    <w:link w:val="HMZagolovok4urovnyaidalee"/>
    <w:uiPriority w:val="9"/>
    <w:qFormat/>
    <w:pPr>
      <w:ind w:left="1995" w:hanging="1140"/>
    </w:pPr>
    <w:rPr>
      <w:sz w:val="24"/>
    </w:rPr>
  </w:style>
  <w:style w:type="character" w:customStyle="1" w:styleId="HMZagolovok5urovnya">
    <w:name w:val="H&amp;M Zagolovok 5 urovnya"/>
    <w:basedOn w:val="HMHeading1"/>
    <w:link w:val="HMZagolovok5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Zagolovok5urovnya0">
    <w:name w:val="H&amp;M Zagolovok 5 urovnya"/>
    <w:basedOn w:val="HMHeading10"/>
    <w:link w:val="HMZagolovok5urovnya"/>
    <w:uiPriority w:val="9"/>
    <w:qFormat/>
    <w:pPr>
      <w:ind w:left="2550" w:hanging="1410"/>
    </w:pPr>
    <w:rPr>
      <w:sz w:val="24"/>
    </w:rPr>
  </w:style>
  <w:style w:type="character" w:customStyle="1" w:styleId="HMZagolovok6urovnya">
    <w:name w:val="H&amp;M Zagolovok 6 urovnya"/>
    <w:basedOn w:val="HMHeading1"/>
    <w:link w:val="HMZagolovok6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Zagolovok6urovnya0">
    <w:name w:val="H&amp;M Zagolovok 6 urovnya"/>
    <w:basedOn w:val="HMHeading10"/>
    <w:link w:val="HMZagolovok6urovnya"/>
    <w:uiPriority w:val="9"/>
    <w:qFormat/>
    <w:pPr>
      <w:ind w:left="3105" w:hanging="1695"/>
    </w:pPr>
    <w:rPr>
      <w:sz w:val="24"/>
    </w:rPr>
  </w:style>
  <w:style w:type="character" w:customStyle="1" w:styleId="HMZagolovoktablicy">
    <w:name w:val="H&amp;M Zagolovok tablicy"/>
    <w:basedOn w:val="HMNormal"/>
    <w:link w:val="HMZagolovoktablicy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Zagolovoktablicy0">
    <w:name w:val="H&amp;M Zagolovok tablicy"/>
    <w:basedOn w:val="HMNormal0"/>
    <w:link w:val="HMZagolovoktablicy"/>
    <w:uiPriority w:val="9"/>
    <w:qFormat/>
    <w:pPr>
      <w:keepNext/>
      <w:keepLines/>
      <w:spacing w:before="285" w:after="285" w:line="240" w:lineRule="auto"/>
      <w:ind w:firstLine="0"/>
      <w:jc w:val="left"/>
    </w:pPr>
    <w:rPr>
      <w:sz w:val="18"/>
    </w:rPr>
  </w:style>
  <w:style w:type="paragraph" w:customStyle="1" w:styleId="placeholder">
    <w:name w:val="placeholder"/>
    <w:basedOn w:val="a"/>
    <w:rsid w:val="0042018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header" Target="header3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7E1B8-BFF1-4ED8-AAC0-8847BF1C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7730</Words>
  <Characters>44064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&lt;%TOPIC_TEXT%&gt;</dc:description>
  <cp:lastModifiedBy/>
  <cp:revision>1</cp:revision>
  <dcterms:created xsi:type="dcterms:W3CDTF">2022-04-04T08:16:00Z</dcterms:created>
  <dcterms:modified xsi:type="dcterms:W3CDTF">2023-09-18T10:49:00Z</dcterms:modified>
</cp:coreProperties>
</file>