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E3" w:rsidRDefault="00775208" w:rsidP="007752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208">
        <w:rPr>
          <w:rFonts w:ascii="Times New Roman" w:hAnsi="Times New Roman" w:cs="Times New Roman"/>
          <w:b/>
          <w:sz w:val="24"/>
          <w:szCs w:val="24"/>
        </w:rPr>
        <w:t>Порядок направления претензии</w:t>
      </w:r>
    </w:p>
    <w:p w:rsidR="00836F84" w:rsidRPr="00775208" w:rsidRDefault="00836F84" w:rsidP="007752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(рекомендации заказчикам)</w:t>
      </w:r>
    </w:p>
    <w:p w:rsidR="00775208" w:rsidRPr="00775208" w:rsidRDefault="00775208" w:rsidP="007752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208" w:rsidRDefault="00775208" w:rsidP="00016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208">
        <w:rPr>
          <w:rFonts w:ascii="Times New Roman" w:hAnsi="Times New Roman" w:cs="Times New Roman"/>
          <w:sz w:val="24"/>
          <w:szCs w:val="24"/>
        </w:rPr>
        <w:t xml:space="preserve">Исполнение контракта включает в себя </w:t>
      </w:r>
      <w:r>
        <w:rPr>
          <w:rFonts w:ascii="Times New Roman" w:hAnsi="Times New Roman" w:cs="Times New Roman"/>
          <w:sz w:val="24"/>
          <w:szCs w:val="24"/>
        </w:rPr>
        <w:t>целый</w:t>
      </w:r>
      <w:r w:rsidRPr="00775208">
        <w:rPr>
          <w:rFonts w:ascii="Times New Roman" w:hAnsi="Times New Roman" w:cs="Times New Roman"/>
          <w:sz w:val="24"/>
          <w:szCs w:val="24"/>
        </w:rPr>
        <w:t xml:space="preserve"> комплекс мер, реализуемых после заключения контракта и направленных на достижение целей осуществления закупки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5208" w:rsidRPr="00775208" w:rsidRDefault="00775208" w:rsidP="000167A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="00A005E9">
        <w:rPr>
          <w:rFonts w:ascii="Times New Roman" w:hAnsi="Times New Roman" w:cs="Times New Roman"/>
          <w:sz w:val="24"/>
          <w:szCs w:val="24"/>
        </w:rPr>
        <w:t xml:space="preserve">- </w:t>
      </w:r>
      <w:r w:rsidRPr="00775208">
        <w:rPr>
          <w:rFonts w:ascii="Times New Roman" w:hAnsi="Times New Roman" w:cs="Times New Roman"/>
          <w:b/>
          <w:sz w:val="24"/>
          <w:szCs w:val="24"/>
        </w:rPr>
        <w:t>приемка</w:t>
      </w:r>
      <w:r w:rsidRPr="00775208">
        <w:rPr>
          <w:rFonts w:ascii="Times New Roman" w:hAnsi="Times New Roman" w:cs="Times New Roman"/>
          <w:sz w:val="24"/>
          <w:szCs w:val="24"/>
        </w:rPr>
        <w:t xml:space="preserve"> поставленного товара, выполненной работы (ее результатов), оказанной услуги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75208">
        <w:rPr>
          <w:rFonts w:ascii="Times New Roman" w:hAnsi="Times New Roman" w:cs="Times New Roman"/>
          <w:sz w:val="24"/>
          <w:szCs w:val="24"/>
        </w:rPr>
        <w:t xml:space="preserve"> </w:t>
      </w:r>
      <w:r w:rsidRPr="00775208">
        <w:rPr>
          <w:rFonts w:ascii="Times New Roman" w:hAnsi="Times New Roman" w:cs="Times New Roman"/>
          <w:b/>
          <w:sz w:val="24"/>
          <w:szCs w:val="24"/>
        </w:rPr>
        <w:t>оплата</w:t>
      </w:r>
      <w:r w:rsidRPr="00775208">
        <w:rPr>
          <w:rFonts w:ascii="Times New Roman" w:hAnsi="Times New Roman" w:cs="Times New Roman"/>
          <w:sz w:val="24"/>
          <w:szCs w:val="24"/>
        </w:rPr>
        <w:t xml:space="preserve"> заказчиком поставщику (подрядчику, исполнителю) поставленного товара, выполненной работы (ее результатов), оказанной услуги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16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Кроме этого, </w:t>
      </w:r>
      <w:r w:rsidRPr="00775208">
        <w:rPr>
          <w:rFonts w:ascii="Times New Roman" w:hAnsi="Times New Roman" w:cs="Times New Roman"/>
          <w:b/>
          <w:sz w:val="24"/>
          <w:szCs w:val="24"/>
        </w:rPr>
        <w:t>это  взаимодействие заказчика с поставщиком</w:t>
      </w:r>
      <w:r w:rsidRPr="00775208">
        <w:rPr>
          <w:rFonts w:ascii="Times New Roman" w:hAnsi="Times New Roman" w:cs="Times New Roman"/>
          <w:sz w:val="24"/>
          <w:szCs w:val="24"/>
        </w:rPr>
        <w:t xml:space="preserve"> (подрядчиком, исполнителем) при исполнении, изменении, расторжении контракта, применении мер ответственности и совершении иных действий </w:t>
      </w:r>
      <w:r w:rsidR="00A005E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75208">
        <w:rPr>
          <w:rFonts w:ascii="Times New Roman" w:hAnsi="Times New Roman" w:cs="Times New Roman"/>
          <w:b/>
          <w:sz w:val="24"/>
          <w:szCs w:val="24"/>
        </w:rPr>
        <w:t>в случае нарушения поставщиком (подрядчиком, исполнителем) или заказчиком условий контракта.</w:t>
      </w:r>
    </w:p>
    <w:p w:rsidR="000167A1" w:rsidRPr="00A005E9" w:rsidRDefault="000167A1" w:rsidP="00A005E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частью 16 статьи 94 </w:t>
      </w:r>
      <w:r w:rsidRPr="000167A1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0167A1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167A1">
        <w:rPr>
          <w:rFonts w:ascii="Times New Roman" w:hAnsi="Times New Roman" w:cs="Times New Roman"/>
          <w:sz w:val="24"/>
          <w:szCs w:val="24"/>
        </w:rPr>
        <w:t xml:space="preserve">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167A1">
        <w:rPr>
          <w:rFonts w:ascii="Times New Roman" w:hAnsi="Times New Roman" w:cs="Times New Roman"/>
          <w:sz w:val="24"/>
          <w:szCs w:val="24"/>
        </w:rPr>
        <w:t xml:space="preserve"> 44-ФЗ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5E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167A1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» (далее – Закон № 44-ФЗ)  для </w:t>
      </w:r>
      <w:r w:rsidRPr="000167A1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0167A1">
        <w:rPr>
          <w:rFonts w:ascii="Times New Roman" w:hAnsi="Times New Roman" w:cs="Times New Roman"/>
          <w:sz w:val="24"/>
          <w:szCs w:val="24"/>
        </w:rPr>
        <w:t>, заключенн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0167A1">
        <w:rPr>
          <w:rFonts w:ascii="Times New Roman" w:hAnsi="Times New Roman" w:cs="Times New Roman"/>
          <w:sz w:val="24"/>
          <w:szCs w:val="24"/>
        </w:rPr>
        <w:t xml:space="preserve"> по результатам электронных процедур, закрытых электронных процедур </w:t>
      </w:r>
      <w:r w:rsidR="00A005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167A1">
        <w:rPr>
          <w:rFonts w:ascii="Times New Roman" w:hAnsi="Times New Roman" w:cs="Times New Roman"/>
          <w:sz w:val="24"/>
          <w:szCs w:val="24"/>
        </w:rPr>
        <w:t>(за исключением закрытых электронных процедур, проводимых федеральными органами исполнительной власти, осуществляющими функции по выработке и реализации государственной политики в области</w:t>
      </w:r>
      <w:proofErr w:type="gramEnd"/>
      <w:r w:rsidRPr="000167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67A1">
        <w:rPr>
          <w:rFonts w:ascii="Times New Roman" w:hAnsi="Times New Roman" w:cs="Times New Roman"/>
          <w:sz w:val="24"/>
          <w:szCs w:val="24"/>
        </w:rPr>
        <w:t xml:space="preserve">обороны, в области государственной охраны, государственного управления в области обеспечения безопасности Российской Федерации, в сфере деятельности войск национальной гвардии Российской Федерации, подведомственными им государственными учреждениями, государственными унитарными предприятиями, в случае, предусмотренном пунктом 5 части 11 статьи 24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0167A1">
        <w:rPr>
          <w:rFonts w:ascii="Times New Roman" w:hAnsi="Times New Roman" w:cs="Times New Roman"/>
          <w:sz w:val="24"/>
          <w:szCs w:val="24"/>
        </w:rPr>
        <w:t>акона</w:t>
      </w:r>
      <w:r>
        <w:rPr>
          <w:rFonts w:ascii="Times New Roman" w:hAnsi="Times New Roman" w:cs="Times New Roman"/>
          <w:sz w:val="24"/>
          <w:szCs w:val="24"/>
        </w:rPr>
        <w:t xml:space="preserve"> № 44-ФЗ</w:t>
      </w:r>
      <w:r w:rsidRPr="000167A1">
        <w:rPr>
          <w:rFonts w:ascii="Times New Roman" w:hAnsi="Times New Roman" w:cs="Times New Roman"/>
          <w:sz w:val="24"/>
          <w:szCs w:val="24"/>
        </w:rPr>
        <w:t>),</w:t>
      </w:r>
      <w:r w:rsidR="00A005E9">
        <w:rPr>
          <w:rFonts w:ascii="Times New Roman" w:hAnsi="Times New Roman" w:cs="Times New Roman"/>
          <w:sz w:val="24"/>
          <w:szCs w:val="24"/>
        </w:rPr>
        <w:t xml:space="preserve"> </w:t>
      </w:r>
      <w:r w:rsidRPr="00A005E9">
        <w:rPr>
          <w:rFonts w:ascii="Times New Roman" w:hAnsi="Times New Roman" w:cs="Times New Roman"/>
          <w:b/>
          <w:sz w:val="24"/>
          <w:szCs w:val="24"/>
        </w:rPr>
        <w:t xml:space="preserve">такой обмен осуществляется с использованием единой информационной системы путем направления электронных уведомлений. </w:t>
      </w:r>
      <w:proofErr w:type="gramEnd"/>
    </w:p>
    <w:p w:rsidR="000167A1" w:rsidRDefault="000167A1" w:rsidP="00016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A1">
        <w:rPr>
          <w:rFonts w:ascii="Times New Roman" w:hAnsi="Times New Roman" w:cs="Times New Roman"/>
          <w:sz w:val="24"/>
          <w:szCs w:val="24"/>
        </w:rPr>
        <w:t>Такие уведомления формируются с использованием единой информационной системы, подписываются усиленной электронной подписью лица, имеющего право действовать от имени заказчика, поставщика (подрядчика, исполнителя), и размещаются в единой информационной системе без размещения на официальном сайте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67A1" w:rsidRDefault="000167A1" w:rsidP="00836F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Подробней о формировании уведомлений по ссылке</w:t>
      </w:r>
      <w:r w:rsidRPr="000167A1">
        <w:t xml:space="preserve"> </w:t>
      </w:r>
      <w:hyperlink r:id="rId7" w:history="1">
        <w:r w:rsidR="00836F84" w:rsidRPr="006F466C">
          <w:rPr>
            <w:rStyle w:val="a3"/>
            <w:rFonts w:ascii="Times New Roman" w:hAnsi="Times New Roman" w:cs="Times New Roman"/>
            <w:sz w:val="24"/>
            <w:szCs w:val="24"/>
          </w:rPr>
          <w:t>https://belgoszakaz.ru/media/site_platform_media/2022/9/9/metodicheskie-rekomendatsii-pretenzionnaya-rabota.pdf</w:t>
        </w:r>
      </w:hyperlink>
    </w:p>
    <w:p w:rsidR="00836F84" w:rsidRPr="00526BA8" w:rsidRDefault="00836F84" w:rsidP="00836F84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6BA8">
        <w:rPr>
          <w:rFonts w:ascii="Times New Roman" w:hAnsi="Times New Roman" w:cs="Times New Roman"/>
          <w:i/>
          <w:sz w:val="24"/>
          <w:szCs w:val="24"/>
        </w:rPr>
        <w:t>Когда может возникнуть необходимость направить претензию контрагенту?</w:t>
      </w:r>
    </w:p>
    <w:p w:rsidR="00836F84" w:rsidRDefault="00836F84" w:rsidP="00836F8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F84">
        <w:rPr>
          <w:rFonts w:ascii="Times New Roman" w:hAnsi="Times New Roman" w:cs="Times New Roman"/>
          <w:sz w:val="24"/>
          <w:szCs w:val="24"/>
        </w:rPr>
        <w:t>Контрагент исполняет свои обязательства с нарушением условий контракта, при этом срок исполнения обязательств еще не настал.</w:t>
      </w:r>
    </w:p>
    <w:p w:rsidR="004751FF" w:rsidRDefault="004751FF" w:rsidP="00836F8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исполнения обязательства контрагента истек, а обязательство не выполнено.</w:t>
      </w:r>
    </w:p>
    <w:p w:rsidR="004751FF" w:rsidRPr="00836F84" w:rsidRDefault="004751FF" w:rsidP="00836F8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Осуществляется приемка исполнения обязательства, </w:t>
      </w:r>
      <w:r w:rsidR="000A7B04">
        <w:rPr>
          <w:rFonts w:ascii="Times New Roman" w:hAnsi="Times New Roman" w:cs="Times New Roman"/>
          <w:sz w:val="24"/>
          <w:szCs w:val="24"/>
        </w:rPr>
        <w:t>выполненного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0A7B04">
        <w:rPr>
          <w:rFonts w:ascii="Times New Roman" w:hAnsi="Times New Roman" w:cs="Times New Roman"/>
          <w:sz w:val="24"/>
          <w:szCs w:val="24"/>
        </w:rPr>
        <w:t>нарушением срока (</w:t>
      </w:r>
      <w:r>
        <w:rPr>
          <w:rFonts w:ascii="Times New Roman" w:hAnsi="Times New Roman" w:cs="Times New Roman"/>
          <w:sz w:val="24"/>
          <w:szCs w:val="24"/>
        </w:rPr>
        <w:t>просрочкой</w:t>
      </w:r>
      <w:r w:rsidR="000A7B0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с </w:t>
      </w:r>
      <w:r w:rsidR="000A7B04">
        <w:rPr>
          <w:rFonts w:ascii="Times New Roman" w:hAnsi="Times New Roman" w:cs="Times New Roman"/>
          <w:sz w:val="24"/>
          <w:szCs w:val="24"/>
        </w:rPr>
        <w:t>ненадлежащим исполнением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51FF" w:rsidRPr="00526BA8" w:rsidRDefault="004751FF" w:rsidP="004751FF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6BA8">
        <w:rPr>
          <w:rFonts w:ascii="Times New Roman" w:hAnsi="Times New Roman" w:cs="Times New Roman"/>
          <w:i/>
          <w:sz w:val="24"/>
          <w:szCs w:val="24"/>
        </w:rPr>
        <w:t>Что должна содержать претензия</w:t>
      </w:r>
      <w:r w:rsidR="00526BA8" w:rsidRPr="00526BA8">
        <w:rPr>
          <w:rFonts w:ascii="Times New Roman" w:hAnsi="Times New Roman" w:cs="Times New Roman"/>
          <w:i/>
          <w:sz w:val="24"/>
          <w:szCs w:val="24"/>
        </w:rPr>
        <w:t xml:space="preserve"> в зависимости от случаев, указанных выше</w:t>
      </w:r>
      <w:r w:rsidRPr="00526BA8">
        <w:rPr>
          <w:rFonts w:ascii="Times New Roman" w:hAnsi="Times New Roman" w:cs="Times New Roman"/>
          <w:i/>
          <w:sz w:val="24"/>
          <w:szCs w:val="24"/>
        </w:rPr>
        <w:t>?</w:t>
      </w:r>
    </w:p>
    <w:p w:rsidR="000E3C8C" w:rsidRDefault="00526BA8" w:rsidP="004163F7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4751FF">
        <w:rPr>
          <w:rFonts w:ascii="Times New Roman" w:hAnsi="Times New Roman" w:cs="Times New Roman"/>
          <w:sz w:val="24"/>
          <w:szCs w:val="24"/>
        </w:rPr>
        <w:t xml:space="preserve">Претензия должна содержать </w:t>
      </w:r>
      <w:r w:rsidR="000E3C8C" w:rsidRPr="000E3C8C">
        <w:rPr>
          <w:rFonts w:ascii="Times New Roman" w:hAnsi="Times New Roman" w:cs="Times New Roman"/>
          <w:sz w:val="24"/>
          <w:szCs w:val="24"/>
        </w:rPr>
        <w:t xml:space="preserve">наименование, реквизиты </w:t>
      </w:r>
      <w:r w:rsidR="000E3C8C">
        <w:rPr>
          <w:rFonts w:ascii="Times New Roman" w:hAnsi="Times New Roman" w:cs="Times New Roman"/>
          <w:sz w:val="24"/>
          <w:szCs w:val="24"/>
        </w:rPr>
        <w:t>с</w:t>
      </w:r>
      <w:r w:rsidR="000E3C8C" w:rsidRPr="000E3C8C">
        <w:rPr>
          <w:rFonts w:ascii="Times New Roman" w:hAnsi="Times New Roman" w:cs="Times New Roman"/>
          <w:sz w:val="24"/>
          <w:szCs w:val="24"/>
        </w:rPr>
        <w:t xml:space="preserve">тороны, предъявившей претензию; наименование, реквизиты </w:t>
      </w:r>
      <w:r w:rsidR="000E3C8C">
        <w:rPr>
          <w:rFonts w:ascii="Times New Roman" w:hAnsi="Times New Roman" w:cs="Times New Roman"/>
          <w:sz w:val="24"/>
          <w:szCs w:val="24"/>
        </w:rPr>
        <w:t>с</w:t>
      </w:r>
      <w:r w:rsidR="000E3C8C" w:rsidRPr="000E3C8C">
        <w:rPr>
          <w:rFonts w:ascii="Times New Roman" w:hAnsi="Times New Roman" w:cs="Times New Roman"/>
          <w:sz w:val="24"/>
          <w:szCs w:val="24"/>
        </w:rPr>
        <w:t>тороны, котор</w:t>
      </w:r>
      <w:r w:rsidR="000E3C8C">
        <w:rPr>
          <w:rFonts w:ascii="Times New Roman" w:hAnsi="Times New Roman" w:cs="Times New Roman"/>
          <w:sz w:val="24"/>
          <w:szCs w:val="24"/>
        </w:rPr>
        <w:t xml:space="preserve">ой предъявлена претензия; </w:t>
      </w:r>
      <w:r>
        <w:rPr>
          <w:rFonts w:ascii="Times New Roman" w:hAnsi="Times New Roman" w:cs="Times New Roman"/>
          <w:sz w:val="24"/>
          <w:szCs w:val="24"/>
        </w:rPr>
        <w:t xml:space="preserve">обоснованную </w:t>
      </w:r>
      <w:r w:rsidR="004751FF">
        <w:rPr>
          <w:rFonts w:ascii="Times New Roman" w:hAnsi="Times New Roman" w:cs="Times New Roman"/>
          <w:sz w:val="24"/>
          <w:szCs w:val="24"/>
        </w:rPr>
        <w:t xml:space="preserve">позицию заказчика относительно нарушения, допущенного контрагентом со ссылками на </w:t>
      </w:r>
      <w:r w:rsidR="004163F7">
        <w:rPr>
          <w:rFonts w:ascii="Times New Roman" w:hAnsi="Times New Roman" w:cs="Times New Roman"/>
          <w:sz w:val="24"/>
          <w:szCs w:val="24"/>
        </w:rPr>
        <w:t xml:space="preserve">конкретную норму </w:t>
      </w:r>
      <w:r w:rsidR="004751FF">
        <w:rPr>
          <w:rFonts w:ascii="Times New Roman" w:hAnsi="Times New Roman" w:cs="Times New Roman"/>
          <w:sz w:val="24"/>
          <w:szCs w:val="24"/>
        </w:rPr>
        <w:t>закон</w:t>
      </w:r>
      <w:r w:rsidR="004163F7">
        <w:rPr>
          <w:rFonts w:ascii="Times New Roman" w:hAnsi="Times New Roman" w:cs="Times New Roman"/>
          <w:sz w:val="24"/>
          <w:szCs w:val="24"/>
        </w:rPr>
        <w:t>а или</w:t>
      </w:r>
      <w:r w:rsidR="004751FF">
        <w:rPr>
          <w:rFonts w:ascii="Times New Roman" w:hAnsi="Times New Roman" w:cs="Times New Roman"/>
          <w:sz w:val="24"/>
          <w:szCs w:val="24"/>
        </w:rPr>
        <w:t xml:space="preserve"> на </w:t>
      </w:r>
      <w:r w:rsidR="004163F7">
        <w:rPr>
          <w:rFonts w:ascii="Times New Roman" w:hAnsi="Times New Roman" w:cs="Times New Roman"/>
          <w:sz w:val="24"/>
          <w:szCs w:val="24"/>
        </w:rPr>
        <w:t xml:space="preserve">конкретный пункт </w:t>
      </w:r>
      <w:r w:rsidR="004751FF">
        <w:rPr>
          <w:rFonts w:ascii="Times New Roman" w:hAnsi="Times New Roman" w:cs="Times New Roman"/>
          <w:sz w:val="24"/>
          <w:szCs w:val="24"/>
        </w:rPr>
        <w:t>контракта, которые нарушены.</w:t>
      </w:r>
      <w:r w:rsidR="004163F7" w:rsidRPr="004163F7">
        <w:t xml:space="preserve"> </w:t>
      </w:r>
    </w:p>
    <w:p w:rsidR="000E3C8C" w:rsidRDefault="004163F7" w:rsidP="000E3C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63F7">
        <w:rPr>
          <w:rFonts w:ascii="Times New Roman" w:hAnsi="Times New Roman" w:cs="Times New Roman"/>
          <w:sz w:val="24"/>
          <w:szCs w:val="24"/>
        </w:rPr>
        <w:t>Необходимо описать, в чем</w:t>
      </w:r>
      <w:r>
        <w:t xml:space="preserve"> </w:t>
      </w:r>
      <w:r w:rsidRPr="004163F7">
        <w:rPr>
          <w:rFonts w:ascii="Times New Roman" w:hAnsi="Times New Roman" w:cs="Times New Roman"/>
          <w:sz w:val="24"/>
          <w:szCs w:val="24"/>
        </w:rPr>
        <w:t xml:space="preserve"> состоит нарушение (</w:t>
      </w:r>
      <w:r w:rsidR="000E3C8C" w:rsidRPr="000E3C8C">
        <w:rPr>
          <w:rFonts w:ascii="Times New Roman" w:hAnsi="Times New Roman" w:cs="Times New Roman"/>
          <w:sz w:val="24"/>
          <w:szCs w:val="24"/>
        </w:rPr>
        <w:t>обстоятельства, являющиеся основанием для предъявления претензии</w:t>
      </w:r>
      <w:r w:rsidRPr="004163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к каким последствиям привело или может привести нарушение, представить документальные доказательства нарушения (приложить документы к претензии).  </w:t>
      </w:r>
      <w:r w:rsidR="004751FF">
        <w:rPr>
          <w:rFonts w:ascii="Times New Roman" w:hAnsi="Times New Roman" w:cs="Times New Roman"/>
          <w:sz w:val="24"/>
          <w:szCs w:val="24"/>
        </w:rPr>
        <w:t>Заказчик должен потребовать исправить отклонения от контракта</w:t>
      </w:r>
      <w:r>
        <w:rPr>
          <w:rFonts w:ascii="Times New Roman" w:hAnsi="Times New Roman" w:cs="Times New Roman"/>
          <w:sz w:val="24"/>
          <w:szCs w:val="24"/>
        </w:rPr>
        <w:t xml:space="preserve">, определив конкретные действия, которые контрагент должен совершить или прекратить совершать </w:t>
      </w:r>
      <w:r w:rsidR="00526BA8">
        <w:rPr>
          <w:rFonts w:ascii="Times New Roman" w:hAnsi="Times New Roman" w:cs="Times New Roman"/>
          <w:sz w:val="24"/>
          <w:szCs w:val="24"/>
        </w:rPr>
        <w:t xml:space="preserve">и </w:t>
      </w:r>
      <w:r w:rsidR="00526BA8">
        <w:rPr>
          <w:rFonts w:ascii="Times New Roman" w:hAnsi="Times New Roman" w:cs="Times New Roman"/>
          <w:sz w:val="24"/>
          <w:szCs w:val="24"/>
        </w:rPr>
        <w:lastRenderedPageBreak/>
        <w:t>установить срок для исправления нарушений</w:t>
      </w:r>
      <w:r w:rsidR="000E3C8C">
        <w:rPr>
          <w:rFonts w:ascii="Times New Roman" w:hAnsi="Times New Roman" w:cs="Times New Roman"/>
          <w:sz w:val="24"/>
          <w:szCs w:val="24"/>
        </w:rPr>
        <w:t>. Претензия должна содержать</w:t>
      </w:r>
      <w:r w:rsidR="00A005E9">
        <w:rPr>
          <w:rFonts w:ascii="Times New Roman" w:hAnsi="Times New Roman" w:cs="Times New Roman"/>
          <w:sz w:val="24"/>
          <w:szCs w:val="24"/>
        </w:rPr>
        <w:t xml:space="preserve"> </w:t>
      </w:r>
      <w:r w:rsidR="000E3C8C" w:rsidRPr="000E3C8C">
        <w:rPr>
          <w:rFonts w:ascii="Times New Roman" w:hAnsi="Times New Roman" w:cs="Times New Roman"/>
          <w:sz w:val="24"/>
          <w:szCs w:val="24"/>
        </w:rPr>
        <w:t xml:space="preserve">информацию о мерах, которые будут осуществлены в случае отклонения претензии (приостановка исполнения обязательств, </w:t>
      </w:r>
      <w:r w:rsidR="000E3C8C">
        <w:rPr>
          <w:rFonts w:ascii="Times New Roman" w:hAnsi="Times New Roman" w:cs="Times New Roman"/>
          <w:sz w:val="24"/>
          <w:szCs w:val="24"/>
        </w:rPr>
        <w:t xml:space="preserve">начисление неустойки, </w:t>
      </w:r>
      <w:r w:rsidR="000E3C8C" w:rsidRPr="000E3C8C">
        <w:rPr>
          <w:rFonts w:ascii="Times New Roman" w:hAnsi="Times New Roman" w:cs="Times New Roman"/>
          <w:sz w:val="24"/>
          <w:szCs w:val="24"/>
        </w:rPr>
        <w:t>передача спора на разрешение суда и т.д.)</w:t>
      </w:r>
      <w:r w:rsidR="000E3C8C">
        <w:rPr>
          <w:rFonts w:ascii="Times New Roman" w:hAnsi="Times New Roman" w:cs="Times New Roman"/>
          <w:sz w:val="24"/>
          <w:szCs w:val="24"/>
        </w:rPr>
        <w:t xml:space="preserve">. </w:t>
      </w:r>
      <w:r w:rsidR="00A005E9">
        <w:rPr>
          <w:rFonts w:ascii="Times New Roman" w:hAnsi="Times New Roman" w:cs="Times New Roman"/>
          <w:sz w:val="24"/>
          <w:szCs w:val="24"/>
        </w:rPr>
        <w:t>Необходимо установить срок ответа на претензию.</w:t>
      </w:r>
      <w:r w:rsidR="000E3C8C" w:rsidRPr="000E3C8C">
        <w:rPr>
          <w:rFonts w:ascii="Times New Roman" w:hAnsi="Times New Roman" w:cs="Times New Roman"/>
          <w:sz w:val="24"/>
          <w:szCs w:val="24"/>
        </w:rPr>
        <w:t xml:space="preserve"> В претензии могут быть указаны иные сведения, которые, по мнению </w:t>
      </w:r>
      <w:r w:rsidR="000E3C8C">
        <w:rPr>
          <w:rFonts w:ascii="Times New Roman" w:hAnsi="Times New Roman" w:cs="Times New Roman"/>
          <w:sz w:val="24"/>
          <w:szCs w:val="24"/>
        </w:rPr>
        <w:t>с</w:t>
      </w:r>
      <w:r w:rsidR="000E3C8C" w:rsidRPr="000E3C8C">
        <w:rPr>
          <w:rFonts w:ascii="Times New Roman" w:hAnsi="Times New Roman" w:cs="Times New Roman"/>
          <w:sz w:val="24"/>
          <w:szCs w:val="24"/>
        </w:rPr>
        <w:t>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526BA8" w:rsidRDefault="00526BA8" w:rsidP="004163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Претензия</w:t>
      </w:r>
      <w:r w:rsidR="00A005E9">
        <w:rPr>
          <w:rFonts w:ascii="Times New Roman" w:hAnsi="Times New Roman" w:cs="Times New Roman"/>
          <w:sz w:val="24"/>
          <w:szCs w:val="24"/>
        </w:rPr>
        <w:t xml:space="preserve"> должна содержать сведения, указанные выше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005E9">
        <w:rPr>
          <w:rFonts w:ascii="Times New Roman" w:hAnsi="Times New Roman" w:cs="Times New Roman"/>
          <w:sz w:val="24"/>
          <w:szCs w:val="24"/>
        </w:rPr>
        <w:t xml:space="preserve">кроме того необходимо </w:t>
      </w:r>
      <w:r>
        <w:rPr>
          <w:rFonts w:ascii="Times New Roman" w:hAnsi="Times New Roman" w:cs="Times New Roman"/>
          <w:sz w:val="24"/>
          <w:szCs w:val="24"/>
        </w:rPr>
        <w:t xml:space="preserve"> предупред</w:t>
      </w:r>
      <w:r w:rsidR="00A005E9">
        <w:rPr>
          <w:rFonts w:ascii="Times New Roman" w:hAnsi="Times New Roman" w:cs="Times New Roman"/>
          <w:sz w:val="24"/>
          <w:szCs w:val="24"/>
        </w:rPr>
        <w:t>ить</w:t>
      </w:r>
      <w:r>
        <w:rPr>
          <w:rFonts w:ascii="Times New Roman" w:hAnsi="Times New Roman" w:cs="Times New Roman"/>
          <w:sz w:val="24"/>
          <w:szCs w:val="24"/>
        </w:rPr>
        <w:t xml:space="preserve"> о просрочке, </w:t>
      </w:r>
      <w:r w:rsidR="00A005E9">
        <w:rPr>
          <w:rFonts w:ascii="Times New Roman" w:hAnsi="Times New Roman" w:cs="Times New Roman"/>
          <w:sz w:val="24"/>
          <w:szCs w:val="24"/>
        </w:rPr>
        <w:t xml:space="preserve">направив </w:t>
      </w:r>
      <w:r>
        <w:rPr>
          <w:rFonts w:ascii="Times New Roman" w:hAnsi="Times New Roman" w:cs="Times New Roman"/>
          <w:sz w:val="24"/>
          <w:szCs w:val="24"/>
        </w:rPr>
        <w:t>требование об уплате неустойки</w:t>
      </w:r>
      <w:r w:rsidR="00A005E9">
        <w:rPr>
          <w:rFonts w:ascii="Times New Roman" w:hAnsi="Times New Roman" w:cs="Times New Roman"/>
          <w:sz w:val="24"/>
          <w:szCs w:val="24"/>
        </w:rPr>
        <w:t xml:space="preserve"> (пени)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05E9" w:rsidRDefault="00526BA8" w:rsidP="009A1D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801D48" w:rsidRPr="004163F7">
        <w:rPr>
          <w:rFonts w:ascii="Times New Roman" w:hAnsi="Times New Roman" w:cs="Times New Roman"/>
          <w:b/>
          <w:sz w:val="24"/>
          <w:szCs w:val="24"/>
        </w:rPr>
        <w:t>Если заказчик принимает</w:t>
      </w:r>
      <w:r w:rsidR="00801D48">
        <w:rPr>
          <w:rFonts w:ascii="Times New Roman" w:hAnsi="Times New Roman" w:cs="Times New Roman"/>
          <w:sz w:val="24"/>
          <w:szCs w:val="24"/>
        </w:rPr>
        <w:t xml:space="preserve"> поставленный товар, результат выполненных работ или оказанные услуги, </w:t>
      </w:r>
      <w:r w:rsidR="00801D48" w:rsidRPr="00EF7A33">
        <w:rPr>
          <w:rFonts w:ascii="Times New Roman" w:hAnsi="Times New Roman" w:cs="Times New Roman"/>
          <w:b/>
          <w:sz w:val="24"/>
          <w:szCs w:val="24"/>
        </w:rPr>
        <w:t xml:space="preserve">при этом </w:t>
      </w:r>
      <w:r w:rsidR="000F22A7" w:rsidRPr="00EF7A33">
        <w:rPr>
          <w:rFonts w:ascii="Times New Roman" w:hAnsi="Times New Roman" w:cs="Times New Roman"/>
          <w:b/>
          <w:sz w:val="24"/>
          <w:szCs w:val="24"/>
        </w:rPr>
        <w:t>выявлены нарушения</w:t>
      </w:r>
      <w:r w:rsidR="000F22A7">
        <w:rPr>
          <w:rFonts w:ascii="Times New Roman" w:hAnsi="Times New Roman" w:cs="Times New Roman"/>
          <w:sz w:val="24"/>
          <w:szCs w:val="24"/>
        </w:rPr>
        <w:t>, такие как просрочка исполнения обязательства, ненадлежащее исполнение, заказчик обязан начислить неустой</w:t>
      </w:r>
      <w:r w:rsidR="00A005E9">
        <w:rPr>
          <w:rFonts w:ascii="Times New Roman" w:hAnsi="Times New Roman" w:cs="Times New Roman"/>
          <w:sz w:val="24"/>
          <w:szCs w:val="24"/>
        </w:rPr>
        <w:t xml:space="preserve">ку. </w:t>
      </w:r>
      <w:proofErr w:type="gramStart"/>
      <w:r w:rsidR="00A005E9">
        <w:rPr>
          <w:rFonts w:ascii="Times New Roman" w:hAnsi="Times New Roman" w:cs="Times New Roman"/>
          <w:sz w:val="24"/>
          <w:szCs w:val="24"/>
        </w:rPr>
        <w:t xml:space="preserve">Претензия должна содержать, кроме указанного выше, </w:t>
      </w:r>
      <w:r w:rsidR="000F22A7">
        <w:rPr>
          <w:rFonts w:ascii="Times New Roman" w:hAnsi="Times New Roman" w:cs="Times New Roman"/>
          <w:sz w:val="24"/>
          <w:szCs w:val="24"/>
        </w:rPr>
        <w:t xml:space="preserve"> расчет неустойки, требование об ее уплате и</w:t>
      </w:r>
      <w:r w:rsidR="009A1D78">
        <w:rPr>
          <w:rFonts w:ascii="Times New Roman" w:hAnsi="Times New Roman" w:cs="Times New Roman"/>
          <w:sz w:val="24"/>
          <w:szCs w:val="24"/>
        </w:rPr>
        <w:t xml:space="preserve"> напоминание о возможности с</w:t>
      </w:r>
      <w:r w:rsidR="000F22A7">
        <w:rPr>
          <w:rFonts w:ascii="Times New Roman" w:hAnsi="Times New Roman" w:cs="Times New Roman"/>
          <w:sz w:val="24"/>
          <w:szCs w:val="24"/>
        </w:rPr>
        <w:t>писа</w:t>
      </w:r>
      <w:r w:rsidR="009A1D78">
        <w:rPr>
          <w:rFonts w:ascii="Times New Roman" w:hAnsi="Times New Roman" w:cs="Times New Roman"/>
          <w:sz w:val="24"/>
          <w:szCs w:val="24"/>
        </w:rPr>
        <w:t>ть</w:t>
      </w:r>
      <w:r w:rsidR="000F22A7">
        <w:rPr>
          <w:rFonts w:ascii="Times New Roman" w:hAnsi="Times New Roman" w:cs="Times New Roman"/>
          <w:sz w:val="24"/>
          <w:szCs w:val="24"/>
        </w:rPr>
        <w:t xml:space="preserve"> неустойк</w:t>
      </w:r>
      <w:r w:rsidR="009A1D78">
        <w:rPr>
          <w:rFonts w:ascii="Times New Roman" w:hAnsi="Times New Roman" w:cs="Times New Roman"/>
          <w:sz w:val="24"/>
          <w:szCs w:val="24"/>
        </w:rPr>
        <w:t>у</w:t>
      </w:r>
      <w:r w:rsidR="000F22A7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9A1D78" w:rsidRPr="009A1D78">
        <w:rPr>
          <w:rFonts w:ascii="Times New Roman" w:hAnsi="Times New Roman" w:cs="Times New Roman"/>
          <w:sz w:val="24"/>
          <w:szCs w:val="24"/>
        </w:rPr>
        <w:t>Постановление</w:t>
      </w:r>
      <w:r w:rsidR="009A1D78">
        <w:rPr>
          <w:rFonts w:ascii="Times New Roman" w:hAnsi="Times New Roman" w:cs="Times New Roman"/>
          <w:sz w:val="24"/>
          <w:szCs w:val="24"/>
        </w:rPr>
        <w:t>м</w:t>
      </w:r>
      <w:r w:rsidR="009A1D78" w:rsidRPr="009A1D78">
        <w:rPr>
          <w:rFonts w:ascii="Times New Roman" w:hAnsi="Times New Roman" w:cs="Times New Roman"/>
          <w:sz w:val="24"/>
          <w:szCs w:val="24"/>
        </w:rPr>
        <w:t xml:space="preserve"> Пр</w:t>
      </w:r>
      <w:r w:rsidR="009A1D78">
        <w:rPr>
          <w:rFonts w:ascii="Times New Roman" w:hAnsi="Times New Roman" w:cs="Times New Roman"/>
          <w:sz w:val="24"/>
          <w:szCs w:val="24"/>
        </w:rPr>
        <w:t>а</w:t>
      </w:r>
      <w:r w:rsidR="009A1D78" w:rsidRPr="009A1D78">
        <w:rPr>
          <w:rFonts w:ascii="Times New Roman" w:hAnsi="Times New Roman" w:cs="Times New Roman"/>
          <w:sz w:val="24"/>
          <w:szCs w:val="24"/>
        </w:rPr>
        <w:t xml:space="preserve">вительства РФ от 04.07.2018 </w:t>
      </w:r>
      <w:r w:rsidR="009A1D78">
        <w:rPr>
          <w:rFonts w:ascii="Times New Roman" w:hAnsi="Times New Roman" w:cs="Times New Roman"/>
          <w:sz w:val="24"/>
          <w:szCs w:val="24"/>
        </w:rPr>
        <w:t>№</w:t>
      </w:r>
      <w:r w:rsidR="009A1D78" w:rsidRPr="009A1D78">
        <w:rPr>
          <w:rFonts w:ascii="Times New Roman" w:hAnsi="Times New Roman" w:cs="Times New Roman"/>
          <w:sz w:val="24"/>
          <w:szCs w:val="24"/>
        </w:rPr>
        <w:t xml:space="preserve"> 783</w:t>
      </w:r>
      <w:r w:rsidR="009A1D78">
        <w:rPr>
          <w:rFonts w:ascii="Times New Roman" w:hAnsi="Times New Roman" w:cs="Times New Roman"/>
          <w:sz w:val="24"/>
          <w:szCs w:val="24"/>
        </w:rPr>
        <w:t xml:space="preserve"> «</w:t>
      </w:r>
      <w:r w:rsidR="009A1D78" w:rsidRPr="009A1D78">
        <w:rPr>
          <w:rFonts w:ascii="Times New Roman" w:hAnsi="Times New Roman" w:cs="Times New Roman"/>
          <w:sz w:val="24"/>
          <w:szCs w:val="24"/>
        </w:rPr>
        <w:t>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</w:t>
      </w:r>
      <w:r w:rsidR="009A1D78">
        <w:rPr>
          <w:rFonts w:ascii="Times New Roman" w:hAnsi="Times New Roman" w:cs="Times New Roman"/>
          <w:sz w:val="24"/>
          <w:szCs w:val="24"/>
        </w:rPr>
        <w:t>ств, предусмотренных контрактом»</w:t>
      </w:r>
      <w:r w:rsidR="00E216D3">
        <w:rPr>
          <w:rFonts w:ascii="Times New Roman" w:hAnsi="Times New Roman" w:cs="Times New Roman"/>
          <w:sz w:val="24"/>
          <w:szCs w:val="24"/>
        </w:rPr>
        <w:t xml:space="preserve"> (далее – Постановление № 783)</w:t>
      </w:r>
      <w:r w:rsidR="009A1D7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005E9">
        <w:rPr>
          <w:rFonts w:ascii="Times New Roman" w:hAnsi="Times New Roman" w:cs="Times New Roman"/>
          <w:sz w:val="24"/>
          <w:szCs w:val="24"/>
        </w:rPr>
        <w:t xml:space="preserve"> Претензия должна содержать срок, в течение которого контрагент должен ответить на нее.</w:t>
      </w:r>
    </w:p>
    <w:p w:rsidR="009A1D78" w:rsidRDefault="00A005E9" w:rsidP="009A1D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неустойка подлежит списанию (оценить сумму неустойки) полностью или в части, контрагент должен в ответе на претензию признать неустойку и </w:t>
      </w:r>
      <w:r w:rsidR="00E216D3">
        <w:rPr>
          <w:rFonts w:ascii="Times New Roman" w:hAnsi="Times New Roman" w:cs="Times New Roman"/>
          <w:sz w:val="24"/>
          <w:szCs w:val="24"/>
        </w:rPr>
        <w:t>изложить просьб</w:t>
      </w:r>
      <w:proofErr w:type="gramStart"/>
      <w:r w:rsidR="00E216D3">
        <w:rPr>
          <w:rFonts w:ascii="Times New Roman" w:hAnsi="Times New Roman" w:cs="Times New Roman"/>
          <w:sz w:val="24"/>
          <w:szCs w:val="24"/>
        </w:rPr>
        <w:t>у о ее</w:t>
      </w:r>
      <w:proofErr w:type="gramEnd"/>
      <w:r w:rsidR="00E216D3">
        <w:rPr>
          <w:rFonts w:ascii="Times New Roman" w:hAnsi="Times New Roman" w:cs="Times New Roman"/>
          <w:sz w:val="24"/>
          <w:szCs w:val="24"/>
        </w:rPr>
        <w:t xml:space="preserve"> списании в соответствии с Постановлением № 783.</w:t>
      </w:r>
    </w:p>
    <w:p w:rsidR="0079379B" w:rsidRDefault="004163F7" w:rsidP="007937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3FF">
        <w:rPr>
          <w:rFonts w:ascii="Times New Roman" w:hAnsi="Times New Roman" w:cs="Times New Roman"/>
          <w:b/>
          <w:sz w:val="24"/>
          <w:szCs w:val="24"/>
        </w:rPr>
        <w:t xml:space="preserve">Если заказчик не принимает </w:t>
      </w:r>
      <w:r w:rsidR="003C3130">
        <w:rPr>
          <w:rFonts w:ascii="Times New Roman" w:hAnsi="Times New Roman" w:cs="Times New Roman"/>
          <w:b/>
          <w:sz w:val="24"/>
          <w:szCs w:val="24"/>
        </w:rPr>
        <w:t xml:space="preserve">несоответствующий требованиям контракта </w:t>
      </w:r>
      <w:r w:rsidRPr="003C13FF">
        <w:rPr>
          <w:rFonts w:ascii="Times New Roman" w:hAnsi="Times New Roman" w:cs="Times New Roman"/>
          <w:b/>
          <w:sz w:val="24"/>
          <w:szCs w:val="24"/>
        </w:rPr>
        <w:t>поставленный товар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163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 выполненных работ или оказанные услуги,</w:t>
      </w:r>
      <w:r w:rsidR="0075081E">
        <w:rPr>
          <w:rFonts w:ascii="Times New Roman" w:hAnsi="Times New Roman" w:cs="Times New Roman"/>
          <w:sz w:val="24"/>
          <w:szCs w:val="24"/>
        </w:rPr>
        <w:t xml:space="preserve"> он оформляет мотивированный отказ</w:t>
      </w:r>
      <w:r w:rsidR="003C13FF">
        <w:rPr>
          <w:rFonts w:ascii="Times New Roman" w:hAnsi="Times New Roman" w:cs="Times New Roman"/>
          <w:sz w:val="24"/>
          <w:szCs w:val="24"/>
        </w:rPr>
        <w:t xml:space="preserve">. При этом необходимо направить претензию, содержащую расчет неустойки, требование об ее уплате. </w:t>
      </w:r>
      <w:r w:rsidR="0079379B">
        <w:rPr>
          <w:rFonts w:ascii="Times New Roman" w:hAnsi="Times New Roman" w:cs="Times New Roman"/>
          <w:sz w:val="24"/>
          <w:szCs w:val="24"/>
        </w:rPr>
        <w:t>Претензия должна содержать срок, в течение которого контрагент должен ответить на нее.</w:t>
      </w:r>
    </w:p>
    <w:p w:rsidR="00807AD1" w:rsidRDefault="00807AD1" w:rsidP="007937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AD1">
        <w:rPr>
          <w:rFonts w:ascii="Times New Roman" w:hAnsi="Times New Roman" w:cs="Times New Roman"/>
          <w:sz w:val="24"/>
          <w:szCs w:val="24"/>
        </w:rPr>
        <w:t>Действие контракта заканчивается исполнением обязатель</w:t>
      </w:r>
      <w:proofErr w:type="gramStart"/>
      <w:r w:rsidRPr="00807AD1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807AD1">
        <w:rPr>
          <w:rFonts w:ascii="Times New Roman" w:hAnsi="Times New Roman" w:cs="Times New Roman"/>
          <w:sz w:val="24"/>
          <w:szCs w:val="24"/>
        </w:rPr>
        <w:t xml:space="preserve">оронами или расторжением контракта. Если заказчик принял решение об одностороннем расторжении контракта, требование об уплате неустойки необходимо направить до того, как контракт </w:t>
      </w:r>
      <w:proofErr w:type="gramStart"/>
      <w:r w:rsidRPr="00807AD1"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 w:rsidRPr="00807AD1">
        <w:rPr>
          <w:rFonts w:ascii="Times New Roman" w:hAnsi="Times New Roman" w:cs="Times New Roman"/>
          <w:sz w:val="24"/>
          <w:szCs w:val="24"/>
        </w:rPr>
        <w:t xml:space="preserve"> расторгнут.</w:t>
      </w:r>
    </w:p>
    <w:p w:rsidR="0075081E" w:rsidRDefault="003C13FF" w:rsidP="003C13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работе в единой информационной системе в сфере закупок документы претензионной работы формируются отдельно от документов о приемке во вкладке </w:t>
      </w:r>
      <w:r w:rsidRPr="003C13FF">
        <w:rPr>
          <w:rFonts w:ascii="Times New Roman" w:hAnsi="Times New Roman" w:cs="Times New Roman"/>
          <w:sz w:val="24"/>
          <w:szCs w:val="24"/>
        </w:rPr>
        <w:t>«Переписка и уведомления» в разделе «Реестр документов об исполнении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3FF">
        <w:rPr>
          <w:rFonts w:ascii="Times New Roman" w:hAnsi="Times New Roman" w:cs="Times New Roman"/>
          <w:sz w:val="24"/>
          <w:szCs w:val="24"/>
        </w:rPr>
        <w:t>контракта»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6D3A" w:rsidRPr="00DF6D3A" w:rsidRDefault="00DF6D3A" w:rsidP="003C13FF">
      <w:pP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F6D3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какой срок нужно направить претензию?</w:t>
      </w:r>
    </w:p>
    <w:p w:rsidR="009C6DA7" w:rsidRPr="009717A1" w:rsidRDefault="009C6DA7" w:rsidP="003C13F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17A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79379B" w:rsidRPr="009717A1">
        <w:rPr>
          <w:rFonts w:ascii="Times New Roman" w:hAnsi="Times New Roman" w:cs="Times New Roman"/>
          <w:color w:val="000000" w:themeColor="text1"/>
          <w:sz w:val="24"/>
          <w:szCs w:val="24"/>
        </w:rPr>
        <w:t>рок для направления претензии по контракту</w:t>
      </w:r>
      <w:r w:rsidRPr="00971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Законом № 44-ФЗ не установлен. Учитывая, что законодательством о контрактной системе предусмотрены различные меры защиты интересов заказчика, как то:</w:t>
      </w:r>
    </w:p>
    <w:p w:rsidR="009C6DA7" w:rsidRPr="009717A1" w:rsidRDefault="009C6DA7" w:rsidP="003C13F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17A1">
        <w:rPr>
          <w:rFonts w:ascii="Times New Roman" w:hAnsi="Times New Roman" w:cs="Times New Roman"/>
          <w:color w:val="000000" w:themeColor="text1"/>
          <w:sz w:val="24"/>
          <w:szCs w:val="24"/>
        </w:rPr>
        <w:t>добровольная уплата неустойки контрагентом (с учетом возможного списания неустойки в соответствии с Постановлением № 783);</w:t>
      </w:r>
    </w:p>
    <w:p w:rsidR="009C6DA7" w:rsidRPr="009717A1" w:rsidRDefault="009C6DA7" w:rsidP="003C13F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17A1">
        <w:rPr>
          <w:rFonts w:ascii="Times New Roman" w:hAnsi="Times New Roman" w:cs="Times New Roman"/>
          <w:color w:val="000000" w:themeColor="text1"/>
          <w:sz w:val="24"/>
          <w:szCs w:val="24"/>
        </w:rPr>
        <w:t>удержание из денежных средств, внесенных в качестве обеспечения исполнения контракта, суммы неустойки или истребование денежных средств у гаранта по независимой гарантии;</w:t>
      </w:r>
    </w:p>
    <w:p w:rsidR="009C6DA7" w:rsidRPr="009717A1" w:rsidRDefault="009C6DA7" w:rsidP="003C13F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1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удержание суммы неисполненных контрагентом требований об уплате неустоек (штрафов, пеней), предъявленных заказчиком, из суммы, подлежащей оплате – </w:t>
      </w:r>
      <w:proofErr w:type="gramStart"/>
      <w:r w:rsidRPr="009717A1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proofErr w:type="gramEnd"/>
      <w:r w:rsidRPr="00971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наличие данного условия в контракте</w:t>
      </w:r>
    </w:p>
    <w:p w:rsidR="009717A1" w:rsidRPr="009717A1" w:rsidRDefault="009C6DA7" w:rsidP="003C13F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17A1">
        <w:rPr>
          <w:rFonts w:ascii="Times New Roman" w:hAnsi="Times New Roman" w:cs="Times New Roman"/>
          <w:color w:val="000000" w:themeColor="text1"/>
          <w:sz w:val="24"/>
          <w:szCs w:val="24"/>
        </w:rPr>
        <w:t>которые необходимо применять</w:t>
      </w:r>
      <w:r w:rsidR="0079379B" w:rsidRPr="00971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17A1" w:rsidRPr="00971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последовательно, </w:t>
      </w:r>
      <w:r w:rsidR="0079379B" w:rsidRPr="00971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очевидн</w:t>
      </w:r>
      <w:r w:rsidR="009717A1" w:rsidRPr="009717A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79379B" w:rsidRPr="00971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что </w:t>
      </w:r>
      <w:r w:rsidR="0079379B" w:rsidRPr="009717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более оперативная отправка претензии после выявления нарушения обязательств со стороны </w:t>
      </w:r>
      <w:r w:rsidR="009717A1" w:rsidRPr="009717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контрагента </w:t>
      </w:r>
      <w:r w:rsidR="0079379B" w:rsidRPr="009717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способствует повышению эффективности защиты интересов заказчика. </w:t>
      </w:r>
    </w:p>
    <w:p w:rsidR="009717A1" w:rsidRDefault="009717A1" w:rsidP="003C13F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Особенно важно не затягивать со сроком направления претензии </w:t>
      </w:r>
      <w:r w:rsidRPr="009717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 осуществлении приемки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исполненных контрагентом обязательств (</w:t>
      </w:r>
      <w:r w:rsidRPr="009717A1">
        <w:rPr>
          <w:rFonts w:ascii="Times New Roman" w:hAnsi="Times New Roman" w:cs="Times New Roman"/>
          <w:color w:val="000000" w:themeColor="text1"/>
          <w:sz w:val="24"/>
          <w:szCs w:val="24"/>
        </w:rPr>
        <w:t>срок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приемки </w:t>
      </w:r>
      <w:r w:rsidRPr="009717A1">
        <w:rPr>
          <w:rFonts w:ascii="Times New Roman" w:hAnsi="Times New Roman" w:cs="Times New Roman"/>
          <w:color w:val="000000" w:themeColor="text1"/>
          <w:sz w:val="24"/>
          <w:szCs w:val="24"/>
        </w:rPr>
        <w:t>устан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авливается </w:t>
      </w:r>
      <w:r w:rsidR="00DF6D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контрактом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должен превышать </w:t>
      </w:r>
      <w:r w:rsidRPr="009717A1">
        <w:rPr>
          <w:rFonts w:ascii="Times New Roman" w:hAnsi="Times New Roman" w:cs="Times New Roman"/>
          <w:color w:val="000000" w:themeColor="text1"/>
          <w:sz w:val="24"/>
          <w:szCs w:val="24"/>
        </w:rPr>
        <w:t>двадцат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971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 дней, следующих за днем поступления документа о приемке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единой информационной системе в сфере закупок).</w:t>
      </w:r>
    </w:p>
    <w:p w:rsidR="00623ECB" w:rsidRDefault="00623ECB" w:rsidP="00623EC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E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Принять решение об удержании денежных средств, внесенных в качестве обеспечения исполнения контракта, необходимо в срок до </w:t>
      </w:r>
      <w:r w:rsidRPr="007949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30 дней </w:t>
      </w:r>
      <w:proofErr w:type="gramStart"/>
      <w:r w:rsidR="00F60ACE" w:rsidRPr="00F60ACE">
        <w:rPr>
          <w:rFonts w:ascii="Times New Roman" w:hAnsi="Times New Roman" w:cs="Times New Roman"/>
          <w:color w:val="000000" w:themeColor="text1"/>
          <w:sz w:val="24"/>
          <w:szCs w:val="24"/>
        </w:rPr>
        <w:t>с даты исполнения</w:t>
      </w:r>
      <w:proofErr w:type="gramEnd"/>
      <w:r w:rsidR="00F60ACE" w:rsidRPr="00F60A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поставщиком (подрядчиком, исполнителем) обязательств, предусмотренных контрактом</w:t>
      </w:r>
      <w:r w:rsidRPr="007949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623E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контракт заключен по результатам закупки у СМП и СОНКО – в срок до </w:t>
      </w:r>
      <w:r w:rsidRPr="005252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 дней</w:t>
      </w:r>
      <w:r w:rsidRPr="00623E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23E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даты </w:t>
      </w:r>
      <w:r w:rsidR="003029FD" w:rsidRPr="003029FD">
        <w:rPr>
          <w:rFonts w:ascii="Times New Roman" w:hAnsi="Times New Roman" w:cs="Times New Roman"/>
          <w:color w:val="000000" w:themeColor="text1"/>
          <w:sz w:val="24"/>
          <w:szCs w:val="24"/>
        </w:rPr>
        <w:t>исполнения</w:t>
      </w:r>
      <w:proofErr w:type="gramEnd"/>
      <w:r w:rsidR="003029FD" w:rsidRPr="003029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поставщиком (подрядчиком, исполнителем) обязательств, предусмотренных контрактом</w:t>
      </w:r>
      <w:r w:rsidRPr="00623EC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F6D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3E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Истребовать денежные средства у гаранта по независимой гарантии необходимо </w:t>
      </w:r>
      <w:r w:rsidRPr="007949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срок действия независимой гарантии</w:t>
      </w:r>
      <w:r w:rsidRPr="00623E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(срок действия независимой гарантии должен превышать предусмотренный контрактом срок исполнения обязательств, которые должны быть обеспечены такой независимой гарантией, не </w:t>
      </w:r>
      <w:bookmarkStart w:id="0" w:name="_GoBack"/>
      <w:bookmarkEnd w:id="0"/>
      <w:r w:rsidRPr="00623E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менее чем на один месяц). </w:t>
      </w:r>
      <w:r w:rsidR="00DF6D3A">
        <w:rPr>
          <w:rFonts w:ascii="Times New Roman" w:hAnsi="Times New Roman" w:cs="Times New Roman"/>
          <w:color w:val="000000" w:themeColor="text1"/>
          <w:sz w:val="24"/>
          <w:szCs w:val="24"/>
        </w:rPr>
        <w:t>Однако до этих действий необходимо направить претензию и получить ответ на нее, с целью использовать обязанность заказчика по списанию неустойки, подлежащей списанию в соответствии с Постановлением № 783.</w:t>
      </w:r>
    </w:p>
    <w:p w:rsidR="0079379B" w:rsidRDefault="0079379B" w:rsidP="00623EC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17A1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предъявления претензии после исполнения контракта существует в пределах исковой давности, за исключением определенных случаев. Например, в отношении недостатков товара это допускается в течение гарантийного срока или, при его отсутствии, в течение 2 лет с момента передачи товара (согласно пункту 2 статьи 477 Гражданского кодекса Российской Федерации)</w:t>
      </w:r>
      <w:r w:rsidR="009717A1" w:rsidRPr="009717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F6D3A" w:rsidRPr="00DF6D3A" w:rsidRDefault="00DF6D3A" w:rsidP="00DF6D3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D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 на претензию должен содержать реквизиты (дату, номер и название документа), реквизиты документа, в ответ на который он подготовлен, а также принятое по претензии решение. Контрагент может полностью или частично согласиться с требованиями претензии. Если требования претензии признаны,  ответ должен содержать срок их исполнения. Если неустойка добровольно уплачена, необходимо указать реквизиты документа об уплате, если неустойка подлежит списанию в соответствии с Постановлением № 783, ответ должен содержать признание начисленной неустойки и просьбу  ее списать. Если контрагент не признает требования, ответ на претензию должен быть обоснован и содержать доводы отказа со ссылкой на законодательство и условия контракта. </w:t>
      </w:r>
    </w:p>
    <w:p w:rsidR="00DF6D3A" w:rsidRPr="00DF6D3A" w:rsidRDefault="00DF6D3A" w:rsidP="00DF6D3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D3A">
        <w:rPr>
          <w:rFonts w:ascii="Times New Roman" w:hAnsi="Times New Roman" w:cs="Times New Roman"/>
          <w:color w:val="000000" w:themeColor="text1"/>
          <w:sz w:val="24"/>
          <w:szCs w:val="24"/>
        </w:rPr>
        <w:t>Претензия должна быть подписана лицом, уполномоченным на ее подписание. Такое полномочие может следовать, в частности, из доверенности, закона либо акта уполномоченного государственного органа или органа местного самоуправления (пункт 6 Постановления Пленума Верховного Суда РФ от 22.06.2021 №18).</w:t>
      </w:r>
    </w:p>
    <w:p w:rsidR="00DF6D3A" w:rsidRPr="00DF6D3A" w:rsidRDefault="00DF6D3A" w:rsidP="00DF6D3A">
      <w:pP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F6D3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какой срок нужно ответить на претензию?</w:t>
      </w:r>
    </w:p>
    <w:p w:rsidR="00DF6D3A" w:rsidRPr="00DF6D3A" w:rsidRDefault="00DF6D3A" w:rsidP="00DF6D3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D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Ответить на претензию необходимо в срок, указанный в контракте, если иной срок не установлен законом или иным правовым актом. </w:t>
      </w:r>
    </w:p>
    <w:p w:rsidR="00DF6D3A" w:rsidRPr="00DF6D3A" w:rsidRDefault="00DF6D3A" w:rsidP="00DF6D3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D3A">
        <w:rPr>
          <w:rFonts w:ascii="Times New Roman" w:hAnsi="Times New Roman" w:cs="Times New Roman"/>
          <w:color w:val="000000" w:themeColor="text1"/>
          <w:sz w:val="24"/>
          <w:szCs w:val="24"/>
        </w:rPr>
        <w:t>Некоторые примеры, когда закон устанавливает срок для ответа на претензию:</w:t>
      </w:r>
    </w:p>
    <w:p w:rsidR="00DF6D3A" w:rsidRPr="00DF6D3A" w:rsidRDefault="00DF6D3A" w:rsidP="00DF6D3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D3A">
        <w:rPr>
          <w:rFonts w:ascii="Times New Roman" w:hAnsi="Times New Roman" w:cs="Times New Roman"/>
          <w:color w:val="000000" w:themeColor="text1"/>
          <w:sz w:val="24"/>
          <w:szCs w:val="24"/>
        </w:rPr>
        <w:t>Перевозчики, фрахтовщики обязаны рассмотреть предъявленные им претензии и о результатах их рассмотрения уведомить в письменной форме заявителей в течение тридцати дней со дня получения соответствующей претензии (часть 1 статьи 40 Федерального закона от 08.11.2007 № 259-ФЗ «Устав автомобильного транспорта и городского наземного электрического транспорта»);</w:t>
      </w:r>
    </w:p>
    <w:p w:rsidR="00DF6D3A" w:rsidRPr="00DF6D3A" w:rsidRDefault="00DF6D3A" w:rsidP="00DF6D3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D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…потерпевший направляет страховщику претензию с документами, приложенными к ней и обосновывающими требование потерпевшего, которая подлежит рассмотрению страховщиком в течение десяти календарных дней, за исключением нерабочих праздничных дней, со дня поступления… (часть 1 статьи 16.1 Федерального закона от 25.04.2002 № 40-ФЗ </w:t>
      </w:r>
      <w:r w:rsidRPr="00DF6D3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«Об обязательном страховании гражданской ответственности владельцев транспортных средств»);</w:t>
      </w:r>
    </w:p>
    <w:p w:rsidR="00DF6D3A" w:rsidRPr="00DF6D3A" w:rsidRDefault="00DF6D3A" w:rsidP="00DF6D3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D3A">
        <w:rPr>
          <w:rFonts w:ascii="Times New Roman" w:hAnsi="Times New Roman" w:cs="Times New Roman"/>
          <w:color w:val="000000" w:themeColor="text1"/>
          <w:sz w:val="24"/>
          <w:szCs w:val="24"/>
        </w:rPr>
        <w:t>Письменные ответы на претензии должны быть даны в следующие сроки: на претензии по почтовым отправлениям и почтовым переводам денежных средств, пересылаемых (переводимых) в пределах одного населенного пункта, - в течение пяти дней (статья 37 Федерального закона от 17.07.1999 № 176-ФЗ «О почтовой связи»).</w:t>
      </w:r>
    </w:p>
    <w:p w:rsidR="00DF6D3A" w:rsidRPr="00DF6D3A" w:rsidRDefault="00DF6D3A" w:rsidP="00DF6D3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D3A">
        <w:rPr>
          <w:rFonts w:ascii="Times New Roman" w:hAnsi="Times New Roman" w:cs="Times New Roman"/>
          <w:color w:val="000000" w:themeColor="text1"/>
          <w:sz w:val="24"/>
          <w:szCs w:val="24"/>
        </w:rPr>
        <w:t>Если в договоре нет условия о сроке ответа, необходимо дать ответ в срок, указанный в самой претензии.</w:t>
      </w:r>
    </w:p>
    <w:p w:rsidR="00DF6D3A" w:rsidRPr="00DF6D3A" w:rsidRDefault="00DF6D3A" w:rsidP="00DF6D3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D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ситуации, когда срок нигде не указан и не вытекает из обычаев или существа обязательства, необходимо ответить на претензию в течение семи дней с момента ее предъявления. Это следует из пункта 2 статьи 314 ГК РФ, который определяет срок исполнения обязательств. </w:t>
      </w:r>
    </w:p>
    <w:p w:rsidR="00DF6D3A" w:rsidRPr="00DF6D3A" w:rsidRDefault="008D095E" w:rsidP="008D095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Большинство контрактов содержит условие о том, что п</w:t>
      </w:r>
      <w:r w:rsidRPr="008D0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ретензионный порядок досудебного урегулирования споров является для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8D095E">
        <w:rPr>
          <w:rFonts w:ascii="Times New Roman" w:hAnsi="Times New Roman" w:cs="Times New Roman"/>
          <w:color w:val="000000" w:themeColor="text1"/>
          <w:sz w:val="24"/>
          <w:szCs w:val="24"/>
        </w:rPr>
        <w:t>торон обязательным.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Поэтому при  обращении в суд н</w:t>
      </w:r>
      <w:r w:rsidR="00DF6D3A" w:rsidRPr="00DF6D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еобходимо учитывать, что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он</w:t>
      </w:r>
      <w:r w:rsidR="00DF6D3A" w:rsidRPr="00DF6D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принять решение о несоблюдении истц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 досудебного порядка, если истец </w:t>
      </w:r>
      <w:r w:rsidR="00DF6D3A" w:rsidRPr="00DF6D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может документально доказать, что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претензия</w:t>
      </w:r>
      <w:r w:rsidR="00DF6D3A" w:rsidRPr="00DF6D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была направлена.</w:t>
      </w:r>
    </w:p>
    <w:p w:rsidR="00DF6D3A" w:rsidRPr="009717A1" w:rsidRDefault="00DF6D3A" w:rsidP="00DF6D3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D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Несоблюдение истцом претензионного или иного досудебного порядка урегулирования спора с ответчиком является основанием для оставления иска без </w:t>
      </w:r>
      <w:r w:rsidR="008D0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рассмотрения в соответствии с частью </w:t>
      </w:r>
      <w:r w:rsidRPr="00DF6D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ст</w:t>
      </w:r>
      <w:r w:rsidR="008D095E">
        <w:rPr>
          <w:rFonts w:ascii="Times New Roman" w:hAnsi="Times New Roman" w:cs="Times New Roman"/>
          <w:color w:val="000000" w:themeColor="text1"/>
          <w:sz w:val="24"/>
          <w:szCs w:val="24"/>
        </w:rPr>
        <w:t>атьи</w:t>
      </w:r>
      <w:r w:rsidRPr="00DF6D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148 </w:t>
      </w:r>
      <w:r w:rsidR="008D095E" w:rsidRPr="008D095E">
        <w:rPr>
          <w:rFonts w:ascii="Times New Roman" w:hAnsi="Times New Roman" w:cs="Times New Roman"/>
          <w:color w:val="000000" w:themeColor="text1"/>
          <w:sz w:val="24"/>
          <w:szCs w:val="24"/>
        </w:rPr>
        <w:t>Арбитражн</w:t>
      </w:r>
      <w:r w:rsidR="008D095E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8D095E" w:rsidRPr="008D0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процессуальн</w:t>
      </w:r>
      <w:r w:rsidR="008D095E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8D095E" w:rsidRPr="008D0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кодекс</w:t>
      </w:r>
      <w:r w:rsidR="008D095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8D095E" w:rsidRPr="008D0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</w:t>
      </w:r>
      <w:r w:rsidRPr="00DF6D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60EDE" w:rsidRDefault="00F532E8" w:rsidP="00F60E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</w:t>
      </w:r>
      <w:r w:rsidRPr="00F532E8">
        <w:rPr>
          <w:rFonts w:ascii="Times New Roman" w:hAnsi="Times New Roman" w:cs="Times New Roman"/>
          <w:b/>
          <w:sz w:val="24"/>
          <w:szCs w:val="24"/>
        </w:rPr>
        <w:t>!!!</w:t>
      </w:r>
      <w:r w:rsidRPr="00A005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81E" w:rsidRPr="0075081E">
        <w:rPr>
          <w:rFonts w:ascii="Times New Roman" w:hAnsi="Times New Roman" w:cs="Times New Roman"/>
          <w:b/>
          <w:sz w:val="24"/>
          <w:szCs w:val="24"/>
        </w:rPr>
        <w:t>В реестр контрактов</w:t>
      </w:r>
      <w:r w:rsidR="00516ABB">
        <w:rPr>
          <w:rFonts w:ascii="Times New Roman" w:hAnsi="Times New Roman" w:cs="Times New Roman"/>
          <w:b/>
          <w:sz w:val="24"/>
          <w:szCs w:val="24"/>
        </w:rPr>
        <w:t>, заключенных заказчиками,</w:t>
      </w:r>
      <w:r w:rsidR="005F21F6">
        <w:rPr>
          <w:rFonts w:ascii="Times New Roman" w:hAnsi="Times New Roman" w:cs="Times New Roman"/>
          <w:b/>
          <w:sz w:val="24"/>
          <w:szCs w:val="24"/>
        </w:rPr>
        <w:t xml:space="preserve"> при и</w:t>
      </w:r>
      <w:r w:rsidR="005F21F6" w:rsidRPr="005F21F6">
        <w:rPr>
          <w:rFonts w:ascii="Times New Roman" w:hAnsi="Times New Roman" w:cs="Times New Roman"/>
          <w:b/>
          <w:sz w:val="24"/>
          <w:szCs w:val="24"/>
        </w:rPr>
        <w:t>сполнени</w:t>
      </w:r>
      <w:r w:rsidR="005F21F6">
        <w:rPr>
          <w:rFonts w:ascii="Times New Roman" w:hAnsi="Times New Roman" w:cs="Times New Roman"/>
          <w:b/>
          <w:sz w:val="24"/>
          <w:szCs w:val="24"/>
        </w:rPr>
        <w:t>и</w:t>
      </w:r>
      <w:r w:rsidR="005F21F6" w:rsidRPr="005F21F6">
        <w:rPr>
          <w:rFonts w:ascii="Times New Roman" w:hAnsi="Times New Roman" w:cs="Times New Roman"/>
          <w:b/>
          <w:sz w:val="24"/>
          <w:szCs w:val="24"/>
        </w:rPr>
        <w:t xml:space="preserve"> контракта (отдельного этапа исполнения контракта)</w:t>
      </w:r>
      <w:r w:rsidR="005F21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81E" w:rsidRPr="0075081E">
        <w:rPr>
          <w:rFonts w:ascii="Times New Roman" w:hAnsi="Times New Roman" w:cs="Times New Roman"/>
          <w:b/>
          <w:sz w:val="24"/>
          <w:szCs w:val="24"/>
        </w:rPr>
        <w:t>включается:</w:t>
      </w:r>
      <w:r w:rsidR="00F60EDE" w:rsidRPr="00F60E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EDE" w:rsidRPr="0075081E" w:rsidRDefault="00F60EDE" w:rsidP="00F60E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81E">
        <w:rPr>
          <w:rFonts w:ascii="Times New Roman" w:hAnsi="Times New Roman" w:cs="Times New Roman"/>
          <w:sz w:val="24"/>
          <w:szCs w:val="24"/>
        </w:rPr>
        <w:t xml:space="preserve">Информация и документы о применении мер ответственности и совершении иных действий в случае нарушения поставщиком (подрядчиком, исполнителем) или заказчиком условий контракта: </w:t>
      </w:r>
    </w:p>
    <w:tbl>
      <w:tblPr>
        <w:tblW w:w="1003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1"/>
        <w:gridCol w:w="3220"/>
        <w:gridCol w:w="2465"/>
      </w:tblGrid>
      <w:tr w:rsidR="00F60EDE" w:rsidRPr="00516ABB" w:rsidTr="00BF67D1">
        <w:trPr>
          <w:trHeight w:val="326"/>
          <w:jc w:val="center"/>
        </w:trPr>
        <w:tc>
          <w:tcPr>
            <w:tcW w:w="4351" w:type="dxa"/>
          </w:tcPr>
          <w:p w:rsidR="00F60EDE" w:rsidRPr="00516ABB" w:rsidRDefault="00516ABB" w:rsidP="00516A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BB">
              <w:rPr>
                <w:rFonts w:ascii="Times New Roman" w:hAnsi="Times New Roman" w:cs="Times New Roman"/>
                <w:sz w:val="24"/>
                <w:szCs w:val="24"/>
              </w:rPr>
              <w:t>Требования законодательства</w:t>
            </w:r>
          </w:p>
        </w:tc>
        <w:tc>
          <w:tcPr>
            <w:tcW w:w="3220" w:type="dxa"/>
          </w:tcPr>
          <w:p w:rsidR="00F60EDE" w:rsidRPr="00516ABB" w:rsidRDefault="00516ABB" w:rsidP="00516A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BB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2465" w:type="dxa"/>
          </w:tcPr>
          <w:p w:rsidR="00F60EDE" w:rsidRPr="00516ABB" w:rsidRDefault="00516ABB" w:rsidP="00516A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BB">
              <w:rPr>
                <w:rFonts w:ascii="Times New Roman" w:hAnsi="Times New Roman" w:cs="Times New Roman"/>
                <w:sz w:val="24"/>
                <w:szCs w:val="24"/>
              </w:rPr>
              <w:t>Срок передачи сведений и документов в реестр контрактов</w:t>
            </w:r>
          </w:p>
        </w:tc>
      </w:tr>
      <w:tr w:rsidR="005F21F6" w:rsidTr="00BF67D1">
        <w:trPr>
          <w:trHeight w:val="326"/>
          <w:jc w:val="center"/>
        </w:trPr>
        <w:tc>
          <w:tcPr>
            <w:tcW w:w="4351" w:type="dxa"/>
          </w:tcPr>
          <w:p w:rsidR="005F21F6" w:rsidRPr="00516ABB" w:rsidRDefault="005F21F6" w:rsidP="005F2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BB">
              <w:rPr>
                <w:rFonts w:ascii="Times New Roman" w:hAnsi="Times New Roman" w:cs="Times New Roman"/>
                <w:sz w:val="24"/>
                <w:szCs w:val="24"/>
              </w:rPr>
              <w:t>документ, определяющий ненадлежащее исполнение контракта или неисполнение контракта с указанием допущенных нарушений,  его наименование и реквизиты</w:t>
            </w:r>
          </w:p>
        </w:tc>
        <w:tc>
          <w:tcPr>
            <w:tcW w:w="3220" w:type="dxa"/>
            <w:vMerge w:val="restart"/>
          </w:tcPr>
          <w:p w:rsidR="005F21F6" w:rsidRPr="00516ABB" w:rsidRDefault="005F21F6" w:rsidP="005F2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BB">
              <w:rPr>
                <w:rFonts w:ascii="Times New Roman" w:hAnsi="Times New Roman" w:cs="Times New Roman"/>
                <w:sz w:val="24"/>
                <w:szCs w:val="24"/>
              </w:rPr>
              <w:t>претензия, оформляемая при приемке товаров, работ, услуг в форме электронного документа или в форме электронного образа бумажного документа</w:t>
            </w:r>
          </w:p>
        </w:tc>
        <w:tc>
          <w:tcPr>
            <w:tcW w:w="2465" w:type="dxa"/>
            <w:vMerge w:val="restart"/>
          </w:tcPr>
          <w:p w:rsidR="005F21F6" w:rsidRPr="00516ABB" w:rsidRDefault="005F21F6" w:rsidP="00F6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A33">
              <w:rPr>
                <w:rFonts w:ascii="Times New Roman" w:hAnsi="Times New Roman" w:cs="Times New Roman"/>
                <w:b/>
                <w:sz w:val="24"/>
                <w:szCs w:val="24"/>
              </w:rPr>
              <w:t>Если претензия направлена заказчиком:</w:t>
            </w:r>
            <w:r w:rsidRPr="00516ABB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5-го рабочего дня со дня, следующего за днем подписания претензии заказчиком</w:t>
            </w:r>
          </w:p>
          <w:p w:rsidR="005F21F6" w:rsidRPr="00516ABB" w:rsidRDefault="005F21F6" w:rsidP="00516A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A33">
              <w:rPr>
                <w:rFonts w:ascii="Times New Roman" w:hAnsi="Times New Roman" w:cs="Times New Roman"/>
                <w:b/>
                <w:sz w:val="24"/>
                <w:szCs w:val="24"/>
              </w:rPr>
              <w:t>Если претензия направлена контрагентом:</w:t>
            </w:r>
            <w:r w:rsidRPr="00516ABB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5-го рабочего дня со дня, следующего за днем получения ее заказчиком </w:t>
            </w:r>
          </w:p>
        </w:tc>
      </w:tr>
      <w:tr w:rsidR="005F21F6" w:rsidTr="00BF67D1">
        <w:trPr>
          <w:trHeight w:val="326"/>
          <w:jc w:val="center"/>
        </w:trPr>
        <w:tc>
          <w:tcPr>
            <w:tcW w:w="4351" w:type="dxa"/>
          </w:tcPr>
          <w:p w:rsidR="005F21F6" w:rsidRPr="0075081E" w:rsidRDefault="005F21F6" w:rsidP="00F6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81E">
              <w:rPr>
                <w:rFonts w:ascii="Times New Roman" w:hAnsi="Times New Roman" w:cs="Times New Roman"/>
                <w:sz w:val="24"/>
                <w:szCs w:val="24"/>
              </w:rPr>
              <w:t>размер начисл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енной неустойки (штрафа, пени)</w:t>
            </w:r>
          </w:p>
        </w:tc>
        <w:tc>
          <w:tcPr>
            <w:tcW w:w="3220" w:type="dxa"/>
            <w:vMerge/>
          </w:tcPr>
          <w:p w:rsidR="005F21F6" w:rsidRDefault="005F21F6" w:rsidP="00F60ED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F21F6" w:rsidRDefault="005F21F6" w:rsidP="00F60ED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21F6" w:rsidTr="00BF67D1">
        <w:trPr>
          <w:trHeight w:val="326"/>
          <w:jc w:val="center"/>
        </w:trPr>
        <w:tc>
          <w:tcPr>
            <w:tcW w:w="4351" w:type="dxa"/>
          </w:tcPr>
          <w:p w:rsidR="005F21F6" w:rsidRPr="0075081E" w:rsidRDefault="005F21F6" w:rsidP="005F2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81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заказчика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контрагента </w:t>
            </w:r>
            <w:r w:rsidRPr="0075081E">
              <w:rPr>
                <w:rFonts w:ascii="Times New Roman" w:hAnsi="Times New Roman" w:cs="Times New Roman"/>
                <w:sz w:val="24"/>
                <w:szCs w:val="24"/>
              </w:rPr>
              <w:t xml:space="preserve">об уплате неустойки (штрафа, пени), направленное соответственно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контрагенту</w:t>
            </w:r>
            <w:r w:rsidRPr="0075081E">
              <w:rPr>
                <w:rFonts w:ascii="Times New Roman" w:hAnsi="Times New Roman" w:cs="Times New Roman"/>
                <w:sz w:val="24"/>
                <w:szCs w:val="24"/>
              </w:rPr>
              <w:t xml:space="preserve"> или заказчику, реквизиты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требования</w:t>
            </w:r>
          </w:p>
        </w:tc>
        <w:tc>
          <w:tcPr>
            <w:tcW w:w="3220" w:type="dxa"/>
            <w:vMerge/>
          </w:tcPr>
          <w:p w:rsidR="005F21F6" w:rsidRDefault="005F21F6" w:rsidP="00F60ED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F21F6" w:rsidRDefault="005F21F6" w:rsidP="00F60ED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0EDE" w:rsidTr="00BF67D1">
        <w:trPr>
          <w:trHeight w:val="326"/>
          <w:jc w:val="center"/>
        </w:trPr>
        <w:tc>
          <w:tcPr>
            <w:tcW w:w="4351" w:type="dxa"/>
          </w:tcPr>
          <w:p w:rsidR="00F60EDE" w:rsidRPr="0075081E" w:rsidRDefault="00F60EDE" w:rsidP="005F2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81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суда о взыскании неустойки </w:t>
            </w:r>
            <w:r w:rsidRPr="00750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(штрафа, пени) (при наличии), реквизиты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5081E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220" w:type="dxa"/>
          </w:tcPr>
          <w:p w:rsidR="00F60EDE" w:rsidRDefault="005F21F6" w:rsidP="00F60ED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суда в форме </w:t>
            </w:r>
            <w:r w:rsidRPr="00750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электронного документа или в форме электронного образа бумажного документа</w:t>
            </w:r>
          </w:p>
        </w:tc>
        <w:tc>
          <w:tcPr>
            <w:tcW w:w="2465" w:type="dxa"/>
          </w:tcPr>
          <w:p w:rsidR="00F60EDE" w:rsidRDefault="005F21F6" w:rsidP="005F21F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5-го </w:t>
            </w:r>
            <w:r w:rsidRPr="005F2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рабочего дня со дня, следующего за днем получения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5F21F6">
              <w:rPr>
                <w:rFonts w:ascii="Times New Roman" w:hAnsi="Times New Roman" w:cs="Times New Roman"/>
                <w:sz w:val="24"/>
                <w:szCs w:val="24"/>
              </w:rPr>
              <w:t>заказчиком</w:t>
            </w:r>
          </w:p>
        </w:tc>
      </w:tr>
      <w:tr w:rsidR="00652967" w:rsidTr="00BF67D1">
        <w:trPr>
          <w:trHeight w:val="326"/>
          <w:jc w:val="center"/>
        </w:trPr>
        <w:tc>
          <w:tcPr>
            <w:tcW w:w="4351" w:type="dxa"/>
          </w:tcPr>
          <w:p w:rsidR="00652967" w:rsidRPr="0075081E" w:rsidRDefault="00652967" w:rsidP="005F2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уплаченной заказчиком или поставщиком неустойки (штрафа, пени)</w:t>
            </w:r>
          </w:p>
        </w:tc>
        <w:tc>
          <w:tcPr>
            <w:tcW w:w="3220" w:type="dxa"/>
            <w:vMerge w:val="restart"/>
          </w:tcPr>
          <w:p w:rsidR="00652967" w:rsidRPr="00652967" w:rsidRDefault="00652967" w:rsidP="006529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67">
              <w:rPr>
                <w:rFonts w:ascii="Times New Roman" w:hAnsi="Times New Roman" w:cs="Times New Roman"/>
                <w:sz w:val="24"/>
                <w:szCs w:val="24"/>
              </w:rPr>
              <w:t>платежный документ, подтверждающий оплату неустойки в форме электронного документа или в форме электронн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образа бумажного документа</w:t>
            </w:r>
          </w:p>
        </w:tc>
        <w:tc>
          <w:tcPr>
            <w:tcW w:w="2465" w:type="dxa"/>
            <w:vMerge w:val="restart"/>
          </w:tcPr>
          <w:p w:rsidR="00652967" w:rsidRPr="005F21F6" w:rsidRDefault="00652967" w:rsidP="00516A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67">
              <w:rPr>
                <w:rFonts w:ascii="Times New Roman" w:hAnsi="Times New Roman" w:cs="Times New Roman"/>
                <w:b/>
                <w:sz w:val="24"/>
                <w:szCs w:val="24"/>
              </w:rPr>
              <w:t>Если неустойка оплачена  контрагентом:</w:t>
            </w:r>
            <w:r w:rsidRPr="00652967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5-го рабочего дня со дня, следующего за днем получения ее заказчиком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2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967">
              <w:rPr>
                <w:rFonts w:ascii="Times New Roman" w:hAnsi="Times New Roman" w:cs="Times New Roman"/>
                <w:b/>
                <w:sz w:val="24"/>
                <w:szCs w:val="24"/>
              </w:rPr>
              <w:t>Если неустойка оплачена  заказчиком</w:t>
            </w:r>
            <w:r w:rsidRPr="00652967">
              <w:rPr>
                <w:rFonts w:ascii="Times New Roman" w:hAnsi="Times New Roman" w:cs="Times New Roman"/>
                <w:sz w:val="24"/>
                <w:szCs w:val="24"/>
              </w:rPr>
              <w:t xml:space="preserve">: не позднее 5-го рабочего дня со дня, следующего за днем подписания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об оплате.</w:t>
            </w:r>
          </w:p>
        </w:tc>
      </w:tr>
      <w:tr w:rsidR="00652967" w:rsidTr="00BF67D1">
        <w:trPr>
          <w:trHeight w:val="326"/>
          <w:jc w:val="center"/>
        </w:trPr>
        <w:tc>
          <w:tcPr>
            <w:tcW w:w="4351" w:type="dxa"/>
          </w:tcPr>
          <w:p w:rsidR="00652967" w:rsidRPr="0075081E" w:rsidRDefault="00652967" w:rsidP="006529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81E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уплату такой неустойки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081E">
              <w:rPr>
                <w:rFonts w:ascii="Times New Roman" w:hAnsi="Times New Roman" w:cs="Times New Roman"/>
                <w:sz w:val="24"/>
                <w:szCs w:val="24"/>
              </w:rPr>
              <w:t>его реквизиты</w:t>
            </w:r>
          </w:p>
        </w:tc>
        <w:tc>
          <w:tcPr>
            <w:tcW w:w="3220" w:type="dxa"/>
            <w:vMerge/>
          </w:tcPr>
          <w:p w:rsidR="00652967" w:rsidRPr="0075081E" w:rsidRDefault="00652967" w:rsidP="00F6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652967" w:rsidRPr="005F21F6" w:rsidRDefault="00652967" w:rsidP="005F2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967" w:rsidTr="00BF67D1">
        <w:trPr>
          <w:trHeight w:val="326"/>
          <w:jc w:val="center"/>
        </w:trPr>
        <w:tc>
          <w:tcPr>
            <w:tcW w:w="4351" w:type="dxa"/>
          </w:tcPr>
          <w:p w:rsidR="00652967" w:rsidRPr="0075081E" w:rsidRDefault="00652967" w:rsidP="005F2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81E">
              <w:rPr>
                <w:rFonts w:ascii="Times New Roman" w:hAnsi="Times New Roman" w:cs="Times New Roman"/>
                <w:sz w:val="24"/>
                <w:szCs w:val="24"/>
              </w:rPr>
              <w:t>размер списанной заказчиком или поставщиком неустойки (штрафа, пени)</w:t>
            </w:r>
          </w:p>
        </w:tc>
        <w:tc>
          <w:tcPr>
            <w:tcW w:w="3220" w:type="dxa"/>
            <w:vMerge w:val="restart"/>
          </w:tcPr>
          <w:p w:rsidR="00652967" w:rsidRPr="0075081E" w:rsidRDefault="00652967" w:rsidP="006529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6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списании начисленной и неуплаченной суммы неустоек (штрафов, пеней) </w:t>
            </w:r>
            <w:r w:rsidR="00EF7A3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Постановления № 783 </w:t>
            </w:r>
            <w:r w:rsidRPr="00652967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 или в форме электронного образа бумажного документа</w:t>
            </w:r>
          </w:p>
        </w:tc>
        <w:tc>
          <w:tcPr>
            <w:tcW w:w="2465" w:type="dxa"/>
            <w:vMerge w:val="restart"/>
          </w:tcPr>
          <w:p w:rsidR="00652967" w:rsidRPr="005F21F6" w:rsidRDefault="00652967" w:rsidP="006529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67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5-го рабочего дня со дня, следующего за днем подписания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заказчиком</w:t>
            </w:r>
          </w:p>
        </w:tc>
      </w:tr>
      <w:tr w:rsidR="00652967" w:rsidTr="00BF67D1">
        <w:trPr>
          <w:trHeight w:val="326"/>
          <w:jc w:val="center"/>
        </w:trPr>
        <w:tc>
          <w:tcPr>
            <w:tcW w:w="4351" w:type="dxa"/>
          </w:tcPr>
          <w:p w:rsidR="00652967" w:rsidRPr="0075081E" w:rsidRDefault="00652967" w:rsidP="005F2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81E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списание такой неустойки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081E">
              <w:rPr>
                <w:rFonts w:ascii="Times New Roman" w:hAnsi="Times New Roman" w:cs="Times New Roman"/>
                <w:sz w:val="24"/>
                <w:szCs w:val="24"/>
              </w:rPr>
              <w:t xml:space="preserve"> его реквизиты</w:t>
            </w:r>
          </w:p>
        </w:tc>
        <w:tc>
          <w:tcPr>
            <w:tcW w:w="3220" w:type="dxa"/>
            <w:vMerge/>
          </w:tcPr>
          <w:p w:rsidR="00652967" w:rsidRPr="0075081E" w:rsidRDefault="00652967" w:rsidP="00F6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652967" w:rsidRPr="005F21F6" w:rsidRDefault="00652967" w:rsidP="005F2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967" w:rsidTr="00D91908">
        <w:trPr>
          <w:trHeight w:val="326"/>
          <w:jc w:val="center"/>
        </w:trPr>
        <w:tc>
          <w:tcPr>
            <w:tcW w:w="10036" w:type="dxa"/>
            <w:gridSpan w:val="3"/>
          </w:tcPr>
          <w:p w:rsidR="00652967" w:rsidRPr="00652967" w:rsidRDefault="00652967" w:rsidP="0065296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29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Если условиями контракта установлено обеспечение исполнения контракта</w:t>
            </w:r>
            <w:r w:rsidR="00CC2F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неустойка не уплачена и не подлежит списанию по Постановлению № 783</w:t>
            </w:r>
            <w:r w:rsidR="00516A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возможно удержание или истребование у гаранта денежных сре</w:t>
            </w:r>
            <w:proofErr w:type="gramStart"/>
            <w:r w:rsidR="00516A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дств в р</w:t>
            </w:r>
            <w:proofErr w:type="gramEnd"/>
            <w:r w:rsidR="00516A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азмере неустойки</w:t>
            </w:r>
            <w:r w:rsidRPr="006529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</w:tr>
      <w:tr w:rsidR="00BF67D1" w:rsidTr="00BF67D1">
        <w:trPr>
          <w:trHeight w:val="326"/>
          <w:jc w:val="center"/>
        </w:trPr>
        <w:tc>
          <w:tcPr>
            <w:tcW w:w="4351" w:type="dxa"/>
          </w:tcPr>
          <w:p w:rsidR="00BF67D1" w:rsidRDefault="00BF67D1" w:rsidP="005F2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81E">
              <w:rPr>
                <w:rFonts w:ascii="Times New Roman" w:hAnsi="Times New Roman" w:cs="Times New Roman"/>
                <w:sz w:val="24"/>
                <w:szCs w:val="24"/>
              </w:rPr>
              <w:t>сумма денежных средств, удержанная заказчиком из денежных средств, внесенных в качестве обеспечения исполнения контракта</w:t>
            </w:r>
          </w:p>
          <w:p w:rsidR="00BF67D1" w:rsidRPr="0075081E" w:rsidRDefault="00BF67D1" w:rsidP="005F2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vMerge w:val="restart"/>
          </w:tcPr>
          <w:p w:rsidR="00BF67D1" w:rsidRPr="00652967" w:rsidRDefault="00BF67D1" w:rsidP="00F6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67">
              <w:rPr>
                <w:rFonts w:ascii="Times New Roman" w:hAnsi="Times New Roman" w:cs="Times New Roman"/>
                <w:sz w:val="24"/>
                <w:szCs w:val="24"/>
              </w:rPr>
              <w:t>платежный документ заказчика, подтверждающий удержание денежных сре</w:t>
            </w:r>
            <w:proofErr w:type="gramStart"/>
            <w:r w:rsidRPr="00652967">
              <w:rPr>
                <w:rFonts w:ascii="Times New Roman" w:hAnsi="Times New Roman" w:cs="Times New Roman"/>
                <w:sz w:val="24"/>
                <w:szCs w:val="24"/>
              </w:rPr>
              <w:t>дств в р</w:t>
            </w:r>
            <w:proofErr w:type="gramEnd"/>
            <w:r w:rsidRPr="00652967">
              <w:rPr>
                <w:rFonts w:ascii="Times New Roman" w:hAnsi="Times New Roman" w:cs="Times New Roman"/>
                <w:sz w:val="24"/>
                <w:szCs w:val="24"/>
              </w:rPr>
              <w:t>азмере начисленной неустойки из денежных средств, внесенных в качестве обеспечения исполнения контракта</w:t>
            </w:r>
            <w:r w:rsidRPr="0075081E">
              <w:rPr>
                <w:rFonts w:ascii="Times New Roman" w:hAnsi="Times New Roman" w:cs="Times New Roman"/>
                <w:sz w:val="24"/>
                <w:szCs w:val="24"/>
              </w:rPr>
              <w:t xml:space="preserve"> в форме электронного документа или в форме электронного образа бум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ажного документа</w:t>
            </w:r>
          </w:p>
        </w:tc>
        <w:tc>
          <w:tcPr>
            <w:tcW w:w="2465" w:type="dxa"/>
            <w:vMerge w:val="restart"/>
          </w:tcPr>
          <w:p w:rsidR="00BF67D1" w:rsidRPr="005F21F6" w:rsidRDefault="00BF67D1" w:rsidP="005F2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1">
              <w:rPr>
                <w:rFonts w:ascii="Times New Roman" w:hAnsi="Times New Roman" w:cs="Times New Roman"/>
                <w:sz w:val="24"/>
                <w:szCs w:val="24"/>
              </w:rPr>
              <w:t>не позднее 5-го рабочего дня со дня, следующего за днем подписания заказчиком указанного документа</w:t>
            </w:r>
          </w:p>
        </w:tc>
      </w:tr>
      <w:tr w:rsidR="00BF67D1" w:rsidTr="00EF7A33">
        <w:trPr>
          <w:trHeight w:val="326"/>
          <w:jc w:val="center"/>
        </w:trPr>
        <w:tc>
          <w:tcPr>
            <w:tcW w:w="4351" w:type="dxa"/>
            <w:tcBorders>
              <w:bottom w:val="single" w:sz="4" w:space="0" w:color="auto"/>
            </w:tcBorders>
          </w:tcPr>
          <w:p w:rsidR="00BF67D1" w:rsidRPr="00BF67D1" w:rsidRDefault="00BF67D1" w:rsidP="00BF67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1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удержание таких денежных средств, его реквизиты</w:t>
            </w:r>
          </w:p>
        </w:tc>
        <w:tc>
          <w:tcPr>
            <w:tcW w:w="3220" w:type="dxa"/>
            <w:vMerge/>
            <w:tcBorders>
              <w:bottom w:val="single" w:sz="4" w:space="0" w:color="auto"/>
            </w:tcBorders>
          </w:tcPr>
          <w:p w:rsidR="00BF67D1" w:rsidRPr="0075081E" w:rsidRDefault="00BF67D1" w:rsidP="00F6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bottom w:val="single" w:sz="4" w:space="0" w:color="auto"/>
            </w:tcBorders>
          </w:tcPr>
          <w:p w:rsidR="00BF67D1" w:rsidRPr="005F21F6" w:rsidRDefault="00BF67D1" w:rsidP="005F2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7D1" w:rsidTr="00EF7A33">
        <w:trPr>
          <w:trHeight w:val="326"/>
          <w:jc w:val="center"/>
        </w:trPr>
        <w:tc>
          <w:tcPr>
            <w:tcW w:w="4351" w:type="dxa"/>
            <w:tcBorders>
              <w:bottom w:val="single" w:sz="4" w:space="0" w:color="auto"/>
            </w:tcBorders>
          </w:tcPr>
          <w:p w:rsidR="00BF67D1" w:rsidRPr="00BF67D1" w:rsidRDefault="00BF67D1" w:rsidP="00BF67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1">
              <w:rPr>
                <w:rFonts w:ascii="Times New Roman" w:hAnsi="Times New Roman" w:cs="Times New Roman"/>
                <w:sz w:val="24"/>
                <w:szCs w:val="24"/>
              </w:rPr>
              <w:t xml:space="preserve">сумма денежных средств, истребованная заказчиком у гаранта по </w:t>
            </w:r>
            <w:r w:rsidRPr="00BF6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независимой гарантии </w:t>
            </w:r>
            <w:r w:rsidRPr="00EF7A33">
              <w:rPr>
                <w:rFonts w:ascii="Times New Roman" w:hAnsi="Times New Roman" w:cs="Times New Roman"/>
                <w:b/>
                <w:sz w:val="24"/>
                <w:szCs w:val="24"/>
              </w:rPr>
              <w:t>и уплаченная гарантом</w:t>
            </w:r>
          </w:p>
        </w:tc>
        <w:tc>
          <w:tcPr>
            <w:tcW w:w="3220" w:type="dxa"/>
            <w:vMerge w:val="restart"/>
            <w:tcBorders>
              <w:bottom w:val="single" w:sz="4" w:space="0" w:color="auto"/>
            </w:tcBorders>
          </w:tcPr>
          <w:p w:rsidR="00BF67D1" w:rsidRPr="00BF67D1" w:rsidRDefault="00EF7A33" w:rsidP="00EF7A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 w:rsidRPr="00EF7A33">
              <w:rPr>
                <w:rFonts w:ascii="Times New Roman" w:hAnsi="Times New Roman" w:cs="Times New Roman"/>
                <w:sz w:val="24"/>
                <w:szCs w:val="24"/>
              </w:rPr>
              <w:t>ребовани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7A33">
              <w:rPr>
                <w:rFonts w:ascii="Times New Roman" w:hAnsi="Times New Roman" w:cs="Times New Roman"/>
                <w:sz w:val="24"/>
                <w:szCs w:val="24"/>
              </w:rPr>
              <w:t xml:space="preserve"> об осуществлении уплаты </w:t>
            </w:r>
            <w:r w:rsidRPr="00EF7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денежной суммы по независимой гарантии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</w:t>
            </w:r>
            <w:r w:rsidRPr="00EF7A33">
              <w:rPr>
                <w:rFonts w:ascii="Times New Roman" w:hAnsi="Times New Roman" w:cs="Times New Roman"/>
                <w:sz w:val="24"/>
                <w:szCs w:val="24"/>
              </w:rPr>
              <w:t>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е, </w:t>
            </w:r>
            <w:r w:rsidRPr="00EF7A33">
              <w:rPr>
                <w:rFonts w:ascii="Times New Roman" w:hAnsi="Times New Roman" w:cs="Times New Roman"/>
                <w:sz w:val="24"/>
                <w:szCs w:val="24"/>
              </w:rPr>
              <w:t>утв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ержденной </w:t>
            </w:r>
            <w:r w:rsidRPr="00EF7A33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Правительства РФ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7A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EF7A33"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F7A33">
              <w:rPr>
                <w:rFonts w:ascii="Times New Roman" w:hAnsi="Times New Roman" w:cs="Times New Roman"/>
                <w:sz w:val="24"/>
                <w:szCs w:val="24"/>
              </w:rPr>
              <w:t xml:space="preserve"> 1005</w:t>
            </w:r>
            <w:r w:rsidR="00C364ED" w:rsidRPr="00BF67D1">
              <w:rPr>
                <w:rFonts w:ascii="Times New Roman" w:hAnsi="Times New Roman" w:cs="Times New Roman"/>
                <w:sz w:val="24"/>
                <w:szCs w:val="24"/>
              </w:rPr>
              <w:t xml:space="preserve"> в форме электронного документа или в форме электронного образа бумажного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65" w:type="dxa"/>
            <w:vMerge w:val="restart"/>
            <w:tcBorders>
              <w:bottom w:val="single" w:sz="4" w:space="0" w:color="auto"/>
            </w:tcBorders>
          </w:tcPr>
          <w:p w:rsidR="00BF67D1" w:rsidRPr="005F21F6" w:rsidRDefault="00BF67D1" w:rsidP="00C36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5-го рабочего дня со дня, </w:t>
            </w:r>
            <w:r w:rsidRPr="00BF6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следующего за днем </w:t>
            </w:r>
            <w:r w:rsidR="00C364ED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подписания его </w:t>
            </w:r>
            <w:r w:rsidRPr="00BF67D1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заказчиком </w:t>
            </w:r>
          </w:p>
        </w:tc>
      </w:tr>
      <w:tr w:rsidR="00C364ED" w:rsidTr="00C364ED">
        <w:trPr>
          <w:trHeight w:val="2153"/>
          <w:jc w:val="center"/>
        </w:trPr>
        <w:tc>
          <w:tcPr>
            <w:tcW w:w="4351" w:type="dxa"/>
            <w:vMerge w:val="restart"/>
          </w:tcPr>
          <w:p w:rsidR="00C364ED" w:rsidRPr="00BF67D1" w:rsidRDefault="00C364ED" w:rsidP="00EF7A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документ, подтверждающий истребование денежных средств у гаранта по независимой гарантии, его реквизиты</w:t>
            </w:r>
            <w:r>
              <w:t xml:space="preserve"> </w:t>
            </w:r>
          </w:p>
          <w:p w:rsidR="00C364ED" w:rsidRPr="00BF67D1" w:rsidRDefault="00C364ED" w:rsidP="00EF7A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vMerge/>
          </w:tcPr>
          <w:p w:rsidR="00C364ED" w:rsidRPr="00BF67D1" w:rsidRDefault="00C364ED" w:rsidP="00F6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C364ED" w:rsidRPr="005F21F6" w:rsidRDefault="00C364ED" w:rsidP="005F2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4ED" w:rsidTr="00EF7A33">
        <w:trPr>
          <w:trHeight w:val="2304"/>
          <w:jc w:val="center"/>
        </w:trPr>
        <w:tc>
          <w:tcPr>
            <w:tcW w:w="4351" w:type="dxa"/>
            <w:vMerge/>
            <w:tcBorders>
              <w:bottom w:val="single" w:sz="4" w:space="0" w:color="auto"/>
            </w:tcBorders>
          </w:tcPr>
          <w:p w:rsidR="00C364ED" w:rsidRPr="00BF67D1" w:rsidRDefault="00C364ED" w:rsidP="00EF7A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4" w:space="0" w:color="auto"/>
            </w:tcBorders>
          </w:tcPr>
          <w:p w:rsidR="00C364ED" w:rsidRPr="00BF67D1" w:rsidRDefault="00C364ED" w:rsidP="00EF7A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1">
              <w:rPr>
                <w:rFonts w:ascii="Times New Roman" w:hAnsi="Times New Roman" w:cs="Times New Roman"/>
                <w:sz w:val="24"/>
                <w:szCs w:val="24"/>
              </w:rPr>
              <w:t>платежный документ гаранта (банка) об уплате неустойки по независимой гарантии в форме электронного документа или в форме электронного образа бумажного документа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C364ED" w:rsidRPr="005F21F6" w:rsidRDefault="00C364ED" w:rsidP="005F2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1">
              <w:rPr>
                <w:rFonts w:ascii="Times New Roman" w:hAnsi="Times New Roman" w:cs="Times New Roman"/>
                <w:sz w:val="24"/>
                <w:szCs w:val="24"/>
              </w:rPr>
              <w:t>не позднее 5-го рабочего дня со дня, следующего за днем получения заказчиком информации или документа, формируем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F67D1">
              <w:rPr>
                <w:rFonts w:ascii="Times New Roman" w:hAnsi="Times New Roman" w:cs="Times New Roman"/>
                <w:sz w:val="24"/>
                <w:szCs w:val="24"/>
              </w:rPr>
              <w:t xml:space="preserve"> гарантом</w:t>
            </w:r>
          </w:p>
        </w:tc>
      </w:tr>
    </w:tbl>
    <w:p w:rsidR="0075081E" w:rsidRDefault="0075081E" w:rsidP="004751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5081E" w:rsidSect="00A005E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72D3A"/>
    <w:multiLevelType w:val="hybridMultilevel"/>
    <w:tmpl w:val="822C4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CE"/>
    <w:rsid w:val="000167A1"/>
    <w:rsid w:val="00093838"/>
    <w:rsid w:val="000A7B04"/>
    <w:rsid w:val="000E3C8C"/>
    <w:rsid w:val="000E5013"/>
    <w:rsid w:val="000F22A7"/>
    <w:rsid w:val="002A448A"/>
    <w:rsid w:val="002E052A"/>
    <w:rsid w:val="003029FD"/>
    <w:rsid w:val="00304B53"/>
    <w:rsid w:val="003C13FF"/>
    <w:rsid w:val="003C3130"/>
    <w:rsid w:val="003D082E"/>
    <w:rsid w:val="003D6813"/>
    <w:rsid w:val="004163F7"/>
    <w:rsid w:val="004751FF"/>
    <w:rsid w:val="004B41E3"/>
    <w:rsid w:val="00503BF8"/>
    <w:rsid w:val="00516ABB"/>
    <w:rsid w:val="005252AA"/>
    <w:rsid w:val="00526BA8"/>
    <w:rsid w:val="00595C86"/>
    <w:rsid w:val="005F21F6"/>
    <w:rsid w:val="00623ECB"/>
    <w:rsid w:val="00652967"/>
    <w:rsid w:val="00654CAE"/>
    <w:rsid w:val="0065531D"/>
    <w:rsid w:val="00691A62"/>
    <w:rsid w:val="00724484"/>
    <w:rsid w:val="0075081E"/>
    <w:rsid w:val="00775208"/>
    <w:rsid w:val="0079379B"/>
    <w:rsid w:val="0079494E"/>
    <w:rsid w:val="00801D48"/>
    <w:rsid w:val="00807AD1"/>
    <w:rsid w:val="00836F84"/>
    <w:rsid w:val="008414E2"/>
    <w:rsid w:val="008A1472"/>
    <w:rsid w:val="008D095E"/>
    <w:rsid w:val="009717A1"/>
    <w:rsid w:val="00990CCE"/>
    <w:rsid w:val="009A1D78"/>
    <w:rsid w:val="009C09E6"/>
    <w:rsid w:val="009C6DA7"/>
    <w:rsid w:val="00A005E9"/>
    <w:rsid w:val="00BB5CB1"/>
    <w:rsid w:val="00BF67D1"/>
    <w:rsid w:val="00C364ED"/>
    <w:rsid w:val="00CC2F11"/>
    <w:rsid w:val="00CE34EF"/>
    <w:rsid w:val="00D375C9"/>
    <w:rsid w:val="00D87DBA"/>
    <w:rsid w:val="00DF6D3A"/>
    <w:rsid w:val="00E216D3"/>
    <w:rsid w:val="00E25E8D"/>
    <w:rsid w:val="00EE1A97"/>
    <w:rsid w:val="00EF7A33"/>
    <w:rsid w:val="00F31BEB"/>
    <w:rsid w:val="00F36181"/>
    <w:rsid w:val="00F532E8"/>
    <w:rsid w:val="00F60ACE"/>
    <w:rsid w:val="00F60EDE"/>
    <w:rsid w:val="00FA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F8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36F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F8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36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elgoszakaz.ru/media/site_platform_media/2022/9/9/metodicheskie-rekomendatsii-pretenzionnaya-rabot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937D9-2D9D-421A-8341-46A2415A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6</Pages>
  <Words>2371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Dolud</cp:lastModifiedBy>
  <cp:revision>63</cp:revision>
  <dcterms:created xsi:type="dcterms:W3CDTF">2024-03-06T12:42:00Z</dcterms:created>
  <dcterms:modified xsi:type="dcterms:W3CDTF">2024-03-17T07:00:00Z</dcterms:modified>
</cp:coreProperties>
</file>