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10" w:rsidRPr="00BF1610" w:rsidRDefault="00BF1610" w:rsidP="00BF16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</w:pPr>
      <w:r w:rsidRPr="00BF1610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ИНФОРМАЦИОННОЕ СООБЩЕНИЕ</w:t>
      </w:r>
    </w:p>
    <w:p w:rsidR="00BF1610" w:rsidRPr="00BF1610" w:rsidRDefault="00BF1610" w:rsidP="00BF16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</w:pPr>
      <w:r w:rsidRPr="00BF1610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Новое в законодательстве</w:t>
      </w:r>
    </w:p>
    <w:p w:rsidR="00BF1610" w:rsidRDefault="00BF1610" w:rsidP="006D03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16690A" w:rsidRPr="00B26456" w:rsidRDefault="0016690A" w:rsidP="006D03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Правительство Российской Федерации в целях </w:t>
      </w:r>
      <w:r w:rsidRPr="0016690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повышение уровня социальной защиты граждан РФ и поддержк</w:t>
      </w:r>
      <w:r w:rsidR="0097722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и</w:t>
      </w:r>
      <w:r w:rsidRPr="0016690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бизнеса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установило </w:t>
      </w:r>
      <w:r w:rsidRPr="00B2645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особенности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строительстве.</w:t>
      </w:r>
    </w:p>
    <w:p w:rsidR="0016690A" w:rsidRDefault="0016690A" w:rsidP="001669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16690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Постановление Правительства РФ от 18.03.2024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№</w:t>
      </w:r>
      <w:r w:rsidRPr="0016690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326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«</w:t>
      </w:r>
      <w:r w:rsidRPr="0016690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» (далее – Постановление № 326) вступило в силу со дня его официального опубликования – 22.03.2024.</w:t>
      </w:r>
    </w:p>
    <w:p w:rsidR="00AB6E40" w:rsidRDefault="00AB6E40" w:rsidP="006D03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F21F2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Долевое строительство – строительство многоквартирных домов или иных объектов недвижимости с привлечением денежных сре</w:t>
      </w:r>
      <w:proofErr w:type="gramStart"/>
      <w:r w:rsidRPr="00F21F2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дств гр</w:t>
      </w:r>
      <w:proofErr w:type="gramEnd"/>
      <w:r w:rsidRPr="00F21F2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аждан и юридических лиц, у которых впоследствии возникают права собственности на объекты долевого строительства и права общей долевой собственности на общее имущество в многоквартирном доме или ином объекте недвижимости.</w:t>
      </w:r>
    </w:p>
    <w:p w:rsidR="00B32119" w:rsidRDefault="00B32119" w:rsidP="00B32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О</w:t>
      </w:r>
      <w:r w:rsidRPr="00B321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тношения, связанные с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долевым строительством, </w:t>
      </w:r>
      <w:r w:rsidRPr="00B321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гарантии защиты прав, законных интересов и имущества участников долевого строительства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устанавливаются и регулируются </w:t>
      </w:r>
      <w:r w:rsidRPr="00B321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Федеральн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ым законом </w:t>
      </w:r>
      <w:r w:rsidRPr="00B321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от 30.12.2004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B321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214-ФЗ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«</w:t>
      </w:r>
      <w:r w:rsidRPr="00B3211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».</w:t>
      </w:r>
    </w:p>
    <w:p w:rsidR="0016690A" w:rsidRDefault="00977226" w:rsidP="00B32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В соответствии с особенностями применения неустойки, утвержденными Постановлением № 326</w:t>
      </w:r>
      <w:r w:rsidR="0016690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в период начисления </w:t>
      </w:r>
      <w:proofErr w:type="gramStart"/>
      <w:r w:rsidR="0016690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пени</w:t>
      </w:r>
      <w:proofErr w:type="gramEnd"/>
      <w:r w:rsidR="0016690A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за</w:t>
      </w:r>
      <w:r w:rsidR="00803087" w:rsidRPr="00803087">
        <w:rPr>
          <w:rFonts w:ascii="Times New Roman" w:hAnsi="Times New Roman" w:cs="Times New Roman"/>
          <w:sz w:val="24"/>
          <w:szCs w:val="24"/>
        </w:rPr>
        <w:t xml:space="preserve">  нарушени</w:t>
      </w:r>
      <w:r w:rsidR="0016690A">
        <w:rPr>
          <w:rFonts w:ascii="Times New Roman" w:hAnsi="Times New Roman" w:cs="Times New Roman"/>
          <w:sz w:val="24"/>
          <w:szCs w:val="24"/>
        </w:rPr>
        <w:t>е</w:t>
      </w:r>
      <w:r w:rsidR="00803087" w:rsidRPr="00803087">
        <w:rPr>
          <w:rFonts w:ascii="Times New Roman" w:hAnsi="Times New Roman" w:cs="Times New Roman"/>
          <w:sz w:val="24"/>
          <w:szCs w:val="24"/>
        </w:rPr>
        <w:t xml:space="preserve"> установленного договором срока внесения платежа участник</w:t>
      </w:r>
      <w:r w:rsidR="0016690A">
        <w:rPr>
          <w:rFonts w:ascii="Times New Roman" w:hAnsi="Times New Roman" w:cs="Times New Roman"/>
          <w:sz w:val="24"/>
          <w:szCs w:val="24"/>
        </w:rPr>
        <w:t>ом</w:t>
      </w:r>
      <w:r w:rsidR="00803087" w:rsidRPr="00803087"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="0016690A">
        <w:rPr>
          <w:rFonts w:ascii="Times New Roman" w:hAnsi="Times New Roman" w:cs="Times New Roman"/>
          <w:sz w:val="24"/>
          <w:szCs w:val="24"/>
        </w:rPr>
        <w:t xml:space="preserve"> не войдет срок со дня вступления в силу Постановления № 326 (22 марта 2024 года)  до 31 декабря 2024 года.</w:t>
      </w:r>
    </w:p>
    <w:p w:rsidR="00AB05C5" w:rsidRDefault="00AB05C5" w:rsidP="00AB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войдет этот срок и в период расчета пени за просрочку </w:t>
      </w:r>
      <w:r w:rsidR="00803087" w:rsidRPr="00803087">
        <w:rPr>
          <w:rFonts w:ascii="Times New Roman" w:hAnsi="Times New Roman" w:cs="Times New Roman"/>
          <w:sz w:val="24"/>
          <w:szCs w:val="24"/>
        </w:rPr>
        <w:t>передачи участнику долевого строительства объекта долевого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застройщиком.</w:t>
      </w:r>
    </w:p>
    <w:p w:rsidR="00AB05C5" w:rsidRDefault="00977226" w:rsidP="00AB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B05C5">
        <w:rPr>
          <w:rFonts w:ascii="Times New Roman" w:hAnsi="Times New Roman" w:cs="Times New Roman"/>
          <w:sz w:val="24"/>
          <w:szCs w:val="24"/>
        </w:rPr>
        <w:t xml:space="preserve">бытки, причиненные сторонам </w:t>
      </w:r>
      <w:r w:rsidR="00B32119">
        <w:rPr>
          <w:rFonts w:ascii="Times New Roman" w:hAnsi="Times New Roman" w:cs="Times New Roman"/>
          <w:sz w:val="24"/>
          <w:szCs w:val="24"/>
        </w:rPr>
        <w:t xml:space="preserve">договора участия в долевом строительстве </w:t>
      </w:r>
      <w:r w:rsidR="00AB05C5">
        <w:rPr>
          <w:rFonts w:ascii="Times New Roman" w:hAnsi="Times New Roman" w:cs="Times New Roman"/>
          <w:sz w:val="24"/>
          <w:szCs w:val="24"/>
        </w:rPr>
        <w:t xml:space="preserve">в период с 22 марта 2024 года до конца 2024 года,  не </w:t>
      </w:r>
      <w:r>
        <w:rPr>
          <w:rFonts w:ascii="Times New Roman" w:hAnsi="Times New Roman" w:cs="Times New Roman"/>
          <w:sz w:val="24"/>
          <w:szCs w:val="24"/>
        </w:rPr>
        <w:t>учитываются</w:t>
      </w:r>
      <w:r w:rsidR="00AB05C5">
        <w:rPr>
          <w:rFonts w:ascii="Times New Roman" w:hAnsi="Times New Roman" w:cs="Times New Roman"/>
          <w:sz w:val="24"/>
          <w:szCs w:val="24"/>
        </w:rPr>
        <w:t>.</w:t>
      </w:r>
    </w:p>
    <w:p w:rsidR="00B26456" w:rsidRDefault="00AB05C5" w:rsidP="00AB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расторжении договора у</w:t>
      </w:r>
      <w:r w:rsidRPr="00AB05C5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B05C5">
        <w:rPr>
          <w:rFonts w:ascii="Times New Roman" w:hAnsi="Times New Roman" w:cs="Times New Roman"/>
          <w:sz w:val="24"/>
          <w:szCs w:val="24"/>
        </w:rPr>
        <w:t xml:space="preserve"> долевого строительства в одностороннем порядке</w:t>
      </w:r>
      <w:r w:rsidR="00B26456">
        <w:rPr>
          <w:rFonts w:ascii="Times New Roman" w:hAnsi="Times New Roman" w:cs="Times New Roman"/>
          <w:sz w:val="24"/>
          <w:szCs w:val="24"/>
        </w:rPr>
        <w:t xml:space="preserve"> застройщик </w:t>
      </w:r>
      <w:r w:rsidRPr="00AB05C5">
        <w:rPr>
          <w:rFonts w:ascii="Times New Roman" w:hAnsi="Times New Roman" w:cs="Times New Roman"/>
          <w:sz w:val="24"/>
          <w:szCs w:val="24"/>
        </w:rPr>
        <w:t xml:space="preserve">обязан возвратить </w:t>
      </w:r>
      <w:r w:rsidR="00977226">
        <w:rPr>
          <w:rFonts w:ascii="Times New Roman" w:hAnsi="Times New Roman" w:cs="Times New Roman"/>
          <w:sz w:val="24"/>
          <w:szCs w:val="24"/>
        </w:rPr>
        <w:t>ему</w:t>
      </w:r>
      <w:r w:rsidRPr="00AB05C5">
        <w:rPr>
          <w:rFonts w:ascii="Times New Roman" w:hAnsi="Times New Roman" w:cs="Times New Roman"/>
          <w:sz w:val="24"/>
          <w:szCs w:val="24"/>
        </w:rPr>
        <w:t xml:space="preserve"> денежные средства, уплаченные </w:t>
      </w:r>
      <w:bookmarkStart w:id="0" w:name="_GoBack"/>
      <w:bookmarkEnd w:id="0"/>
      <w:r w:rsidRPr="00AB05C5">
        <w:rPr>
          <w:rFonts w:ascii="Times New Roman" w:hAnsi="Times New Roman" w:cs="Times New Roman"/>
          <w:sz w:val="24"/>
          <w:szCs w:val="24"/>
        </w:rPr>
        <w:t>в счет цены договора, а также уплатить проценты на эту сумму за пользование указанными денежными средствами</w:t>
      </w:r>
      <w:r w:rsidR="00B26456">
        <w:rPr>
          <w:rFonts w:ascii="Times New Roman" w:hAnsi="Times New Roman" w:cs="Times New Roman"/>
          <w:sz w:val="24"/>
          <w:szCs w:val="24"/>
        </w:rPr>
        <w:t>. Эти проценты за период с 22 марта до 31</w:t>
      </w:r>
      <w:r w:rsidR="00BF1610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B26456">
        <w:rPr>
          <w:rFonts w:ascii="Times New Roman" w:hAnsi="Times New Roman" w:cs="Times New Roman"/>
          <w:sz w:val="24"/>
          <w:szCs w:val="24"/>
        </w:rPr>
        <w:t>2024 года начислению не подлежат.</w:t>
      </w:r>
    </w:p>
    <w:p w:rsidR="00B26456" w:rsidRDefault="00B26456" w:rsidP="00B2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B26456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26456"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B26456">
        <w:rPr>
          <w:rFonts w:ascii="Times New Roman" w:hAnsi="Times New Roman" w:cs="Times New Roman"/>
          <w:sz w:val="24"/>
          <w:szCs w:val="24"/>
        </w:rPr>
        <w:t xml:space="preserve"> гражданин</w:t>
      </w:r>
      <w:r>
        <w:rPr>
          <w:rFonts w:ascii="Times New Roman" w:hAnsi="Times New Roman" w:cs="Times New Roman"/>
          <w:sz w:val="24"/>
          <w:szCs w:val="24"/>
        </w:rPr>
        <w:t xml:space="preserve">, заключивший договор участия в долевом строительстве </w:t>
      </w:r>
      <w:r w:rsidRPr="00B26456">
        <w:rPr>
          <w:rFonts w:ascii="Times New Roman" w:hAnsi="Times New Roman" w:cs="Times New Roman"/>
          <w:sz w:val="24"/>
          <w:szCs w:val="24"/>
        </w:rPr>
        <w:t>исключительно для личных, семейных, домашних и иных нужд, не связанных с осуществлением предпринимательской деятельности</w:t>
      </w:r>
      <w:r w:rsidR="00BF16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456">
        <w:rPr>
          <w:rFonts w:ascii="Times New Roman" w:hAnsi="Times New Roman" w:cs="Times New Roman"/>
          <w:sz w:val="24"/>
          <w:szCs w:val="24"/>
        </w:rPr>
        <w:t xml:space="preserve"> неустойка (штраф, пени), иные финансовые санкции, подлежащие уплате</w:t>
      </w:r>
      <w:r w:rsidR="00E265DF">
        <w:rPr>
          <w:rFonts w:ascii="Times New Roman" w:hAnsi="Times New Roman" w:cs="Times New Roman"/>
          <w:sz w:val="24"/>
          <w:szCs w:val="24"/>
        </w:rPr>
        <w:t xml:space="preserve">, </w:t>
      </w:r>
      <w:r w:rsidRPr="00B264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период с 22 марта по 31 декабря 2024 года ему не начисляются.</w:t>
      </w:r>
    </w:p>
    <w:p w:rsidR="00E265DF" w:rsidRDefault="00E265DF" w:rsidP="00B2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Застройщику до конца 2024 года предоставляется отсрочка для уплаты </w:t>
      </w:r>
      <w:r w:rsidR="00B26456" w:rsidRPr="00B26456">
        <w:rPr>
          <w:rFonts w:ascii="Times New Roman" w:hAnsi="Times New Roman" w:cs="Times New Roman"/>
          <w:sz w:val="24"/>
          <w:szCs w:val="24"/>
        </w:rPr>
        <w:t xml:space="preserve">неустойки (штрафа, пени), процентов, возмещения убытков и иных финансовых санкций, требования о которых были предъявлены к исполнению застройщику до </w:t>
      </w:r>
      <w:r>
        <w:rPr>
          <w:rFonts w:ascii="Times New Roman" w:hAnsi="Times New Roman" w:cs="Times New Roman"/>
          <w:sz w:val="24"/>
          <w:szCs w:val="24"/>
        </w:rPr>
        <w:t>22 марта 2024 года.</w:t>
      </w:r>
    </w:p>
    <w:p w:rsidR="00E265DF" w:rsidRDefault="008E745F" w:rsidP="006D03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 ознакомиться с постановлением можно по ссылке:</w:t>
      </w:r>
      <w:r w:rsidR="00F80282" w:rsidRPr="00F80282">
        <w:t xml:space="preserve"> </w:t>
      </w:r>
      <w:r w:rsidR="00F80282" w:rsidRPr="00F80282">
        <w:rPr>
          <w:rFonts w:ascii="Times New Roman" w:hAnsi="Times New Roman" w:cs="Times New Roman"/>
          <w:sz w:val="24"/>
          <w:szCs w:val="24"/>
        </w:rPr>
        <w:t>http://belgoszakaz.ru/media/site_platform_media/2024/3/26/postanovlenie-pravitelstva-ot-180324--326.pdf</w:t>
      </w:r>
    </w:p>
    <w:p w:rsidR="008C1686" w:rsidRDefault="008C1686" w:rsidP="00B64C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C1686" w:rsidSect="00D70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3A"/>
    <w:rsid w:val="000A720D"/>
    <w:rsid w:val="000C63DD"/>
    <w:rsid w:val="000E2E2F"/>
    <w:rsid w:val="0016690A"/>
    <w:rsid w:val="001868EA"/>
    <w:rsid w:val="001B1047"/>
    <w:rsid w:val="001D5B45"/>
    <w:rsid w:val="00267C4D"/>
    <w:rsid w:val="002B5169"/>
    <w:rsid w:val="0033476F"/>
    <w:rsid w:val="003D38F7"/>
    <w:rsid w:val="00510A2F"/>
    <w:rsid w:val="00573196"/>
    <w:rsid w:val="006821AE"/>
    <w:rsid w:val="006D0351"/>
    <w:rsid w:val="00765FE0"/>
    <w:rsid w:val="007673C1"/>
    <w:rsid w:val="007C2050"/>
    <w:rsid w:val="00803087"/>
    <w:rsid w:val="008A4D86"/>
    <w:rsid w:val="008C1686"/>
    <w:rsid w:val="008E745F"/>
    <w:rsid w:val="00977226"/>
    <w:rsid w:val="00A409AB"/>
    <w:rsid w:val="00A55183"/>
    <w:rsid w:val="00A77822"/>
    <w:rsid w:val="00AA0BB9"/>
    <w:rsid w:val="00AB05C5"/>
    <w:rsid w:val="00AB6E40"/>
    <w:rsid w:val="00AE46C1"/>
    <w:rsid w:val="00B26456"/>
    <w:rsid w:val="00B32119"/>
    <w:rsid w:val="00B64CBE"/>
    <w:rsid w:val="00BD358D"/>
    <w:rsid w:val="00BD413E"/>
    <w:rsid w:val="00BF1610"/>
    <w:rsid w:val="00C87DA9"/>
    <w:rsid w:val="00CB2969"/>
    <w:rsid w:val="00CC10E8"/>
    <w:rsid w:val="00D704FF"/>
    <w:rsid w:val="00E265DF"/>
    <w:rsid w:val="00E8288B"/>
    <w:rsid w:val="00F21F29"/>
    <w:rsid w:val="00F80282"/>
    <w:rsid w:val="00F83E3A"/>
    <w:rsid w:val="00FD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E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34</cp:revision>
  <dcterms:created xsi:type="dcterms:W3CDTF">2023-11-15T06:31:00Z</dcterms:created>
  <dcterms:modified xsi:type="dcterms:W3CDTF">2024-03-25T11:13:00Z</dcterms:modified>
</cp:coreProperties>
</file>