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74" w:rsidRDefault="00433874" w:rsidP="0043387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33874" w:rsidRPr="00A6377A" w:rsidRDefault="00433874" w:rsidP="00433874">
      <w:pPr>
        <w:pStyle w:val="ac"/>
        <w:keepNext/>
        <w:spacing w:after="0" w:line="24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6377A">
        <w:rPr>
          <w:rFonts w:ascii="Times New Roman" w:hAnsi="Times New Roman" w:cs="Times New Roman"/>
          <w:color w:val="auto"/>
          <w:sz w:val="24"/>
          <w:szCs w:val="24"/>
        </w:rPr>
        <w:t>Информационное сообщение</w:t>
      </w:r>
    </w:p>
    <w:p w:rsidR="00433874" w:rsidRDefault="00433874" w:rsidP="0043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применении </w:t>
      </w:r>
      <w:r w:rsidRPr="00A6377A">
        <w:rPr>
          <w:rFonts w:ascii="Times New Roman" w:hAnsi="Times New Roman" w:cs="Times New Roman"/>
          <w:b/>
          <w:sz w:val="24"/>
          <w:szCs w:val="24"/>
        </w:rPr>
        <w:t xml:space="preserve">Постановления Правительства Российской Федерации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30.04.2020 </w:t>
      </w:r>
      <w:r w:rsidR="00FA4A48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617</w:t>
      </w:r>
    </w:p>
    <w:p w:rsidR="00433874" w:rsidRDefault="00433874" w:rsidP="004338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874" w:rsidRPr="006E7EE1" w:rsidRDefault="00433874" w:rsidP="0043387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</w:t>
      </w:r>
      <w:r w:rsidRPr="006E7E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статьи 14 </w:t>
      </w:r>
      <w:r w:rsidRPr="006E7EE1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7EE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7EE1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EE1">
        <w:rPr>
          <w:rFonts w:ascii="Times New Roman" w:hAnsi="Times New Roman" w:cs="Times New Roman"/>
          <w:sz w:val="24"/>
          <w:szCs w:val="24"/>
        </w:rPr>
        <w:t xml:space="preserve"> 44-ФЗ</w:t>
      </w:r>
      <w:r>
        <w:rPr>
          <w:rFonts w:ascii="Times New Roman" w:hAnsi="Times New Roman" w:cs="Times New Roman"/>
          <w:sz w:val="24"/>
          <w:szCs w:val="24"/>
        </w:rPr>
        <w:t xml:space="preserve">                     «</w:t>
      </w:r>
      <w:r w:rsidRPr="006E7EE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 (далее – Закон № 44-ФЗ) в </w:t>
      </w:r>
      <w:r w:rsidRPr="006E7EE1">
        <w:rPr>
          <w:rFonts w:ascii="Times New Roman" w:hAnsi="Times New Roman" w:cs="Times New Roman"/>
          <w:sz w:val="24"/>
          <w:szCs w:val="24"/>
        </w:rPr>
        <w:t>целях защиты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нормативными правовыми актами Правительства Российской Федерации устанавливаются</w:t>
      </w:r>
      <w:proofErr w:type="gramEnd"/>
      <w:r w:rsidRPr="006E7EE1">
        <w:rPr>
          <w:rFonts w:ascii="Times New Roman" w:hAnsi="Times New Roman" w:cs="Times New Roman"/>
          <w:sz w:val="24"/>
          <w:szCs w:val="24"/>
        </w:rPr>
        <w:t xml:space="preserve"> </w:t>
      </w:r>
      <w:r w:rsidRPr="006E7EE1">
        <w:rPr>
          <w:rFonts w:ascii="Times New Roman" w:hAnsi="Times New Roman" w:cs="Times New Roman"/>
          <w:b/>
          <w:sz w:val="24"/>
          <w:szCs w:val="24"/>
        </w:rPr>
        <w:t>запрет на допуск товаров</w:t>
      </w:r>
      <w:r w:rsidRPr="006E7EE1">
        <w:rPr>
          <w:rFonts w:ascii="Times New Roman" w:hAnsi="Times New Roman" w:cs="Times New Roman"/>
          <w:sz w:val="24"/>
          <w:szCs w:val="24"/>
        </w:rPr>
        <w:t xml:space="preserve">, происходящих из иностранных государств, работ, услуг, соответственно выполняемых, оказываемых иностранными лицами, </w:t>
      </w:r>
      <w:r w:rsidRPr="006E7EE1">
        <w:rPr>
          <w:rFonts w:ascii="Times New Roman" w:hAnsi="Times New Roman" w:cs="Times New Roman"/>
          <w:b/>
          <w:sz w:val="24"/>
          <w:szCs w:val="24"/>
        </w:rPr>
        <w:t>и ограничения допуска</w:t>
      </w:r>
      <w:r w:rsidRPr="006E7EE1">
        <w:rPr>
          <w:rFonts w:ascii="Times New Roman" w:hAnsi="Times New Roman" w:cs="Times New Roman"/>
          <w:sz w:val="24"/>
          <w:szCs w:val="24"/>
        </w:rPr>
        <w:t xml:space="preserve"> указанных товаров, работ, услуг, </w:t>
      </w:r>
      <w:r w:rsidRPr="006E7EE1">
        <w:rPr>
          <w:rFonts w:ascii="Times New Roman" w:hAnsi="Times New Roman" w:cs="Times New Roman"/>
          <w:b/>
          <w:sz w:val="24"/>
          <w:szCs w:val="24"/>
        </w:rPr>
        <w:t>включая минимальную обязательную долю закупок</w:t>
      </w:r>
      <w:r w:rsidRPr="006E7EE1">
        <w:rPr>
          <w:rFonts w:ascii="Times New Roman" w:hAnsi="Times New Roman" w:cs="Times New Roman"/>
          <w:sz w:val="24"/>
          <w:szCs w:val="24"/>
        </w:rPr>
        <w:t xml:space="preserve"> российских товаров, в том числе товаров, поставляемых при выполнении закупаемых ра</w:t>
      </w:r>
      <w:r>
        <w:rPr>
          <w:rFonts w:ascii="Times New Roman" w:hAnsi="Times New Roman" w:cs="Times New Roman"/>
          <w:sz w:val="24"/>
          <w:szCs w:val="24"/>
        </w:rPr>
        <w:t>бот, оказании закупаемых услуг</w:t>
      </w:r>
      <w:r w:rsidRPr="006E7EE1">
        <w:rPr>
          <w:rFonts w:ascii="Times New Roman" w:hAnsi="Times New Roman" w:cs="Times New Roman"/>
          <w:sz w:val="24"/>
          <w:szCs w:val="24"/>
        </w:rPr>
        <w:t>, и перечень таких товаров, для целей осуществления закупок.</w:t>
      </w:r>
    </w:p>
    <w:p w:rsidR="00433874" w:rsidRPr="006E7EE1" w:rsidRDefault="00433874" w:rsidP="0043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Одним из документов, устанавливающих </w:t>
      </w:r>
      <w:r w:rsidR="00FA4A48">
        <w:rPr>
          <w:rFonts w:ascii="Times New Roman" w:hAnsi="Times New Roman" w:cs="Times New Roman"/>
          <w:sz w:val="24"/>
          <w:szCs w:val="24"/>
        </w:rPr>
        <w:t>ограничение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EE1">
        <w:rPr>
          <w:rFonts w:ascii="Times New Roman" w:hAnsi="Times New Roman" w:cs="Times New Roman"/>
          <w:sz w:val="24"/>
          <w:szCs w:val="24"/>
        </w:rPr>
        <w:t xml:space="preserve">на допуск товаров, происходящих из иностранных государств,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173023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30.04.2020 </w:t>
      </w:r>
      <w:r w:rsidR="00FA4A48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617 </w:t>
      </w:r>
      <w:r w:rsidR="00FA4A48">
        <w:rPr>
          <w:rFonts w:ascii="Times New Roman" w:hAnsi="Times New Roman" w:cs="Times New Roman"/>
          <w:sz w:val="24"/>
          <w:szCs w:val="24"/>
        </w:rPr>
        <w:t xml:space="preserve">                   «</w:t>
      </w:r>
      <w:r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FA4A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Постановление № 617).</w:t>
      </w:r>
    </w:p>
    <w:p w:rsidR="00433874" w:rsidRPr="006E7EE1" w:rsidRDefault="00433874" w:rsidP="0043387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7E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6E7EE1">
        <w:rPr>
          <w:rFonts w:ascii="Times New Roman" w:hAnsi="Times New Roman" w:cs="Times New Roman"/>
          <w:sz w:val="24"/>
          <w:szCs w:val="24"/>
        </w:rPr>
        <w:t xml:space="preserve">ля подтверждения соответствия закупки промышленных товаров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E7EE1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№ 617</w:t>
      </w:r>
      <w:r w:rsidRPr="006E7EE1">
        <w:rPr>
          <w:rFonts w:ascii="Times New Roman" w:hAnsi="Times New Roman" w:cs="Times New Roman"/>
          <w:sz w:val="24"/>
          <w:szCs w:val="24"/>
        </w:rPr>
        <w:t>, участник закупки указывает (декларирует) в составе заявки на участие в закупке:</w:t>
      </w:r>
    </w:p>
    <w:p w:rsidR="00433874" w:rsidRDefault="00433874" w:rsidP="0043387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EE1">
        <w:rPr>
          <w:rFonts w:ascii="Times New Roman" w:hAnsi="Times New Roman" w:cs="Times New Roman"/>
          <w:sz w:val="24"/>
          <w:szCs w:val="24"/>
        </w:rPr>
        <w:t xml:space="preserve">в отношении товаров, страной происхождения которых является Российская Федерация, - </w:t>
      </w:r>
      <w:r w:rsidRPr="00173023">
        <w:rPr>
          <w:rFonts w:ascii="Times New Roman" w:hAnsi="Times New Roman" w:cs="Times New Roman"/>
          <w:b/>
          <w:sz w:val="24"/>
          <w:szCs w:val="24"/>
        </w:rPr>
        <w:t>номера реестровых записей</w:t>
      </w:r>
      <w:r w:rsidRPr="006E7EE1">
        <w:rPr>
          <w:rFonts w:ascii="Times New Roman" w:hAnsi="Times New Roman" w:cs="Times New Roman"/>
          <w:sz w:val="24"/>
          <w:szCs w:val="24"/>
        </w:rPr>
        <w:t xml:space="preserve"> </w:t>
      </w:r>
      <w:r w:rsidRPr="006E7EE1">
        <w:rPr>
          <w:rFonts w:ascii="Times New Roman" w:hAnsi="Times New Roman" w:cs="Times New Roman"/>
          <w:b/>
          <w:sz w:val="24"/>
          <w:szCs w:val="24"/>
        </w:rPr>
        <w:t>из реестра российской промышленной продукции</w:t>
      </w:r>
      <w:r w:rsidRPr="006E7EE1">
        <w:rPr>
          <w:rFonts w:ascii="Times New Roman" w:hAnsi="Times New Roman" w:cs="Times New Roman"/>
          <w:sz w:val="24"/>
          <w:szCs w:val="24"/>
        </w:rPr>
        <w:t xml:space="preserve">, </w:t>
      </w:r>
      <w:r w:rsidRPr="00173023">
        <w:rPr>
          <w:rFonts w:ascii="Times New Roman" w:hAnsi="Times New Roman" w:cs="Times New Roman"/>
          <w:b/>
          <w:sz w:val="24"/>
          <w:szCs w:val="24"/>
        </w:rPr>
        <w:t>а также информацию о совокупном количестве баллов</w:t>
      </w:r>
      <w:r w:rsidRPr="006E7EE1">
        <w:rPr>
          <w:rFonts w:ascii="Times New Roman" w:hAnsi="Times New Roman" w:cs="Times New Roman"/>
          <w:sz w:val="24"/>
          <w:szCs w:val="24"/>
        </w:rPr>
        <w:t xml:space="preserve">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</w:t>
      </w:r>
      <w:r w:rsidR="007D64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EE1">
        <w:rPr>
          <w:rFonts w:ascii="Times New Roman" w:hAnsi="Times New Roman" w:cs="Times New Roman"/>
          <w:sz w:val="24"/>
          <w:szCs w:val="24"/>
        </w:rPr>
        <w:t xml:space="preserve"> 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E7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874" w:rsidRDefault="00433874" w:rsidP="007D64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EE1">
        <w:rPr>
          <w:rFonts w:ascii="Times New Roman" w:hAnsi="Times New Roman" w:cs="Times New Roman"/>
          <w:sz w:val="24"/>
          <w:szCs w:val="24"/>
        </w:rPr>
        <w:t>в отношении товаров, страной происхождения которых является государство - член Евразий</w:t>
      </w:r>
      <w:r w:rsidR="007D644D">
        <w:rPr>
          <w:rFonts w:ascii="Times New Roman" w:hAnsi="Times New Roman" w:cs="Times New Roman"/>
          <w:sz w:val="24"/>
          <w:szCs w:val="24"/>
        </w:rPr>
        <w:t>ского экономического союза,</w:t>
      </w:r>
      <w:r w:rsidRPr="006E7EE1">
        <w:rPr>
          <w:rFonts w:ascii="Times New Roman" w:hAnsi="Times New Roman" w:cs="Times New Roman"/>
          <w:sz w:val="24"/>
          <w:szCs w:val="24"/>
        </w:rPr>
        <w:t xml:space="preserve"> - </w:t>
      </w:r>
      <w:r w:rsidRPr="007D644D">
        <w:rPr>
          <w:rFonts w:ascii="Times New Roman" w:hAnsi="Times New Roman" w:cs="Times New Roman"/>
          <w:b/>
          <w:sz w:val="24"/>
          <w:szCs w:val="24"/>
        </w:rPr>
        <w:t>номера реестровых записей</w:t>
      </w:r>
      <w:r w:rsidRPr="006E7EE1">
        <w:rPr>
          <w:rFonts w:ascii="Times New Roman" w:hAnsi="Times New Roman" w:cs="Times New Roman"/>
          <w:sz w:val="24"/>
          <w:szCs w:val="24"/>
        </w:rPr>
        <w:t xml:space="preserve"> </w:t>
      </w:r>
      <w:r w:rsidRPr="006E7EE1">
        <w:rPr>
          <w:rFonts w:ascii="Times New Roman" w:hAnsi="Times New Roman" w:cs="Times New Roman"/>
          <w:b/>
          <w:sz w:val="24"/>
          <w:szCs w:val="24"/>
        </w:rPr>
        <w:t>из евразийского реестра промышленных товаров</w:t>
      </w:r>
      <w:r w:rsidRPr="006E7EE1">
        <w:rPr>
          <w:rFonts w:ascii="Times New Roman" w:hAnsi="Times New Roman" w:cs="Times New Roman"/>
          <w:sz w:val="24"/>
          <w:szCs w:val="24"/>
        </w:rPr>
        <w:t xml:space="preserve">, </w:t>
      </w:r>
      <w:r w:rsidRPr="00173023">
        <w:rPr>
          <w:rFonts w:ascii="Times New Roman" w:hAnsi="Times New Roman" w:cs="Times New Roman"/>
          <w:b/>
          <w:sz w:val="24"/>
          <w:szCs w:val="24"/>
        </w:rPr>
        <w:t>а также информацию о совокупном количестве баллов</w:t>
      </w:r>
      <w:r w:rsidRPr="006E7EE1">
        <w:rPr>
          <w:rFonts w:ascii="Times New Roman" w:hAnsi="Times New Roman" w:cs="Times New Roman"/>
          <w:sz w:val="24"/>
          <w:szCs w:val="24"/>
        </w:rPr>
        <w:t xml:space="preserve"> за выполнение технологических операций (условий) на территории государства - члена Евразийского экономического союза, если это предусмотрено решением Совета Евразийской экономической комиссии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EE1">
        <w:rPr>
          <w:rFonts w:ascii="Times New Roman" w:hAnsi="Times New Roman" w:cs="Times New Roman"/>
          <w:sz w:val="24"/>
          <w:szCs w:val="24"/>
        </w:rPr>
        <w:t xml:space="preserve"> 105 (для продукции, в отношении которой установлены требования</w:t>
      </w:r>
      <w:proofErr w:type="gramEnd"/>
      <w:r w:rsidRPr="006E7EE1">
        <w:rPr>
          <w:rFonts w:ascii="Times New Roman" w:hAnsi="Times New Roman" w:cs="Times New Roman"/>
          <w:sz w:val="24"/>
          <w:szCs w:val="24"/>
        </w:rPr>
        <w:t xml:space="preserve"> о совокупном количестве баллов). </w:t>
      </w:r>
    </w:p>
    <w:p w:rsidR="00433874" w:rsidRDefault="00433874" w:rsidP="0043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EE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EE1">
        <w:rPr>
          <w:rFonts w:ascii="Times New Roman" w:hAnsi="Times New Roman" w:cs="Times New Roman"/>
          <w:sz w:val="24"/>
          <w:szCs w:val="24"/>
        </w:rPr>
        <w:t xml:space="preserve"> 719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E7EE1">
        <w:rPr>
          <w:rFonts w:ascii="Times New Roman" w:hAnsi="Times New Roman" w:cs="Times New Roman"/>
          <w:sz w:val="24"/>
          <w:szCs w:val="24"/>
        </w:rPr>
        <w:t xml:space="preserve">О подтверждении производства промышленной продукции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Российской Федерации» (далее –                           Постановление № 719) устанавливает </w:t>
      </w:r>
      <w:r w:rsidRPr="006E7EE1">
        <w:rPr>
          <w:rFonts w:ascii="Times New Roman" w:hAnsi="Times New Roman" w:cs="Times New Roman"/>
          <w:sz w:val="24"/>
          <w:szCs w:val="24"/>
        </w:rPr>
        <w:t>критерии подтверждения производства промышленной продукции на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>, утверждает п</w:t>
      </w:r>
      <w:r w:rsidRPr="006E7EE1">
        <w:rPr>
          <w:rFonts w:ascii="Times New Roman" w:hAnsi="Times New Roman" w:cs="Times New Roman"/>
          <w:sz w:val="24"/>
          <w:szCs w:val="24"/>
        </w:rPr>
        <w:t xml:space="preserve">равила выдачи заключения о подтверждении производства промышленной продукции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Российской Федерации, </w:t>
      </w:r>
      <w:r w:rsidRPr="00173023">
        <w:rPr>
          <w:rFonts w:ascii="Times New Roman" w:hAnsi="Times New Roman" w:cs="Times New Roman"/>
          <w:b/>
          <w:sz w:val="24"/>
          <w:szCs w:val="24"/>
        </w:rPr>
        <w:t>определяет совокупное количество баллов</w:t>
      </w:r>
      <w:r w:rsidRPr="002E628A">
        <w:rPr>
          <w:rFonts w:ascii="Times New Roman" w:hAnsi="Times New Roman" w:cs="Times New Roman"/>
          <w:sz w:val="24"/>
          <w:szCs w:val="24"/>
        </w:rPr>
        <w:t xml:space="preserve"> за выполнение технологических операций (условий) на территории Российской Федерации</w:t>
      </w:r>
      <w:r>
        <w:t xml:space="preserve"> </w:t>
      </w:r>
      <w:r w:rsidRPr="00173023">
        <w:rPr>
          <w:rFonts w:ascii="Times New Roman" w:hAnsi="Times New Roman" w:cs="Times New Roman"/>
          <w:b/>
          <w:sz w:val="24"/>
          <w:szCs w:val="24"/>
        </w:rPr>
        <w:t xml:space="preserve">необходимое для целей осуществления закупок </w:t>
      </w:r>
      <w:r w:rsidRPr="006E7EE1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6E7EE1">
        <w:rPr>
          <w:rFonts w:ascii="Times New Roman" w:hAnsi="Times New Roman" w:cs="Times New Roman"/>
          <w:sz w:val="24"/>
          <w:szCs w:val="24"/>
        </w:rPr>
        <w:t xml:space="preserve"> продукции для обеспечения государственных и муниципальных нужд в рамках </w:t>
      </w:r>
      <w:r>
        <w:rPr>
          <w:rFonts w:ascii="Times New Roman" w:hAnsi="Times New Roman" w:cs="Times New Roman"/>
          <w:sz w:val="24"/>
          <w:szCs w:val="24"/>
        </w:rPr>
        <w:t xml:space="preserve">Закона № 44-ФЗ. </w:t>
      </w:r>
    </w:p>
    <w:p w:rsidR="00FA4A48" w:rsidRDefault="00FA4A48" w:rsidP="0043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644D" w:rsidRDefault="00433874" w:rsidP="0043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товаров, для закупки которых в рамках Закона № 44-ФЗ требуется достижение определенного количества баллов, постоянно меняется путем внесения изменений в Постановление № 719.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Ниже указаны требования к совокупному количеству баллов по состоянию на 2</w:t>
      </w:r>
      <w:r w:rsidR="007D64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июня 2024 года в разрезе товаров, предусмотренных </w:t>
      </w:r>
      <w:r w:rsidRPr="00E67F0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еречнем </w:t>
      </w:r>
      <w:r w:rsidR="007D644D" w:rsidRPr="007D644D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="007D644D" w:rsidRPr="007D644D">
        <w:rPr>
          <w:rFonts w:ascii="Times New Roman" w:hAnsi="Times New Roman" w:cs="Times New Roman"/>
          <w:sz w:val="24"/>
          <w:szCs w:val="24"/>
        </w:rPr>
        <w:lastRenderedPageBreak/>
        <w:t>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нужд, у</w:t>
      </w:r>
      <w:r w:rsidR="007D644D">
        <w:rPr>
          <w:rFonts w:ascii="Times New Roman" w:hAnsi="Times New Roman" w:cs="Times New Roman"/>
          <w:sz w:val="24"/>
          <w:szCs w:val="24"/>
        </w:rPr>
        <w:t>твержденным Постановлением № 617.</w:t>
      </w:r>
      <w:proofErr w:type="gramEnd"/>
    </w:p>
    <w:p w:rsidR="00FA4A48" w:rsidRDefault="00FA4A48" w:rsidP="004338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A48" w:rsidRPr="00FA4A48" w:rsidRDefault="00FA4A48" w:rsidP="00FA4A48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48">
        <w:rPr>
          <w:rFonts w:ascii="Times New Roman" w:hAnsi="Times New Roman" w:cs="Times New Roman"/>
          <w:b/>
          <w:sz w:val="24"/>
          <w:szCs w:val="24"/>
        </w:rPr>
        <w:t>Требования к совокупному количеству баллов за выполнение технологических операций (условий) на территории Российской Федерации по перечню товаров в соответствии с Постановлением №61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7D644D" w:rsidRDefault="007D644D"/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2"/>
        <w:gridCol w:w="992"/>
        <w:gridCol w:w="142"/>
        <w:gridCol w:w="436"/>
        <w:gridCol w:w="562"/>
        <w:gridCol w:w="15"/>
        <w:gridCol w:w="41"/>
        <w:gridCol w:w="81"/>
        <w:gridCol w:w="55"/>
        <w:gridCol w:w="12"/>
        <w:gridCol w:w="45"/>
        <w:gridCol w:w="23"/>
        <w:gridCol w:w="7"/>
        <w:gridCol w:w="707"/>
        <w:gridCol w:w="185"/>
        <w:gridCol w:w="1155"/>
        <w:gridCol w:w="124"/>
        <w:gridCol w:w="79"/>
        <w:gridCol w:w="146"/>
        <w:gridCol w:w="80"/>
        <w:gridCol w:w="22"/>
        <w:gridCol w:w="54"/>
        <w:gridCol w:w="26"/>
        <w:gridCol w:w="47"/>
        <w:gridCol w:w="67"/>
        <w:gridCol w:w="141"/>
        <w:gridCol w:w="2129"/>
      </w:tblGrid>
      <w:tr w:rsidR="005E7445" w:rsidRPr="004227A6" w:rsidTr="00BE7076">
        <w:tc>
          <w:tcPr>
            <w:tcW w:w="2692" w:type="dxa"/>
          </w:tcPr>
          <w:p w:rsidR="005E7445" w:rsidRPr="00A85EB2" w:rsidRDefault="00FA4A48" w:rsidP="00FA4A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A48">
              <w:rPr>
                <w:rFonts w:ascii="Times New Roman" w:hAnsi="Times New Roman" w:cs="Times New Roman"/>
                <w:b/>
              </w:rPr>
              <w:t>Код ОКПД 2 по Перечню к Постановлению № 61</w:t>
            </w: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FA4A48">
              <w:rPr>
                <w:rFonts w:ascii="Times New Roman" w:hAnsi="Times New Roman" w:cs="Times New Roman"/>
                <w:b/>
              </w:rPr>
              <w:t>(номер Раздела продукции по Постановлению                       № 719)</w:t>
            </w:r>
          </w:p>
        </w:tc>
        <w:tc>
          <w:tcPr>
            <w:tcW w:w="7373" w:type="dxa"/>
            <w:gridSpan w:val="26"/>
          </w:tcPr>
          <w:p w:rsidR="005E7445" w:rsidRPr="00A85EB2" w:rsidRDefault="00EE0E74" w:rsidP="00FA4A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E74">
              <w:rPr>
                <w:rFonts w:ascii="Times New Roman" w:hAnsi="Times New Roman" w:cs="Times New Roman"/>
                <w:b/>
              </w:rPr>
              <w:t xml:space="preserve">Требования к баллам, установленные </w:t>
            </w:r>
            <w:r w:rsidR="00FA4A48">
              <w:rPr>
                <w:rFonts w:ascii="Times New Roman" w:hAnsi="Times New Roman" w:cs="Times New Roman"/>
                <w:b/>
              </w:rPr>
              <w:t>П</w:t>
            </w:r>
            <w:r w:rsidRPr="00EE0E74">
              <w:rPr>
                <w:rFonts w:ascii="Times New Roman" w:hAnsi="Times New Roman" w:cs="Times New Roman"/>
                <w:b/>
              </w:rPr>
              <w:t xml:space="preserve">остановлением № 719 </w:t>
            </w:r>
          </w:p>
        </w:tc>
      </w:tr>
      <w:tr w:rsidR="00536834" w:rsidRPr="004227A6" w:rsidTr="00BE7076">
        <w:tc>
          <w:tcPr>
            <w:tcW w:w="2692" w:type="dxa"/>
          </w:tcPr>
          <w:p w:rsidR="00604C51" w:rsidRDefault="00F466D4" w:rsidP="0053683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</w:rPr>
            </w:pPr>
            <w:hyperlink r:id="rId8">
              <w:r w:rsidR="00536834" w:rsidRPr="00536834">
                <w:rPr>
                  <w:rFonts w:ascii="Times New Roman" w:hAnsi="Times New Roman" w:cs="Times New Roman"/>
                </w:rPr>
                <w:t>08.12.12.140</w:t>
              </w:r>
            </w:hyperlink>
            <w:r w:rsidR="00536834" w:rsidRPr="00536834">
              <w:rPr>
                <w:rFonts w:ascii="Times New Roman" w:hAnsi="Times New Roman" w:cs="Times New Roman"/>
              </w:rPr>
              <w:t xml:space="preserve"> </w:t>
            </w:r>
          </w:p>
          <w:p w:rsidR="00536834" w:rsidRPr="00536834" w:rsidRDefault="00536834" w:rsidP="0053683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Щебень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604C51" w:rsidRDefault="00536834" w:rsidP="00536834">
            <w:pPr>
              <w:tabs>
                <w:tab w:val="left" w:pos="1839"/>
              </w:tabs>
              <w:jc w:val="both"/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 xml:space="preserve">17.22.12.120 </w:t>
            </w:r>
          </w:p>
          <w:p w:rsidR="00536834" w:rsidRPr="00536834" w:rsidRDefault="00536834" w:rsidP="00536834">
            <w:pPr>
              <w:tabs>
                <w:tab w:val="left" w:pos="1839"/>
              </w:tabs>
              <w:jc w:val="both"/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7373" w:type="dxa"/>
            <w:gridSpan w:val="26"/>
          </w:tcPr>
          <w:p w:rsidR="00536834" w:rsidRPr="00B13E70" w:rsidRDefault="00CC5844" w:rsidP="00536834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604C51" w:rsidRDefault="00536834" w:rsidP="00536834">
            <w:pPr>
              <w:jc w:val="both"/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 xml:space="preserve">17.23.13.191 </w:t>
            </w:r>
          </w:p>
          <w:p w:rsidR="00536834" w:rsidRPr="00536834" w:rsidRDefault="00536834" w:rsidP="00536834">
            <w:pPr>
              <w:jc w:val="both"/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Блокноты, записные книжки и книги для записей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604C51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17.23.13.192</w:t>
            </w:r>
            <w:r w:rsidR="00D05F26">
              <w:rPr>
                <w:rFonts w:ascii="Times New Roman" w:hAnsi="Times New Roman" w:cs="Times New Roman"/>
              </w:rPr>
              <w:t xml:space="preserve"> </w:t>
            </w:r>
          </w:p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Альбомы и папки с бумагой (включая блоки)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604C51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17.23.13.193</w:t>
            </w:r>
            <w:r w:rsidR="00D05F26">
              <w:rPr>
                <w:rFonts w:ascii="Times New Roman" w:hAnsi="Times New Roman" w:cs="Times New Roman"/>
              </w:rPr>
              <w:t xml:space="preserve"> </w:t>
            </w:r>
          </w:p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Папки и обложки из бумаги или картона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17.23.13.194</w:t>
            </w:r>
          </w:p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Тетради школьные ученические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17.23.13.196</w:t>
            </w:r>
          </w:p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Тетради различного назначения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17.23.13.199</w:t>
            </w:r>
          </w:p>
          <w:p w:rsidR="00536834" w:rsidRPr="00536834" w:rsidRDefault="00536834" w:rsidP="00604C51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20.12.1</w:t>
            </w:r>
          </w:p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Оксиды, пероксиды и гидроксиды металлов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20.12.21</w:t>
            </w:r>
          </w:p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 xml:space="preserve">Красители органические синтетические и составы на их основе; продукты синтетические органические, используемые в качестве </w:t>
            </w:r>
            <w:r w:rsidRPr="00536834">
              <w:rPr>
                <w:rFonts w:ascii="Times New Roman" w:hAnsi="Times New Roman" w:cs="Times New Roman"/>
              </w:rPr>
              <w:lastRenderedPageBreak/>
              <w:t>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7373" w:type="dxa"/>
            <w:gridSpan w:val="26"/>
          </w:tcPr>
          <w:p w:rsidR="00536834" w:rsidRPr="00B13E70" w:rsidRDefault="00CC5844" w:rsidP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lastRenderedPageBreak/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lastRenderedPageBreak/>
              <w:t>20.12.23</w:t>
            </w:r>
          </w:p>
          <w:p w:rsidR="00536834" w:rsidRPr="00536834" w:rsidRDefault="00536834" w:rsidP="00D05F26">
            <w:pPr>
              <w:rPr>
                <w:rFonts w:ascii="Times New Roman" w:hAnsi="Times New Roman" w:cs="Times New Roman"/>
              </w:rPr>
            </w:pPr>
            <w:r w:rsidRPr="00536834">
              <w:rPr>
                <w:rFonts w:ascii="Times New Roman" w:hAnsi="Times New Roman" w:cs="Times New Roman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20.12.24</w:t>
            </w:r>
          </w:p>
          <w:p w:rsidR="00536834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  <w:tc>
          <w:tcPr>
            <w:tcW w:w="7373" w:type="dxa"/>
            <w:gridSpan w:val="26"/>
          </w:tcPr>
          <w:p w:rsidR="00536834" w:rsidRPr="00B13E70" w:rsidRDefault="00CC584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B5E1E" w:rsidRPr="004227A6" w:rsidTr="00BE7076">
        <w:trPr>
          <w:trHeight w:val="1780"/>
        </w:trPr>
        <w:tc>
          <w:tcPr>
            <w:tcW w:w="2692" w:type="dxa"/>
            <w:vMerge w:val="restart"/>
          </w:tcPr>
          <w:p w:rsidR="009B5E1E" w:rsidRPr="00523E5B" w:rsidRDefault="009B5E1E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20.13.2</w:t>
            </w:r>
          </w:p>
          <w:p w:rsidR="009B5E1E" w:rsidRDefault="009B5E1E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Элементы химические, не включенные в другие группировки; неорганические кислоты и соединения</w:t>
            </w:r>
          </w:p>
          <w:p w:rsidR="009B5E1E" w:rsidRPr="00536834" w:rsidRDefault="009B5E1E" w:rsidP="00D05F2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(раздел </w:t>
            </w:r>
            <w:r w:rsidRPr="005E129B">
              <w:rPr>
                <w:rFonts w:ascii="Times New Roman" w:hAnsi="Times New Roman" w:cs="Times New Roman"/>
              </w:rPr>
              <w:t>XXI.</w:t>
            </w:r>
            <w:proofErr w:type="gramEnd"/>
            <w:r w:rsidRPr="005E12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129B">
              <w:rPr>
                <w:rFonts w:ascii="Times New Roman" w:hAnsi="Times New Roman" w:cs="Times New Roman"/>
              </w:rPr>
              <w:t>Химическая и нефтегазохимическая продукция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373" w:type="dxa"/>
            <w:gridSpan w:val="26"/>
          </w:tcPr>
          <w:p w:rsidR="009B5E1E" w:rsidRDefault="009B5E1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20.13.22.000</w:t>
            </w:r>
            <w:r w:rsidRPr="00CC5844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CC5844">
              <w:rPr>
                <w:rFonts w:ascii="Times New Roman" w:hAnsi="Times New Roman" w:cs="Times New Roman"/>
              </w:rPr>
              <w:t>Элегаз</w:t>
            </w:r>
            <w:proofErr w:type="spellEnd"/>
            <w:r w:rsidRPr="00CC5844">
              <w:rPr>
                <w:rFonts w:ascii="Times New Roman" w:hAnsi="Times New Roman" w:cs="Times New Roman"/>
              </w:rPr>
              <w:t xml:space="preserve"> (сера </w:t>
            </w:r>
            <w:proofErr w:type="spellStart"/>
            <w:r w:rsidRPr="00CC5844">
              <w:rPr>
                <w:rFonts w:ascii="Times New Roman" w:hAnsi="Times New Roman" w:cs="Times New Roman"/>
              </w:rPr>
              <w:t>шестифтористая</w:t>
            </w:r>
            <w:proofErr w:type="spellEnd"/>
            <w:r w:rsidRPr="00CC58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5844">
              <w:rPr>
                <w:rFonts w:ascii="Times New Roman" w:hAnsi="Times New Roman" w:cs="Times New Roman"/>
              </w:rPr>
              <w:t>гексафторид</w:t>
            </w:r>
            <w:proofErr w:type="spellEnd"/>
            <w:r w:rsidRPr="00CC5844">
              <w:rPr>
                <w:rFonts w:ascii="Times New Roman" w:hAnsi="Times New Roman" w:cs="Times New Roman"/>
              </w:rPr>
              <w:t xml:space="preserve"> серы)" - не менее 350 баллов;</w:t>
            </w:r>
          </w:p>
          <w:p w:rsidR="009B5E1E" w:rsidRDefault="009B5E1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20.13.24.112</w:t>
            </w:r>
            <w:r w:rsidRPr="00B95F3D">
              <w:rPr>
                <w:rFonts w:ascii="Times New Roman" w:hAnsi="Times New Roman" w:cs="Times New Roman"/>
              </w:rPr>
              <w:t xml:space="preserve"> "Кислота соляная ингибированная" - не менее 280 баллов;</w:t>
            </w:r>
          </w:p>
          <w:p w:rsidR="009B5E1E" w:rsidRDefault="009B5E1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20.13.24.141</w:t>
            </w:r>
            <w:r w:rsidRPr="00B95F3D">
              <w:rPr>
                <w:rFonts w:ascii="Times New Roman" w:hAnsi="Times New Roman" w:cs="Times New Roman"/>
              </w:rPr>
              <w:t xml:space="preserve"> "Водород фтористый безводный", "Кислоты фтористоводородные реактивной квалификации, ОСЧ 20-6, ОСЧ 27-5, для травления металлов и стекла" - не менее 200 баллов;</w:t>
            </w:r>
          </w:p>
          <w:p w:rsidR="009B5E1E" w:rsidRPr="00536834" w:rsidRDefault="009B5E1E">
            <w:pPr>
              <w:rPr>
                <w:rFonts w:ascii="Times New Roman" w:hAnsi="Times New Roman" w:cs="Times New Roman"/>
              </w:rPr>
            </w:pPr>
          </w:p>
        </w:tc>
      </w:tr>
      <w:tr w:rsidR="009B5E1E" w:rsidRPr="004227A6" w:rsidTr="00BE7076">
        <w:trPr>
          <w:trHeight w:val="1779"/>
        </w:trPr>
        <w:tc>
          <w:tcPr>
            <w:tcW w:w="2692" w:type="dxa"/>
            <w:vMerge/>
          </w:tcPr>
          <w:p w:rsidR="009B5E1E" w:rsidRPr="00523E5B" w:rsidRDefault="009B5E1E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9B5E1E" w:rsidRDefault="009B5E1E" w:rsidP="009B5E1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20.13.24.149</w:t>
            </w:r>
            <w:r w:rsidRPr="00B95F3D">
              <w:rPr>
                <w:rFonts w:ascii="Times New Roman" w:hAnsi="Times New Roman" w:cs="Times New Roman"/>
              </w:rPr>
              <w:t xml:space="preserve"> "Кислота </w:t>
            </w:r>
            <w:proofErr w:type="spellStart"/>
            <w:r w:rsidRPr="00B95F3D">
              <w:rPr>
                <w:rFonts w:ascii="Times New Roman" w:hAnsi="Times New Roman" w:cs="Times New Roman"/>
              </w:rPr>
              <w:t>кремнефтористоводородная</w:t>
            </w:r>
            <w:proofErr w:type="spellEnd"/>
            <w:r w:rsidRPr="00B95F3D">
              <w:rPr>
                <w:rFonts w:ascii="Times New Roman" w:hAnsi="Times New Roman" w:cs="Times New Roman"/>
              </w:rPr>
              <w:t xml:space="preserve"> техническая" - не менее 400 баллов;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5E1E" w:rsidRDefault="009B5E1E" w:rsidP="009B5E1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20.13.24.149</w:t>
            </w:r>
            <w:r w:rsidRPr="00B95F3D">
              <w:rPr>
                <w:rFonts w:ascii="Times New Roman" w:hAnsi="Times New Roman" w:cs="Times New Roman"/>
              </w:rPr>
              <w:t xml:space="preserve"> "Смесь соляной и фтористоводородной кислот" - не менее 400 баллов;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5E1E" w:rsidRDefault="009B5E1E" w:rsidP="009B5E1E">
            <w:pPr>
              <w:rPr>
                <w:rFonts w:ascii="Times New Roman" w:hAnsi="Times New Roman" w:cs="Times New Roman"/>
              </w:rPr>
            </w:pPr>
            <w:proofErr w:type="gramStart"/>
            <w:r w:rsidRPr="00B13E70">
              <w:rPr>
                <w:rFonts w:ascii="Times New Roman" w:hAnsi="Times New Roman" w:cs="Times New Roman"/>
                <w:b/>
              </w:rPr>
              <w:t>20.13.24.149</w:t>
            </w:r>
            <w:r w:rsidRPr="00B95F3D">
              <w:rPr>
                <w:rFonts w:ascii="Times New Roman" w:hAnsi="Times New Roman" w:cs="Times New Roman"/>
              </w:rPr>
              <w:t xml:space="preserve"> "Ингибированная смесь кислот соляной и фтористоводородной для обработки скважин (отходы производства)" - не менее 400 баллов;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9B5E1E" w:rsidRDefault="009B5E1E" w:rsidP="009B5E1E">
            <w:pPr>
              <w:rPr>
                <w:rFonts w:ascii="Times New Roman" w:hAnsi="Times New Roman" w:cs="Times New Roman"/>
                <w:i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20.13.24.149</w:t>
            </w:r>
            <w:r w:rsidRPr="00B95F3D">
              <w:rPr>
                <w:rFonts w:ascii="Times New Roman" w:hAnsi="Times New Roman" w:cs="Times New Roman"/>
              </w:rPr>
              <w:t xml:space="preserve"> "Кислота </w:t>
            </w:r>
            <w:proofErr w:type="spellStart"/>
            <w:r w:rsidRPr="00B95F3D">
              <w:rPr>
                <w:rFonts w:ascii="Times New Roman" w:hAnsi="Times New Roman" w:cs="Times New Roman"/>
              </w:rPr>
              <w:t>перфторэнантовая</w:t>
            </w:r>
            <w:proofErr w:type="spellEnd"/>
            <w:r w:rsidRPr="00B95F3D">
              <w:rPr>
                <w:rFonts w:ascii="Times New Roman" w:hAnsi="Times New Roman" w:cs="Times New Roman"/>
              </w:rPr>
              <w:t>" - не менее 400 баллов;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E70">
              <w:rPr>
                <w:rFonts w:ascii="Times New Roman" w:hAnsi="Times New Roman" w:cs="Times New Roman"/>
                <w:b/>
              </w:rPr>
              <w:t>20.13.24.149</w:t>
            </w:r>
            <w:r w:rsidRPr="006E781C">
              <w:rPr>
                <w:rFonts w:ascii="Times New Roman" w:hAnsi="Times New Roman" w:cs="Times New Roman"/>
              </w:rPr>
              <w:t xml:space="preserve"> "Кислота </w:t>
            </w:r>
            <w:proofErr w:type="spellStart"/>
            <w:r w:rsidRPr="006E781C">
              <w:rPr>
                <w:rFonts w:ascii="Times New Roman" w:hAnsi="Times New Roman" w:cs="Times New Roman"/>
              </w:rPr>
              <w:t>перфторпеларгоновая</w:t>
            </w:r>
            <w:proofErr w:type="spellEnd"/>
            <w:r w:rsidRPr="006E781C">
              <w:rPr>
                <w:rFonts w:ascii="Times New Roman" w:hAnsi="Times New Roman" w:cs="Times New Roman"/>
              </w:rPr>
              <w:t>" - не менее 400 баллов;</w:t>
            </w:r>
            <w:r w:rsidRPr="00B95F3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B5E1E" w:rsidRPr="00CC5844" w:rsidRDefault="009B5E1E" w:rsidP="009B5E1E">
            <w:pPr>
              <w:rPr>
                <w:rFonts w:ascii="Times New Roman" w:hAnsi="Times New Roman" w:cs="Times New Roman"/>
              </w:rPr>
            </w:pPr>
            <w:r w:rsidRPr="00B95F3D">
              <w:rPr>
                <w:rFonts w:ascii="Times New Roman" w:hAnsi="Times New Roman" w:cs="Times New Roman"/>
                <w:i/>
              </w:rPr>
              <w:t>*</w:t>
            </w:r>
            <w:r w:rsidRPr="001C6BEE">
              <w:rPr>
                <w:rFonts w:ascii="Times New Roman" w:hAnsi="Times New Roman" w:cs="Times New Roman"/>
                <w:i/>
              </w:rPr>
              <w:t xml:space="preserve"> Постановление Правительства РФ от </w:t>
            </w:r>
            <w:r w:rsidRPr="00B95F3D">
              <w:rPr>
                <w:rFonts w:ascii="Times New Roman" w:hAnsi="Times New Roman" w:cs="Times New Roman"/>
                <w:i/>
              </w:rPr>
              <w:t>29.12.2022 N 2519 действует с 31.12.2022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20.13.3</w:t>
            </w:r>
          </w:p>
          <w:p w:rsid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Галогениды металлов; гипохлориты, хлораты и перхлораты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36834" w:rsidRPr="00536834" w:rsidRDefault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20.13.31.000</w:t>
            </w:r>
            <w:r w:rsidRPr="00BF5FAD">
              <w:rPr>
                <w:rFonts w:ascii="Times New Roman" w:hAnsi="Times New Roman" w:cs="Times New Roman"/>
              </w:rPr>
              <w:t xml:space="preserve"> "Кальций фтористый синте</w:t>
            </w:r>
            <w:r w:rsidR="00B13E70">
              <w:rPr>
                <w:rFonts w:ascii="Times New Roman" w:hAnsi="Times New Roman" w:cs="Times New Roman"/>
              </w:rPr>
              <w:t>тический" - не менее 250 баллов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20.13.4</w:t>
            </w:r>
          </w:p>
          <w:p w:rsid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Сульфиды, сульфаты; нитраты, фосфаты и карбонаты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36834" w:rsidRDefault="00122F1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20.13.43.110, из 20.13.43.111, из 20.13.43.119</w:t>
            </w:r>
            <w:r w:rsidRPr="00122F12">
              <w:rPr>
                <w:rFonts w:ascii="Times New Roman" w:hAnsi="Times New Roman" w:cs="Times New Roman"/>
              </w:rPr>
              <w:t xml:space="preserve"> "Сода кальцинированная" - не менее 460 баллов;</w:t>
            </w:r>
          </w:p>
          <w:p w:rsidR="00122F12" w:rsidRPr="00536834" w:rsidRDefault="000A7C7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20.13.43.191</w:t>
            </w:r>
            <w:r w:rsidRPr="000A7C7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A7C79">
              <w:rPr>
                <w:rFonts w:ascii="Times New Roman" w:hAnsi="Times New Roman" w:cs="Times New Roman"/>
              </w:rPr>
              <w:t>Водородкарбонат</w:t>
            </w:r>
            <w:proofErr w:type="spellEnd"/>
            <w:r w:rsidRPr="000A7C79">
              <w:rPr>
                <w:rFonts w:ascii="Times New Roman" w:hAnsi="Times New Roman" w:cs="Times New Roman"/>
              </w:rPr>
              <w:t xml:space="preserve"> натрия (бикарбонат натрия)" - не менее 775 баллов;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20.13.5</w:t>
            </w:r>
          </w:p>
          <w:p w:rsidR="00AF6E14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Соли прочих металлов</w:t>
            </w:r>
          </w:p>
        </w:tc>
        <w:tc>
          <w:tcPr>
            <w:tcW w:w="7373" w:type="dxa"/>
            <w:gridSpan w:val="26"/>
          </w:tcPr>
          <w:p w:rsidR="00536834" w:rsidRPr="00B13E70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20.13.62</w:t>
            </w:r>
          </w:p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Цианиды,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цианидоксиды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</w:t>
            </w:r>
            <w:r w:rsidRPr="00523E5B">
              <w:rPr>
                <w:rFonts w:ascii="Times New Roman" w:hAnsi="Times New Roman" w:cs="Times New Roman"/>
              </w:rPr>
              <w:lastRenderedPageBreak/>
              <w:t>и комплексные цианиды;</w:t>
            </w:r>
          </w:p>
          <w:p w:rsidR="00536834" w:rsidRDefault="00523E5B" w:rsidP="00604C51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фульминаты,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цианаты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тиоцианаты</w:t>
            </w:r>
            <w:proofErr w:type="spellEnd"/>
            <w:r w:rsidRPr="00523E5B">
              <w:rPr>
                <w:rFonts w:ascii="Times New Roman" w:hAnsi="Times New Roman" w:cs="Times New Roman"/>
              </w:rPr>
              <w:t>;</w:t>
            </w:r>
            <w:r w:rsidR="00604C51">
              <w:rPr>
                <w:rFonts w:ascii="Times New Roman" w:hAnsi="Times New Roman" w:cs="Times New Roman"/>
              </w:rPr>
              <w:t xml:space="preserve"> </w:t>
            </w:r>
            <w:r w:rsidRPr="00523E5B">
              <w:rPr>
                <w:rFonts w:ascii="Times New Roman" w:hAnsi="Times New Roman" w:cs="Times New Roman"/>
              </w:rPr>
              <w:t>силикаты;</w:t>
            </w:r>
            <w:r w:rsidR="00604C51">
              <w:rPr>
                <w:rFonts w:ascii="Times New Roman" w:hAnsi="Times New Roman" w:cs="Times New Roman"/>
              </w:rPr>
              <w:t xml:space="preserve"> </w:t>
            </w:r>
            <w:r w:rsidRPr="00523E5B">
              <w:rPr>
                <w:rFonts w:ascii="Times New Roman" w:hAnsi="Times New Roman" w:cs="Times New Roman"/>
              </w:rPr>
              <w:t>бораты;</w:t>
            </w:r>
            <w:r w:rsidR="00604C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пербораты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; прочие соли неорганических кислот или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пероксикислот</w:t>
            </w:r>
            <w:proofErr w:type="spellEnd"/>
          </w:p>
          <w:p w:rsidR="00AF6E14" w:rsidRPr="00536834" w:rsidRDefault="00AF6E14" w:rsidP="00604C51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36834" w:rsidRPr="00536834" w:rsidRDefault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lastRenderedPageBreak/>
              <w:t>из 20.13.62.190</w:t>
            </w:r>
            <w:r w:rsidRPr="00BF5FAD">
              <w:rPr>
                <w:rFonts w:ascii="Times New Roman" w:hAnsi="Times New Roman" w:cs="Times New Roman"/>
              </w:rPr>
              <w:t xml:space="preserve"> "Кальций хлористый технический" - не менее 150 баллов;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lastRenderedPageBreak/>
              <w:t>20.13.63</w:t>
            </w:r>
          </w:p>
          <w:p w:rsidR="00536834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Пероксид водорода (перекись водорода)</w:t>
            </w:r>
          </w:p>
        </w:tc>
        <w:tc>
          <w:tcPr>
            <w:tcW w:w="7373" w:type="dxa"/>
            <w:gridSpan w:val="26"/>
          </w:tcPr>
          <w:p w:rsidR="00536834" w:rsidRPr="00B13E70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20.13.64</w:t>
            </w:r>
          </w:p>
          <w:p w:rsidR="00536834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Фосфиды, карбиды, гидриды, нитриды, азиды, силициды и бориды</w:t>
            </w:r>
          </w:p>
        </w:tc>
        <w:tc>
          <w:tcPr>
            <w:tcW w:w="7373" w:type="dxa"/>
            <w:gridSpan w:val="26"/>
          </w:tcPr>
          <w:p w:rsidR="00536834" w:rsidRPr="00B13E70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20.14.13</w:t>
            </w:r>
          </w:p>
          <w:p w:rsidR="00536834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Производные ациклических углеводородов хлорированные</w:t>
            </w:r>
          </w:p>
        </w:tc>
        <w:tc>
          <w:tcPr>
            <w:tcW w:w="7373" w:type="dxa"/>
            <w:gridSpan w:val="26"/>
          </w:tcPr>
          <w:p w:rsidR="00536834" w:rsidRPr="00B13E70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20.14.14</w:t>
            </w:r>
          </w:p>
          <w:p w:rsidR="00536834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Производные углеводородов сульфированные, нитрованные или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нитрозированные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галогенированные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негалогенированные</w:t>
            </w:r>
            <w:proofErr w:type="spellEnd"/>
          </w:p>
        </w:tc>
        <w:tc>
          <w:tcPr>
            <w:tcW w:w="7373" w:type="dxa"/>
            <w:gridSpan w:val="26"/>
          </w:tcPr>
          <w:p w:rsidR="00536834" w:rsidRPr="00B13E70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20.14.19</w:t>
            </w:r>
          </w:p>
          <w:p w:rsid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Производные углеводородов прочие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36834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 xml:space="preserve">из 20.14.19.120 </w:t>
            </w:r>
            <w:r w:rsidRPr="00481AD5">
              <w:rPr>
                <w:rFonts w:ascii="Times New Roman" w:hAnsi="Times New Roman" w:cs="Times New Roman"/>
              </w:rPr>
              <w:t xml:space="preserve">"Мономер-2 (фтористый </w:t>
            </w:r>
            <w:proofErr w:type="spellStart"/>
            <w:r w:rsidRPr="00481AD5">
              <w:rPr>
                <w:rFonts w:ascii="Times New Roman" w:hAnsi="Times New Roman" w:cs="Times New Roman"/>
              </w:rPr>
              <w:t>винилиден</w:t>
            </w:r>
            <w:proofErr w:type="spellEnd"/>
            <w:r w:rsidRPr="00481AD5">
              <w:rPr>
                <w:rFonts w:ascii="Times New Roman" w:hAnsi="Times New Roman" w:cs="Times New Roman"/>
              </w:rPr>
              <w:t>)", "Мономер-4 (тетрафторэтилен)", "Мономер-6 (</w:t>
            </w:r>
            <w:proofErr w:type="spellStart"/>
            <w:r w:rsidRPr="00481AD5">
              <w:rPr>
                <w:rFonts w:ascii="Times New Roman" w:hAnsi="Times New Roman" w:cs="Times New Roman"/>
              </w:rPr>
              <w:t>гексафторпропилен</w:t>
            </w:r>
            <w:proofErr w:type="spellEnd"/>
            <w:r w:rsidRPr="00481AD5">
              <w:rPr>
                <w:rFonts w:ascii="Times New Roman" w:hAnsi="Times New Roman" w:cs="Times New Roman"/>
              </w:rPr>
              <w:t>)", "Мономер-6 технический (</w:t>
            </w:r>
            <w:proofErr w:type="spellStart"/>
            <w:r w:rsidRPr="00481AD5">
              <w:rPr>
                <w:rFonts w:ascii="Times New Roman" w:hAnsi="Times New Roman" w:cs="Times New Roman"/>
              </w:rPr>
              <w:t>гексафторпропилен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технический)", "Хладон-218" (</w:t>
            </w:r>
            <w:proofErr w:type="spellStart"/>
            <w:r w:rsidRPr="00481AD5">
              <w:rPr>
                <w:rFonts w:ascii="Times New Roman" w:hAnsi="Times New Roman" w:cs="Times New Roman"/>
              </w:rPr>
              <w:t>октафторпропан</w:t>
            </w:r>
            <w:proofErr w:type="spellEnd"/>
            <w:r w:rsidRPr="00481AD5">
              <w:rPr>
                <w:rFonts w:ascii="Times New Roman" w:hAnsi="Times New Roman" w:cs="Times New Roman"/>
              </w:rPr>
              <w:t>)", "Хладон-23", "Хладон-125 ХП", "Хладон 14" - не менее 100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20.14.19.130</w:t>
            </w:r>
            <w:r w:rsidRPr="00481AD5">
              <w:rPr>
                <w:rFonts w:ascii="Times New Roman" w:hAnsi="Times New Roman" w:cs="Times New Roman"/>
              </w:rPr>
              <w:t xml:space="preserve"> "Хладон-113 (1,1,2-трифтортрихлорэтан)", "Хладон-142в (1,1-дифтор-1-хлорэтан)", "Мономер-3 (</w:t>
            </w:r>
            <w:proofErr w:type="spellStart"/>
            <w:r w:rsidRPr="00481AD5">
              <w:rPr>
                <w:rFonts w:ascii="Times New Roman" w:hAnsi="Times New Roman" w:cs="Times New Roman"/>
              </w:rPr>
              <w:t>трифторхлорэтилен</w:t>
            </w:r>
            <w:proofErr w:type="spellEnd"/>
            <w:r w:rsidRPr="00481AD5">
              <w:rPr>
                <w:rFonts w:ascii="Times New Roman" w:hAnsi="Times New Roman" w:cs="Times New Roman"/>
              </w:rPr>
              <w:t>)", "Хладон-22 (</w:t>
            </w:r>
            <w:proofErr w:type="spellStart"/>
            <w:r w:rsidRPr="00481AD5">
              <w:rPr>
                <w:rFonts w:ascii="Times New Roman" w:hAnsi="Times New Roman" w:cs="Times New Roman"/>
              </w:rPr>
              <w:t>дифторхлорметан</w:t>
            </w:r>
            <w:proofErr w:type="spellEnd"/>
            <w:r w:rsidRPr="00481AD5">
              <w:rPr>
                <w:rFonts w:ascii="Times New Roman" w:hAnsi="Times New Roman" w:cs="Times New Roman"/>
              </w:rPr>
              <w:t>)" - не менее 450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20.14.19.140</w:t>
            </w:r>
            <w:r w:rsidRPr="00481AD5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481AD5">
              <w:rPr>
                <w:rFonts w:ascii="Times New Roman" w:hAnsi="Times New Roman" w:cs="Times New Roman"/>
              </w:rPr>
              <w:t>Перфторуглеродная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смазка ФУП-НК", "</w:t>
            </w:r>
            <w:proofErr w:type="spellStart"/>
            <w:r w:rsidRPr="00481AD5">
              <w:rPr>
                <w:rFonts w:ascii="Times New Roman" w:hAnsi="Times New Roman" w:cs="Times New Roman"/>
              </w:rPr>
              <w:t>Перфторуглеродная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смазка ФУП-С" - не менее 100 баллов;</w:t>
            </w:r>
          </w:p>
          <w:p w:rsidR="00BF5FAD" w:rsidRPr="00536834" w:rsidRDefault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20.14.19.140</w:t>
            </w:r>
            <w:r w:rsidRPr="00BF5FAD">
              <w:rPr>
                <w:rFonts w:ascii="Times New Roman" w:hAnsi="Times New Roman" w:cs="Times New Roman"/>
              </w:rPr>
              <w:t xml:space="preserve"> "Хладон-318 (</w:t>
            </w:r>
            <w:proofErr w:type="spellStart"/>
            <w:r w:rsidRPr="00BF5FAD">
              <w:rPr>
                <w:rFonts w:ascii="Times New Roman" w:hAnsi="Times New Roman" w:cs="Times New Roman"/>
              </w:rPr>
              <w:t>октафторциклобутан</w:t>
            </w:r>
            <w:proofErr w:type="spellEnd"/>
            <w:r w:rsidRPr="00BF5FAD">
              <w:rPr>
                <w:rFonts w:ascii="Times New Roman" w:hAnsi="Times New Roman" w:cs="Times New Roman"/>
              </w:rPr>
              <w:t>)", "Жидкость ПФМЦГ (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перфторметилциклогексан</w:t>
            </w:r>
            <w:proofErr w:type="spellEnd"/>
            <w:r w:rsidRPr="00BF5FAD">
              <w:rPr>
                <w:rFonts w:ascii="Times New Roman" w:hAnsi="Times New Roman" w:cs="Times New Roman"/>
              </w:rPr>
              <w:t>)", "</w:t>
            </w:r>
            <w:proofErr w:type="spellStart"/>
            <w:r w:rsidRPr="00BF5FAD">
              <w:rPr>
                <w:rFonts w:ascii="Times New Roman" w:hAnsi="Times New Roman" w:cs="Times New Roman"/>
              </w:rPr>
              <w:t>Карбогал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перфтордиметилциклогексан</w:t>
            </w:r>
            <w:proofErr w:type="spellEnd"/>
            <w:r w:rsidRPr="00BF5FAD">
              <w:rPr>
                <w:rFonts w:ascii="Times New Roman" w:hAnsi="Times New Roman" w:cs="Times New Roman"/>
              </w:rPr>
              <w:t>)", "Жидкость ПФД (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перфтордекалин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93-процентный)", "Жидкость Б-1", "Жидкость М-1", "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Перфторуглеродная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смазка УПИ", "Порошок ППУ-90; ППУ-110; ППУ-180", "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Перфторуглеродная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смазка КСТ", "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Перфторуглеродная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смазка КСК", "Жидкость ГЖН (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перфторметилдекалин</w:t>
            </w:r>
            <w:proofErr w:type="spellEnd"/>
            <w:r w:rsidRPr="00BF5FAD">
              <w:rPr>
                <w:rFonts w:ascii="Times New Roman" w:hAnsi="Times New Roman" w:cs="Times New Roman"/>
              </w:rPr>
              <w:t>)" - не менее 200 баллов;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20.14.2</w:t>
            </w:r>
          </w:p>
          <w:p w:rsid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Спирты, фенолы,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фенолоспирты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и их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галогенированные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, сульфированные, нитрованные или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нитрозированные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производные; спирты жирные промышленные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 xml:space="preserve">Химическая </w:t>
            </w:r>
            <w:r w:rsidRPr="00AF6E14">
              <w:rPr>
                <w:rFonts w:ascii="Times New Roman" w:hAnsi="Times New Roman" w:cs="Times New Roman"/>
              </w:rPr>
              <w:lastRenderedPageBreak/>
              <w:t>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36834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lastRenderedPageBreak/>
              <w:t>20.14.22.110</w:t>
            </w:r>
            <w:r w:rsidRPr="00481AD5">
              <w:rPr>
                <w:rFonts w:ascii="Times New Roman" w:hAnsi="Times New Roman" w:cs="Times New Roman"/>
              </w:rPr>
              <w:t xml:space="preserve"> &lt;11&gt; </w:t>
            </w:r>
            <w:r w:rsidR="00B21C32">
              <w:rPr>
                <w:rStyle w:val="af"/>
                <w:rFonts w:ascii="Times New Roman" w:hAnsi="Times New Roman" w:cs="Times New Roman"/>
              </w:rPr>
              <w:footnoteReference w:id="1"/>
            </w:r>
            <w:r w:rsidRPr="00481AD5">
              <w:rPr>
                <w:rFonts w:ascii="Times New Roman" w:hAnsi="Times New Roman" w:cs="Times New Roman"/>
              </w:rPr>
              <w:t>"Спирты одноатомные насыщенные" - не менее 300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20.14.22.114</w:t>
            </w:r>
            <w:r w:rsidRPr="00481AD5">
              <w:rPr>
                <w:rFonts w:ascii="Times New Roman" w:hAnsi="Times New Roman" w:cs="Times New Roman"/>
              </w:rPr>
              <w:t xml:space="preserve"> &lt;11&gt; "Спирт н-бутиловый (бутан-1-ол)" - не менее 300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20.14.22.116</w:t>
            </w:r>
            <w:r w:rsidRPr="00481AD5">
              <w:rPr>
                <w:rFonts w:ascii="Times New Roman" w:hAnsi="Times New Roman" w:cs="Times New Roman"/>
              </w:rPr>
              <w:t xml:space="preserve"> &lt;11&gt; "Бутанолы прочие" - не менее 300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20.14.23</w:t>
            </w:r>
            <w:r w:rsidRPr="00481AD5">
              <w:rPr>
                <w:rFonts w:ascii="Times New Roman" w:hAnsi="Times New Roman" w:cs="Times New Roman"/>
              </w:rPr>
              <w:t xml:space="preserve"> &lt;11&gt; "</w:t>
            </w:r>
            <w:proofErr w:type="spellStart"/>
            <w:r w:rsidRPr="00481AD5">
              <w:rPr>
                <w:rFonts w:ascii="Times New Roman" w:hAnsi="Times New Roman" w:cs="Times New Roman"/>
              </w:rPr>
              <w:t>Диолы</w:t>
            </w:r>
            <w:proofErr w:type="spellEnd"/>
            <w:r w:rsidRPr="00481AD5">
              <w:rPr>
                <w:rFonts w:ascii="Times New Roman" w:hAnsi="Times New Roman" w:cs="Times New Roman"/>
              </w:rPr>
              <w:t>, спирты многоатомные, спирты циклические и их производные" - не менее 300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20.14.24.112</w:t>
            </w:r>
            <w:r w:rsidRPr="00481AD5">
              <w:rPr>
                <w:rFonts w:ascii="Times New Roman" w:hAnsi="Times New Roman" w:cs="Times New Roman"/>
              </w:rPr>
              <w:t xml:space="preserve"> &lt;11&gt; "Фенол синтетический технический" - не менее 300 баллов;</w:t>
            </w:r>
          </w:p>
          <w:p w:rsidR="00481AD5" w:rsidRPr="00536834" w:rsidRDefault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20.14.22</w:t>
            </w:r>
            <w:r w:rsidRPr="00BF5FAD">
              <w:rPr>
                <w:rFonts w:ascii="Times New Roman" w:hAnsi="Times New Roman" w:cs="Times New Roman"/>
              </w:rPr>
              <w:t xml:space="preserve"> "Спирты-</w:t>
            </w:r>
            <w:proofErr w:type="spellStart"/>
            <w:r w:rsidRPr="00BF5FAD">
              <w:rPr>
                <w:rFonts w:ascii="Times New Roman" w:hAnsi="Times New Roman" w:cs="Times New Roman"/>
              </w:rPr>
              <w:t>теломеры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AD">
              <w:rPr>
                <w:rFonts w:ascii="Times New Roman" w:hAnsi="Times New Roman" w:cs="Times New Roman"/>
              </w:rPr>
              <w:t>полифторированные</w:t>
            </w:r>
            <w:proofErr w:type="spellEnd"/>
            <w:r w:rsidRPr="00BF5FAD">
              <w:rPr>
                <w:rFonts w:ascii="Times New Roman" w:hAnsi="Times New Roman" w:cs="Times New Roman"/>
              </w:rPr>
              <w:t>" - не менее 400 баллов;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lastRenderedPageBreak/>
              <w:t>20.14.3</w:t>
            </w:r>
          </w:p>
          <w:p w:rsid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Кислоты промышленные монокарбоновые жирные, кислоты карбоновые и их производные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36834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20.14.32.173</w:t>
            </w:r>
            <w:r w:rsidRPr="00481AD5">
              <w:rPr>
                <w:rFonts w:ascii="Times New Roman" w:hAnsi="Times New Roman" w:cs="Times New Roman"/>
              </w:rPr>
              <w:t xml:space="preserve"> "Эфиры пальмитиновой кислоты сложные" - не менее 400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20.14.32.183</w:t>
            </w:r>
            <w:r w:rsidRPr="00481AD5">
              <w:rPr>
                <w:rFonts w:ascii="Times New Roman" w:hAnsi="Times New Roman" w:cs="Times New Roman"/>
              </w:rPr>
              <w:t xml:space="preserve"> "Эфиры стеариновой кислоты сложные" - не менее 400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20.14.32.213</w:t>
            </w:r>
            <w:r w:rsidRPr="00481AD5">
              <w:rPr>
                <w:rFonts w:ascii="Times New Roman" w:hAnsi="Times New Roman" w:cs="Times New Roman"/>
              </w:rPr>
              <w:t xml:space="preserve"> "Эфиры </w:t>
            </w:r>
            <w:proofErr w:type="spellStart"/>
            <w:r w:rsidRPr="00481AD5">
              <w:rPr>
                <w:rFonts w:ascii="Times New Roman" w:hAnsi="Times New Roman" w:cs="Times New Roman"/>
              </w:rPr>
              <w:t>лауриновой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кислоты сложные" - не менее 400 баллов;</w:t>
            </w:r>
          </w:p>
          <w:p w:rsidR="006E781C" w:rsidRDefault="006E781C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20.14.32.290</w:t>
            </w:r>
            <w:r w:rsidRPr="006E781C">
              <w:rPr>
                <w:rFonts w:ascii="Times New Roman" w:hAnsi="Times New Roman" w:cs="Times New Roman"/>
              </w:rPr>
              <w:t xml:space="preserve"> &lt;11&gt; "Кислоты ациклические монокарбоновые насыщенные, их соли и производные, прочие" - не менее 300 баллов;</w:t>
            </w:r>
          </w:p>
          <w:p w:rsidR="006E781C" w:rsidRPr="006E781C" w:rsidRDefault="006E781C" w:rsidP="006E781C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20.14.33.111</w:t>
            </w:r>
            <w:r w:rsidRPr="006E781C">
              <w:rPr>
                <w:rFonts w:ascii="Times New Roman" w:hAnsi="Times New Roman" w:cs="Times New Roman"/>
              </w:rPr>
              <w:t xml:space="preserve"> &lt;11&gt; "Соли акриловой кислоты" - не менее 300 баллов;</w:t>
            </w:r>
          </w:p>
          <w:p w:rsidR="006E781C" w:rsidRDefault="006E781C" w:rsidP="006E781C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20.14.34.121</w:t>
            </w:r>
            <w:r w:rsidRPr="006E781C">
              <w:rPr>
                <w:rFonts w:ascii="Times New Roman" w:hAnsi="Times New Roman" w:cs="Times New Roman"/>
              </w:rPr>
              <w:t xml:space="preserve"> &lt;11&gt; "Кислота терефталевая" - не менее 300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20.14.33.133</w:t>
            </w:r>
            <w:r w:rsidRPr="00481AD5">
              <w:rPr>
                <w:rFonts w:ascii="Times New Roman" w:hAnsi="Times New Roman" w:cs="Times New Roman"/>
              </w:rPr>
              <w:t xml:space="preserve"> "Эфиры олеиновой кислоты сложные" - не менее 400 баллов;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20.14.33.143</w:t>
            </w:r>
            <w:r w:rsidRPr="00481AD5">
              <w:rPr>
                <w:rFonts w:ascii="Times New Roman" w:hAnsi="Times New Roman" w:cs="Times New Roman"/>
              </w:rPr>
              <w:t xml:space="preserve"> "Эфиры </w:t>
            </w:r>
            <w:proofErr w:type="spellStart"/>
            <w:r w:rsidRPr="00481AD5">
              <w:rPr>
                <w:rFonts w:ascii="Times New Roman" w:hAnsi="Times New Roman" w:cs="Times New Roman"/>
              </w:rPr>
              <w:t>линолевой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кислоты сложные" - не менее 400 баллов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81AD5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20.14.33.153</w:t>
            </w:r>
            <w:r w:rsidRPr="00481AD5">
              <w:rPr>
                <w:rFonts w:ascii="Times New Roman" w:hAnsi="Times New Roman" w:cs="Times New Roman"/>
              </w:rPr>
              <w:t xml:space="preserve"> "Эфиры линоленовой кислоты сложные" - не менее 400 баллов;</w:t>
            </w:r>
          </w:p>
          <w:p w:rsidR="00124FE0" w:rsidRDefault="00124FE0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20.14.33.390</w:t>
            </w:r>
            <w:r w:rsidRPr="00124FE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24FE0">
              <w:rPr>
                <w:rFonts w:ascii="Times New Roman" w:hAnsi="Times New Roman" w:cs="Times New Roman"/>
              </w:rPr>
              <w:t>Фторпродукты</w:t>
            </w:r>
            <w:proofErr w:type="spellEnd"/>
            <w:r w:rsidRPr="00124FE0">
              <w:rPr>
                <w:rFonts w:ascii="Times New Roman" w:hAnsi="Times New Roman" w:cs="Times New Roman"/>
              </w:rPr>
              <w:t>", "</w:t>
            </w:r>
            <w:proofErr w:type="spellStart"/>
            <w:r w:rsidRPr="00124FE0">
              <w:rPr>
                <w:rFonts w:ascii="Times New Roman" w:hAnsi="Times New Roman" w:cs="Times New Roman"/>
              </w:rPr>
              <w:t>Димер</w:t>
            </w:r>
            <w:proofErr w:type="spellEnd"/>
            <w:r w:rsidRPr="00124FE0">
              <w:rPr>
                <w:rFonts w:ascii="Times New Roman" w:hAnsi="Times New Roman" w:cs="Times New Roman"/>
              </w:rPr>
              <w:t xml:space="preserve"> М-06 и </w:t>
            </w:r>
            <w:proofErr w:type="spellStart"/>
            <w:r w:rsidRPr="00124FE0">
              <w:rPr>
                <w:rFonts w:ascii="Times New Roman" w:hAnsi="Times New Roman" w:cs="Times New Roman"/>
              </w:rPr>
              <w:t>тример</w:t>
            </w:r>
            <w:proofErr w:type="spellEnd"/>
            <w:r w:rsidRPr="00124FE0">
              <w:rPr>
                <w:rFonts w:ascii="Times New Roman" w:hAnsi="Times New Roman" w:cs="Times New Roman"/>
              </w:rPr>
              <w:t xml:space="preserve"> М-06 (олигомеры окиси </w:t>
            </w:r>
            <w:proofErr w:type="spellStart"/>
            <w:r w:rsidRPr="00124FE0">
              <w:rPr>
                <w:rFonts w:ascii="Times New Roman" w:hAnsi="Times New Roman" w:cs="Times New Roman"/>
              </w:rPr>
              <w:t>гексафторпропилена</w:t>
            </w:r>
            <w:proofErr w:type="spellEnd"/>
            <w:r w:rsidRPr="00124FE0">
              <w:rPr>
                <w:rFonts w:ascii="Times New Roman" w:hAnsi="Times New Roman" w:cs="Times New Roman"/>
              </w:rPr>
              <w:t xml:space="preserve">)", "Кислоты олигомеров М-06 (кислота </w:t>
            </w:r>
            <w:proofErr w:type="spellStart"/>
            <w:r w:rsidRPr="00124FE0">
              <w:rPr>
                <w:rFonts w:ascii="Times New Roman" w:hAnsi="Times New Roman" w:cs="Times New Roman"/>
              </w:rPr>
              <w:t>димера</w:t>
            </w:r>
            <w:proofErr w:type="spellEnd"/>
            <w:r w:rsidRPr="00124FE0">
              <w:rPr>
                <w:rFonts w:ascii="Times New Roman" w:hAnsi="Times New Roman" w:cs="Times New Roman"/>
              </w:rPr>
              <w:t xml:space="preserve"> М-06, кислота </w:t>
            </w:r>
            <w:proofErr w:type="spellStart"/>
            <w:r w:rsidRPr="00124FE0">
              <w:rPr>
                <w:rFonts w:ascii="Times New Roman" w:hAnsi="Times New Roman" w:cs="Times New Roman"/>
              </w:rPr>
              <w:t>тримера</w:t>
            </w:r>
            <w:proofErr w:type="spellEnd"/>
            <w:r w:rsidRPr="00124FE0">
              <w:rPr>
                <w:rFonts w:ascii="Times New Roman" w:hAnsi="Times New Roman" w:cs="Times New Roman"/>
              </w:rPr>
              <w:t xml:space="preserve"> М-06)" - не менее 100 баллов;</w:t>
            </w:r>
          </w:p>
          <w:p w:rsidR="00481AD5" w:rsidRPr="00536834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20.14.33.393</w:t>
            </w:r>
            <w:r w:rsidRPr="00481AD5">
              <w:rPr>
                <w:rFonts w:ascii="Times New Roman" w:hAnsi="Times New Roman" w:cs="Times New Roman"/>
              </w:rPr>
              <w:t xml:space="preserve"> "Эфиры прочих ароматических монокарбоновых кислот сложные" - не менее 400 баллов;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20.14.4</w:t>
            </w:r>
          </w:p>
          <w:p w:rsid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Органические соединения с азотсодержащими функциональными группами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36834" w:rsidRPr="00536834" w:rsidRDefault="00481AD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20.14.41.130</w:t>
            </w:r>
            <w:r w:rsidRPr="00481AD5">
              <w:rPr>
                <w:rFonts w:ascii="Times New Roman" w:hAnsi="Times New Roman" w:cs="Times New Roman"/>
              </w:rPr>
              <w:t xml:space="preserve"> &lt;11&gt; "Мон</w:t>
            </w:r>
            <w:proofErr w:type="gramStart"/>
            <w:r w:rsidRPr="00481AD5">
              <w:rPr>
                <w:rFonts w:ascii="Times New Roman" w:hAnsi="Times New Roman" w:cs="Times New Roman"/>
              </w:rPr>
              <w:t>о-</w:t>
            </w:r>
            <w:proofErr w:type="gramEnd"/>
            <w:r w:rsidRPr="00481AD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81AD5">
              <w:rPr>
                <w:rFonts w:ascii="Times New Roman" w:hAnsi="Times New Roman" w:cs="Times New Roman"/>
              </w:rPr>
              <w:t>полиамины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AD5">
              <w:rPr>
                <w:rFonts w:ascii="Times New Roman" w:hAnsi="Times New Roman" w:cs="Times New Roman"/>
              </w:rPr>
              <w:t>циклоалкановые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1AD5">
              <w:rPr>
                <w:rFonts w:ascii="Times New Roman" w:hAnsi="Times New Roman" w:cs="Times New Roman"/>
              </w:rPr>
              <w:t>циклоалкеновые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81AD5">
              <w:rPr>
                <w:rFonts w:ascii="Times New Roman" w:hAnsi="Times New Roman" w:cs="Times New Roman"/>
              </w:rPr>
              <w:t>циклотерпеновые</w:t>
            </w:r>
            <w:proofErr w:type="spellEnd"/>
            <w:r w:rsidRPr="00481AD5">
              <w:rPr>
                <w:rFonts w:ascii="Times New Roman" w:hAnsi="Times New Roman" w:cs="Times New Roman"/>
              </w:rPr>
              <w:t xml:space="preserve"> и их производные, соли этих соединений" - не менее 300 баллов;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20.14.5</w:t>
            </w:r>
          </w:p>
          <w:p w:rsidR="00536834" w:rsidRPr="00536834" w:rsidRDefault="00523E5B" w:rsidP="00B205D3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Соединения сераорганические и прочие соединения элементоорганические;</w:t>
            </w:r>
            <w:r w:rsidR="00B205D3">
              <w:rPr>
                <w:rFonts w:ascii="Times New Roman" w:hAnsi="Times New Roman" w:cs="Times New Roman"/>
              </w:rPr>
              <w:t xml:space="preserve"> </w:t>
            </w:r>
            <w:r w:rsidRPr="00523E5B">
              <w:rPr>
                <w:rFonts w:ascii="Times New Roman" w:hAnsi="Times New Roman" w:cs="Times New Roman"/>
              </w:rPr>
              <w:t>соединения гетероциклические, не включенные в другие группировки</w:t>
            </w:r>
          </w:p>
        </w:tc>
        <w:tc>
          <w:tcPr>
            <w:tcW w:w="7373" w:type="dxa"/>
            <w:gridSpan w:val="26"/>
          </w:tcPr>
          <w:p w:rsidR="00536834" w:rsidRPr="00B13E70" w:rsidRDefault="00FB1CD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20.14.6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Эфиры простые, пероксиды органические,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эпоксиды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ацетали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полуацетали</w:t>
            </w:r>
            <w:proofErr w:type="spellEnd"/>
            <w:r w:rsidRPr="00523E5B">
              <w:rPr>
                <w:rFonts w:ascii="Times New Roman" w:hAnsi="Times New Roman" w:cs="Times New Roman"/>
              </w:rPr>
              <w:t>; соединения органические прочие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Default="00124FE0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20.14.61.000</w:t>
            </w:r>
            <w:r w:rsidRPr="00124FE0">
              <w:rPr>
                <w:rFonts w:ascii="Times New Roman" w:hAnsi="Times New Roman" w:cs="Times New Roman"/>
              </w:rPr>
              <w:t xml:space="preserve"> &lt;11&gt; "Соединения с альдегидной функциональной группой" - не менее 300 баллов;</w:t>
            </w:r>
          </w:p>
          <w:p w:rsidR="00124FE0" w:rsidRDefault="00124FE0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20.14.63.130</w:t>
            </w:r>
            <w:r w:rsidRPr="00124FE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24FE0">
              <w:rPr>
                <w:rFonts w:ascii="Times New Roman" w:hAnsi="Times New Roman" w:cs="Times New Roman"/>
              </w:rPr>
              <w:t>Эпоксиды</w:t>
            </w:r>
            <w:proofErr w:type="spellEnd"/>
            <w:r w:rsidRPr="00124FE0">
              <w:rPr>
                <w:rFonts w:ascii="Times New Roman" w:hAnsi="Times New Roman" w:cs="Times New Roman"/>
              </w:rPr>
              <w:t>" - не менее 400 баллов;</w:t>
            </w:r>
          </w:p>
          <w:p w:rsidR="00BF5FAD" w:rsidRPr="00BF5FAD" w:rsidRDefault="00BF5FAD" w:rsidP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20.14.63.110</w:t>
            </w:r>
            <w:r w:rsidRPr="00BF5FAD">
              <w:rPr>
                <w:rFonts w:ascii="Times New Roman" w:hAnsi="Times New Roman" w:cs="Times New Roman"/>
              </w:rPr>
              <w:t xml:space="preserve"> "Мономер-100" - не менее 300 баллов;</w:t>
            </w:r>
          </w:p>
          <w:p w:rsidR="00BF5FAD" w:rsidRDefault="00BF5FAD" w:rsidP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20.14.63.130</w:t>
            </w:r>
            <w:r w:rsidRPr="00BF5FAD">
              <w:rPr>
                <w:rFonts w:ascii="Times New Roman" w:hAnsi="Times New Roman" w:cs="Times New Roman"/>
              </w:rPr>
              <w:t xml:space="preserve"> "Окись </w:t>
            </w:r>
            <w:proofErr w:type="spellStart"/>
            <w:r w:rsidRPr="00BF5FAD">
              <w:rPr>
                <w:rFonts w:ascii="Times New Roman" w:hAnsi="Times New Roman" w:cs="Times New Roman"/>
              </w:rPr>
              <w:t>гексафторпропилена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(мономер М-06)" - не менее 500 баллов;</w:t>
            </w:r>
          </w:p>
          <w:p w:rsidR="00124FE0" w:rsidRPr="00536834" w:rsidRDefault="00124FE0">
            <w:pPr>
              <w:rPr>
                <w:rFonts w:ascii="Times New Roman" w:hAnsi="Times New Roman" w:cs="Times New Roman"/>
              </w:rPr>
            </w:pP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20.15.1</w:t>
            </w:r>
          </w:p>
          <w:p w:rsidR="00523E5B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Кислота азотная; кислоты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сульфоазотные</w:t>
            </w:r>
            <w:proofErr w:type="spellEnd"/>
            <w:r w:rsidRPr="00523E5B">
              <w:rPr>
                <w:rFonts w:ascii="Times New Roman" w:hAnsi="Times New Roman" w:cs="Times New Roman"/>
              </w:rPr>
              <w:t>; аммиак</w:t>
            </w:r>
          </w:p>
        </w:tc>
        <w:tc>
          <w:tcPr>
            <w:tcW w:w="7373" w:type="dxa"/>
            <w:gridSpan w:val="26"/>
          </w:tcPr>
          <w:p w:rsidR="00523E5B" w:rsidRPr="00B13E70" w:rsidRDefault="00DF493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20.15.2</w:t>
            </w:r>
          </w:p>
          <w:p w:rsidR="00523E5B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Хлорид аммония; нитриты</w:t>
            </w:r>
          </w:p>
        </w:tc>
        <w:tc>
          <w:tcPr>
            <w:tcW w:w="7373" w:type="dxa"/>
            <w:gridSpan w:val="26"/>
          </w:tcPr>
          <w:p w:rsidR="00523E5B" w:rsidRPr="00B13E70" w:rsidRDefault="00DF493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20.15.3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Удобрения азотные минеральные или химические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20.15.3</w:t>
            </w:r>
            <w:r w:rsidRPr="00223B6D">
              <w:rPr>
                <w:rFonts w:ascii="Times New Roman" w:hAnsi="Times New Roman" w:cs="Times New Roman"/>
              </w:rPr>
              <w:t xml:space="preserve"> "Удобрения азотные минеральные или химические" - не менее 30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lastRenderedPageBreak/>
              <w:t>20.15.4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Удобрения фосфорные минеральные или химические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20.15.4</w:t>
            </w:r>
            <w:r w:rsidRPr="00223B6D">
              <w:rPr>
                <w:rFonts w:ascii="Times New Roman" w:hAnsi="Times New Roman" w:cs="Times New Roman"/>
              </w:rPr>
              <w:t xml:space="preserve"> "Удобрения фосфорные минеральные или химические" - не менее 30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20.15.5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Удобрения калийные минеральные или химические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20.15.5</w:t>
            </w:r>
            <w:r w:rsidRPr="00223B6D">
              <w:rPr>
                <w:rFonts w:ascii="Times New Roman" w:hAnsi="Times New Roman" w:cs="Times New Roman"/>
              </w:rPr>
              <w:t xml:space="preserve"> "Удобрения калийные минеральные или химические" - не менее 30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20.15.6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Нитрат натрия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20.15.6</w:t>
            </w:r>
            <w:r w:rsidRPr="00223B6D">
              <w:rPr>
                <w:rFonts w:ascii="Times New Roman" w:hAnsi="Times New Roman" w:cs="Times New Roman"/>
              </w:rPr>
              <w:t xml:space="preserve"> "Нитрат натрия" - не менее 30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20.15.7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Удобрения, не включенные в другие группировки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20.15.7</w:t>
            </w:r>
            <w:r w:rsidRPr="00223B6D">
              <w:rPr>
                <w:rFonts w:ascii="Times New Roman" w:hAnsi="Times New Roman" w:cs="Times New Roman"/>
              </w:rPr>
              <w:t xml:space="preserve"> "Удобрения, не включенные в другие группировки" - не менее 30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20.16.10.119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сверхвысокомолекуляр</w:t>
            </w:r>
            <w:r w:rsidR="00B21C32">
              <w:rPr>
                <w:rFonts w:ascii="Times New Roman" w:hAnsi="Times New Roman" w:cs="Times New Roman"/>
              </w:rPr>
              <w:t>-</w:t>
            </w:r>
            <w:r w:rsidRPr="00523E5B">
              <w:rPr>
                <w:rFonts w:ascii="Times New Roman" w:hAnsi="Times New Roman" w:cs="Times New Roman"/>
              </w:rPr>
              <w:t>ный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полиэтилен, прочие виды полиэтилена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20.16.10.119</w:t>
            </w:r>
            <w:r w:rsidRPr="00223B6D">
              <w:rPr>
                <w:rFonts w:ascii="Times New Roman" w:hAnsi="Times New Roman" w:cs="Times New Roman"/>
              </w:rPr>
              <w:t xml:space="preserve"> &lt;11&gt; "Полимеры этилена в первичных формах прочие" - не менее 300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20.16.40.110</w:t>
            </w:r>
          </w:p>
          <w:p w:rsidR="00AF6E14" w:rsidRDefault="00523E5B" w:rsidP="00D05F26">
            <w:pPr>
              <w:rPr>
                <w:rFonts w:ascii="Times New Roman" w:hAnsi="Times New Roman" w:cs="Times New Roman"/>
              </w:rPr>
            </w:pPr>
            <w:proofErr w:type="spellStart"/>
            <w:r w:rsidRPr="00523E5B">
              <w:rPr>
                <w:rFonts w:ascii="Times New Roman" w:hAnsi="Times New Roman" w:cs="Times New Roman"/>
              </w:rPr>
              <w:t>Полиацетали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в первичных формах</w:t>
            </w:r>
            <w:r w:rsidR="00AF6E14">
              <w:rPr>
                <w:rFonts w:ascii="Times New Roman" w:hAnsi="Times New Roman" w:cs="Times New Roman"/>
              </w:rPr>
              <w:t xml:space="preserve"> </w:t>
            </w:r>
          </w:p>
          <w:p w:rsidR="00AF6E14" w:rsidRPr="00536834" w:rsidRDefault="00AF6E14" w:rsidP="00B21C32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B13E70" w:rsidRDefault="006E781C">
            <w:pPr>
              <w:rPr>
                <w:rFonts w:ascii="Times New Roman" w:hAnsi="Times New Roman" w:cs="Times New Roman"/>
                <w:i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20.16.40</w:t>
            </w:r>
            <w:r w:rsidRPr="006E781C">
              <w:rPr>
                <w:rFonts w:ascii="Times New Roman" w:hAnsi="Times New Roman" w:cs="Times New Roman"/>
              </w:rPr>
              <w:t xml:space="preserve"> "Полиэфиры в первичных формах" - не менее 175 баллов;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23E5B" w:rsidRPr="00B13E70" w:rsidRDefault="006E781C" w:rsidP="00B21C3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*</w:t>
            </w:r>
            <w:r w:rsidR="001C6BEE" w:rsidRPr="00B13E70">
              <w:t xml:space="preserve"> </w:t>
            </w:r>
            <w:r w:rsidR="001C6BEE" w:rsidRPr="00B13E70">
              <w:rPr>
                <w:rFonts w:ascii="Times New Roman" w:hAnsi="Times New Roman" w:cs="Times New Roman"/>
              </w:rPr>
              <w:t xml:space="preserve">Постановление Правительства РФ от </w:t>
            </w:r>
            <w:r w:rsidRPr="00B13E70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>2519 действует с 31.12.2022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20.16.40.120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Полиэфиры в первичных формах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B13E70" w:rsidRDefault="006E781C">
            <w:pPr>
              <w:rPr>
                <w:rFonts w:ascii="Times New Roman" w:hAnsi="Times New Roman" w:cs="Times New Roman"/>
                <w:i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20.16.40</w:t>
            </w:r>
            <w:r w:rsidRPr="006E781C">
              <w:rPr>
                <w:rFonts w:ascii="Times New Roman" w:hAnsi="Times New Roman" w:cs="Times New Roman"/>
              </w:rPr>
              <w:t xml:space="preserve"> "Полиэфиры в первичных формах" - не менее 175 баллов;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23E5B" w:rsidRPr="00B13E70" w:rsidRDefault="006E781C" w:rsidP="00B21C3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*</w:t>
            </w:r>
            <w:r w:rsidR="001C6BEE" w:rsidRPr="00B13E70">
              <w:t xml:space="preserve"> </w:t>
            </w:r>
            <w:r w:rsidR="001C6BEE" w:rsidRPr="00B13E70">
              <w:rPr>
                <w:rFonts w:ascii="Times New Roman" w:hAnsi="Times New Roman" w:cs="Times New Roman"/>
              </w:rPr>
              <w:t xml:space="preserve">Постановление Правительства РФ от </w:t>
            </w:r>
            <w:r w:rsidRPr="00B13E70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7A74C5" w:rsidRPr="004227A6" w:rsidTr="007A74C5">
        <w:trPr>
          <w:trHeight w:val="215"/>
        </w:trPr>
        <w:tc>
          <w:tcPr>
            <w:tcW w:w="2692" w:type="dxa"/>
            <w:vMerge w:val="restart"/>
          </w:tcPr>
          <w:p w:rsidR="007A74C5" w:rsidRPr="00523E5B" w:rsidRDefault="007A74C5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20.16.40.130</w:t>
            </w:r>
          </w:p>
          <w:p w:rsidR="007A74C5" w:rsidRDefault="007A74C5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Смолы эпоксидные в </w:t>
            </w:r>
            <w:r w:rsidRPr="00523E5B">
              <w:rPr>
                <w:rFonts w:ascii="Times New Roman" w:hAnsi="Times New Roman" w:cs="Times New Roman"/>
              </w:rPr>
              <w:lastRenderedPageBreak/>
              <w:t>первичных формах</w:t>
            </w:r>
          </w:p>
          <w:p w:rsidR="007A74C5" w:rsidRPr="00536834" w:rsidRDefault="007A74C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7A74C5" w:rsidRPr="00536834" w:rsidRDefault="007A74C5" w:rsidP="007A74C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lastRenderedPageBreak/>
              <w:t>из 20.16.40.130</w:t>
            </w:r>
            <w:r w:rsidRPr="000A7C79">
              <w:rPr>
                <w:rFonts w:ascii="Times New Roman" w:hAnsi="Times New Roman" w:cs="Times New Roman"/>
              </w:rPr>
              <w:t xml:space="preserve"> "Смолы эпоксидные в первичных формах" - не менее 30 баллов;</w:t>
            </w:r>
          </w:p>
        </w:tc>
      </w:tr>
      <w:tr w:rsidR="007A74C5" w:rsidRPr="004227A6" w:rsidTr="00BE7076">
        <w:trPr>
          <w:trHeight w:val="805"/>
        </w:trPr>
        <w:tc>
          <w:tcPr>
            <w:tcW w:w="2692" w:type="dxa"/>
            <w:vMerge/>
          </w:tcPr>
          <w:p w:rsidR="007A74C5" w:rsidRPr="00523E5B" w:rsidRDefault="007A74C5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7A74C5" w:rsidRDefault="007A74C5" w:rsidP="007A74C5">
            <w:pPr>
              <w:rPr>
                <w:rFonts w:ascii="Times New Roman" w:hAnsi="Times New Roman" w:cs="Times New Roman"/>
              </w:rPr>
            </w:pPr>
            <w:r w:rsidRPr="007A74C5">
              <w:rPr>
                <w:rFonts w:ascii="Times New Roman" w:hAnsi="Times New Roman" w:cs="Times New Roman"/>
                <w:b/>
              </w:rPr>
              <w:t xml:space="preserve">20.16.40 </w:t>
            </w:r>
            <w:r w:rsidRPr="007A74C5">
              <w:rPr>
                <w:rFonts w:ascii="Times New Roman" w:hAnsi="Times New Roman" w:cs="Times New Roman"/>
              </w:rPr>
              <w:t>"Полиэфиры в первичных формах" - не менее 175 баллов;</w:t>
            </w:r>
            <w:r w:rsidRPr="00B13E70">
              <w:rPr>
                <w:rFonts w:ascii="Times New Roman" w:hAnsi="Times New Roman" w:cs="Times New Roman"/>
              </w:rPr>
              <w:t xml:space="preserve"> </w:t>
            </w:r>
          </w:p>
          <w:p w:rsidR="007A74C5" w:rsidRPr="007A74C5" w:rsidRDefault="007A74C5" w:rsidP="007A74C5">
            <w:pPr>
              <w:rPr>
                <w:rFonts w:ascii="Times New Roman" w:hAnsi="Times New Roman" w:cs="Times New Roman"/>
                <w:b/>
              </w:rPr>
            </w:pPr>
            <w:r w:rsidRPr="00B13E70">
              <w:rPr>
                <w:rFonts w:ascii="Times New Roman" w:hAnsi="Times New Roman" w:cs="Times New Roman"/>
              </w:rPr>
              <w:t xml:space="preserve">* Постановление Правительства РФ от 29.12.2022 </w:t>
            </w:r>
            <w:r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7A74C5" w:rsidRPr="004227A6" w:rsidTr="007A74C5">
        <w:trPr>
          <w:trHeight w:val="476"/>
        </w:trPr>
        <w:tc>
          <w:tcPr>
            <w:tcW w:w="2692" w:type="dxa"/>
            <w:vMerge w:val="restart"/>
          </w:tcPr>
          <w:p w:rsidR="007A74C5" w:rsidRPr="00523E5B" w:rsidRDefault="007A74C5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lastRenderedPageBreak/>
              <w:t>20.16.40.150</w:t>
            </w:r>
          </w:p>
          <w:p w:rsidR="007A74C5" w:rsidRDefault="007A74C5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Смолы алкидные в первичных формах</w:t>
            </w:r>
          </w:p>
          <w:p w:rsidR="007A74C5" w:rsidRPr="00536834" w:rsidRDefault="007A74C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7A74C5" w:rsidRPr="00B13E70" w:rsidRDefault="007A74C5" w:rsidP="007A74C5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20.16.40.150</w:t>
            </w:r>
            <w:r w:rsidRPr="00223B6D">
              <w:rPr>
                <w:rFonts w:ascii="Times New Roman" w:hAnsi="Times New Roman" w:cs="Times New Roman"/>
              </w:rPr>
              <w:t xml:space="preserve"> "Смолы алкидные в первичных формах" - не менее 175 баллов;</w:t>
            </w:r>
          </w:p>
        </w:tc>
      </w:tr>
      <w:tr w:rsidR="007A74C5" w:rsidRPr="004227A6" w:rsidTr="00BE7076">
        <w:trPr>
          <w:trHeight w:val="1032"/>
        </w:trPr>
        <w:tc>
          <w:tcPr>
            <w:tcW w:w="2692" w:type="dxa"/>
            <w:vMerge/>
          </w:tcPr>
          <w:p w:rsidR="007A74C5" w:rsidRPr="00523E5B" w:rsidRDefault="007A74C5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7A74C5" w:rsidRDefault="007A74C5" w:rsidP="007A74C5">
            <w:pPr>
              <w:rPr>
                <w:rFonts w:ascii="Times New Roman" w:hAnsi="Times New Roman" w:cs="Times New Roman"/>
                <w:i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20.16.40</w:t>
            </w:r>
            <w:r w:rsidRPr="006E781C">
              <w:rPr>
                <w:rFonts w:ascii="Times New Roman" w:hAnsi="Times New Roman" w:cs="Times New Roman"/>
              </w:rPr>
              <w:t xml:space="preserve"> "Полиэфиры в первичных формах" - не менее 175 баллов;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A74C5" w:rsidRPr="00B13E70" w:rsidRDefault="007A74C5" w:rsidP="00B21C32">
            <w:pPr>
              <w:rPr>
                <w:rFonts w:ascii="Times New Roman" w:hAnsi="Times New Roman" w:cs="Times New Roman"/>
                <w:b/>
              </w:rPr>
            </w:pPr>
            <w:r w:rsidRPr="00B13E70">
              <w:rPr>
                <w:rFonts w:ascii="Times New Roman" w:hAnsi="Times New Roman" w:cs="Times New Roman"/>
              </w:rPr>
              <w:t xml:space="preserve">* Постановление Правительства РФ от 29.12.2022 </w:t>
            </w:r>
            <w:r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20.16.40.160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Полимеры сложных эфиров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аллилового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спирта в первичных формах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B13E70" w:rsidRDefault="006E781C">
            <w:pPr>
              <w:rPr>
                <w:rFonts w:ascii="Times New Roman" w:hAnsi="Times New Roman" w:cs="Times New Roman"/>
                <w:i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20.16.40</w:t>
            </w:r>
            <w:r w:rsidRPr="006E781C">
              <w:rPr>
                <w:rFonts w:ascii="Times New Roman" w:hAnsi="Times New Roman" w:cs="Times New Roman"/>
              </w:rPr>
              <w:t xml:space="preserve"> "Полиэфиры в первичных формах" - не менее 175 баллов;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23E5B" w:rsidRPr="00B13E70" w:rsidRDefault="006E781C" w:rsidP="00B21C3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*</w:t>
            </w:r>
            <w:r w:rsidR="001C6BEE" w:rsidRPr="00B13E70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B13E70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20.16.40.190</w:t>
            </w:r>
          </w:p>
          <w:p w:rsid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Полиэфиры прочие в первичных формах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B13E70" w:rsidRDefault="006E781C" w:rsidP="00223B6D">
            <w:pPr>
              <w:rPr>
                <w:rFonts w:ascii="Times New Roman" w:hAnsi="Times New Roman" w:cs="Times New Roman"/>
                <w:i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20.16.40</w:t>
            </w:r>
            <w:r w:rsidRPr="006E781C">
              <w:rPr>
                <w:rFonts w:ascii="Times New Roman" w:hAnsi="Times New Roman" w:cs="Times New Roman"/>
              </w:rPr>
              <w:t xml:space="preserve"> "Полиэфиры в первичных формах" - не менее 175 баллов;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23B6D" w:rsidRPr="00B13E70" w:rsidRDefault="006E781C" w:rsidP="00B21C3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*</w:t>
            </w:r>
            <w:r w:rsidR="001C6BEE" w:rsidRPr="00B13E70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B13E70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536834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20.16.53</w:t>
            </w:r>
          </w:p>
          <w:p w:rsidR="00536834" w:rsidRPr="00536834" w:rsidRDefault="00523E5B" w:rsidP="00D05F26">
            <w:pPr>
              <w:rPr>
                <w:rFonts w:ascii="Times New Roman" w:hAnsi="Times New Roman" w:cs="Times New Roman"/>
              </w:rPr>
            </w:pPr>
            <w:proofErr w:type="spellStart"/>
            <w:r w:rsidRPr="00523E5B">
              <w:rPr>
                <w:rFonts w:ascii="Times New Roman" w:hAnsi="Times New Roman" w:cs="Times New Roman"/>
              </w:rPr>
              <w:t>Полиакрилаты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в первичных формах</w:t>
            </w:r>
          </w:p>
        </w:tc>
        <w:tc>
          <w:tcPr>
            <w:tcW w:w="7373" w:type="dxa"/>
            <w:gridSpan w:val="26"/>
          </w:tcPr>
          <w:p w:rsidR="00536834" w:rsidRPr="00B13E70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20.16.54</w:t>
            </w:r>
          </w:p>
          <w:p w:rsidR="00523E5B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Полиамиды в первичных формах</w:t>
            </w:r>
          </w:p>
        </w:tc>
        <w:tc>
          <w:tcPr>
            <w:tcW w:w="7373" w:type="dxa"/>
            <w:gridSpan w:val="26"/>
          </w:tcPr>
          <w:p w:rsidR="00523E5B" w:rsidRPr="00B13E70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20.16.55</w:t>
            </w:r>
          </w:p>
          <w:p w:rsidR="00523E5B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Смолы карбамидоформальдегидные, </w:t>
            </w:r>
            <w:proofErr w:type="spellStart"/>
            <w:r w:rsidRPr="00523E5B">
              <w:rPr>
                <w:rFonts w:ascii="Times New Roman" w:hAnsi="Times New Roman" w:cs="Times New Roman"/>
              </w:rPr>
              <w:t>тиокарбамидоформальдегидные</w:t>
            </w:r>
            <w:proofErr w:type="spellEnd"/>
            <w:r w:rsidRPr="00523E5B">
              <w:rPr>
                <w:rFonts w:ascii="Times New Roman" w:hAnsi="Times New Roman" w:cs="Times New Roman"/>
              </w:rPr>
              <w:t xml:space="preserve"> и меламиноформальдегидные смолы в первичных формах</w:t>
            </w:r>
          </w:p>
        </w:tc>
        <w:tc>
          <w:tcPr>
            <w:tcW w:w="7373" w:type="dxa"/>
            <w:gridSpan w:val="26"/>
          </w:tcPr>
          <w:p w:rsidR="00523E5B" w:rsidRPr="00B13E70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20.16.56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 xml:space="preserve">Смолы </w:t>
            </w:r>
            <w:proofErr w:type="spellStart"/>
            <w:r w:rsidRPr="00523E5B">
              <w:rPr>
                <w:rFonts w:ascii="Times New Roman" w:hAnsi="Times New Roman" w:cs="Times New Roman"/>
              </w:rPr>
              <w:t>аминоальдегидные</w:t>
            </w:r>
            <w:proofErr w:type="spellEnd"/>
            <w:r w:rsidRPr="00523E5B">
              <w:rPr>
                <w:rFonts w:ascii="Times New Roman" w:hAnsi="Times New Roman" w:cs="Times New Roman"/>
              </w:rPr>
              <w:t>, смолы фенолоальдегидные и прочие полиуретановые смолы в первичных формах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B13E70" w:rsidRDefault="00223B6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20.16.56.190</w:t>
            </w:r>
            <w:r w:rsidRPr="00B13E70">
              <w:rPr>
                <w:rFonts w:ascii="Times New Roman" w:hAnsi="Times New Roman" w:cs="Times New Roman"/>
              </w:rPr>
              <w:t xml:space="preserve"> "Смолы полиуретановые прочие в первичных формах" - не менее 175 баллов;</w:t>
            </w:r>
          </w:p>
          <w:p w:rsidR="00223B6D" w:rsidRPr="00B13E70" w:rsidRDefault="00223B6D" w:rsidP="00B21C3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*</w:t>
            </w:r>
            <w:r w:rsidR="001C6BEE" w:rsidRPr="00B13E70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B13E70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20.16.57</w:t>
            </w:r>
          </w:p>
          <w:p w:rsidR="00523E5B" w:rsidRPr="00536834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Полимеры кремнийорганические (силиконы) в первичных формах</w:t>
            </w:r>
          </w:p>
        </w:tc>
        <w:tc>
          <w:tcPr>
            <w:tcW w:w="7373" w:type="dxa"/>
            <w:gridSpan w:val="26"/>
          </w:tcPr>
          <w:p w:rsidR="00523E5B" w:rsidRPr="00B13E70" w:rsidRDefault="00DF4934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20.16.59.170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Полимеры акриловой кислоты в первичных формах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lastRenderedPageBreak/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lastRenderedPageBreak/>
              <w:t>из 20.16.59</w:t>
            </w:r>
            <w:r w:rsidRPr="00BF5FAD">
              <w:rPr>
                <w:rFonts w:ascii="Times New Roman" w:hAnsi="Times New Roman" w:cs="Times New Roman"/>
              </w:rPr>
              <w:t xml:space="preserve"> "Компаунды фторопластовые", "Композиция фторопластовая Ф4УВ15 (флубон-15)", "Композиция фторопластовая марки Ф4К15УВ5", "Композиция фторопластовая </w:t>
            </w:r>
            <w:proofErr w:type="spellStart"/>
            <w:r w:rsidRPr="00BF5FAD">
              <w:rPr>
                <w:rFonts w:ascii="Times New Roman" w:hAnsi="Times New Roman" w:cs="Times New Roman"/>
              </w:rPr>
              <w:t>малонаполненная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марки Ф4М5" - не менее 100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lastRenderedPageBreak/>
              <w:t>20.16.59.320</w:t>
            </w:r>
          </w:p>
          <w:p w:rsidR="00523E5B" w:rsidRDefault="00523E5B" w:rsidP="00D05F26">
            <w:pPr>
              <w:rPr>
                <w:rFonts w:ascii="Times New Roman" w:hAnsi="Times New Roman" w:cs="Times New Roman"/>
              </w:rPr>
            </w:pPr>
            <w:r w:rsidRPr="00523E5B">
              <w:rPr>
                <w:rFonts w:ascii="Times New Roman" w:hAnsi="Times New Roman" w:cs="Times New Roman"/>
              </w:rPr>
              <w:t>Смолы ионообменные на основе синтетических или природных полимеров в первичных формах</w:t>
            </w:r>
          </w:p>
          <w:p w:rsidR="00AF6E14" w:rsidRPr="00536834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AF6E14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AF6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6E14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536834" w:rsidRDefault="00BF5FAD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20.16.59</w:t>
            </w:r>
            <w:r w:rsidRPr="00BF5FAD">
              <w:rPr>
                <w:rFonts w:ascii="Times New Roman" w:hAnsi="Times New Roman" w:cs="Times New Roman"/>
              </w:rPr>
              <w:t xml:space="preserve"> "Компаунды фторопластовые", "Композиция фторопластовая Ф4УВ15 (флубон-15)", "Композиция фторопластовая марки Ф4К15УВ5", "Композиция фторопластовая </w:t>
            </w:r>
            <w:proofErr w:type="spellStart"/>
            <w:r w:rsidRPr="00BF5FAD">
              <w:rPr>
                <w:rFonts w:ascii="Times New Roman" w:hAnsi="Times New Roman" w:cs="Times New Roman"/>
              </w:rPr>
              <w:t>малонаполненная</w:t>
            </w:r>
            <w:proofErr w:type="spellEnd"/>
            <w:r w:rsidRPr="00BF5FAD">
              <w:rPr>
                <w:rFonts w:ascii="Times New Roman" w:hAnsi="Times New Roman" w:cs="Times New Roman"/>
              </w:rPr>
              <w:t xml:space="preserve"> марки Ф4М5" - не менее 100 баллов;</w:t>
            </w:r>
          </w:p>
        </w:tc>
      </w:tr>
      <w:tr w:rsidR="00366F0E" w:rsidRPr="004227A6" w:rsidTr="00BE7076">
        <w:trPr>
          <w:trHeight w:val="1643"/>
        </w:trPr>
        <w:tc>
          <w:tcPr>
            <w:tcW w:w="2692" w:type="dxa"/>
            <w:vMerge w:val="restart"/>
          </w:tcPr>
          <w:p w:rsidR="00366F0E" w:rsidRPr="00B13E70" w:rsidRDefault="00366F0E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20.20.1</w:t>
            </w:r>
          </w:p>
          <w:p w:rsidR="00366F0E" w:rsidRPr="00B13E70" w:rsidRDefault="00366F0E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Пестициды и агрохимические продукты прочие</w:t>
            </w:r>
          </w:p>
          <w:p w:rsidR="00AF6E14" w:rsidRPr="00B13E70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B13E70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B13E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3E70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66F0E" w:rsidRPr="00B13E70" w:rsidRDefault="00366F0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20.20.1</w:t>
            </w:r>
            <w:r w:rsidRPr="00B13E70">
              <w:rPr>
                <w:rFonts w:ascii="Times New Roman" w:hAnsi="Times New Roman" w:cs="Times New Roman"/>
              </w:rPr>
              <w:t xml:space="preserve"> "Пестициды и агрохимические продукты прочие" - не менее 120 баллов;</w:t>
            </w:r>
          </w:p>
          <w:p w:rsidR="00366F0E" w:rsidRPr="00B13E70" w:rsidRDefault="00366F0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20.20.11</w:t>
            </w:r>
            <w:r w:rsidRPr="00B13E70">
              <w:rPr>
                <w:rFonts w:ascii="Times New Roman" w:hAnsi="Times New Roman" w:cs="Times New Roman"/>
              </w:rPr>
              <w:t xml:space="preserve"> "Инсектициды" - не менее 120 баллов;</w:t>
            </w:r>
          </w:p>
          <w:p w:rsidR="00366F0E" w:rsidRPr="00B13E70" w:rsidRDefault="00366F0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20.20.12</w:t>
            </w:r>
            <w:r w:rsidRPr="00B13E70">
              <w:rPr>
                <w:rFonts w:ascii="Times New Roman" w:hAnsi="Times New Roman" w:cs="Times New Roman"/>
              </w:rPr>
              <w:t xml:space="preserve"> "Гербициды" - не менее 120 баллов;</w:t>
            </w:r>
          </w:p>
          <w:p w:rsidR="00366F0E" w:rsidRPr="00B13E70" w:rsidRDefault="00366F0E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20.20.13</w:t>
            </w:r>
            <w:r w:rsidRPr="00B13E70">
              <w:rPr>
                <w:rFonts w:ascii="Times New Roman" w:hAnsi="Times New Roman" w:cs="Times New Roman"/>
              </w:rPr>
              <w:t xml:space="preserve"> "Средства против прорастания и регуляторы роста растений" - не менее 120 баллов;</w:t>
            </w:r>
          </w:p>
          <w:p w:rsidR="00366F0E" w:rsidRPr="00B13E70" w:rsidRDefault="00366F0E" w:rsidP="00B21C3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из 20.20.15 "Фунгициды, родентициды, протравители и аналогичные продукты" - не менее 120 баллов;</w:t>
            </w:r>
          </w:p>
        </w:tc>
      </w:tr>
      <w:tr w:rsidR="00366F0E" w:rsidRPr="004227A6" w:rsidTr="00BE7076">
        <w:trPr>
          <w:trHeight w:val="1642"/>
        </w:trPr>
        <w:tc>
          <w:tcPr>
            <w:tcW w:w="2692" w:type="dxa"/>
            <w:vMerge/>
          </w:tcPr>
          <w:p w:rsidR="00366F0E" w:rsidRPr="00B13E70" w:rsidRDefault="00366F0E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366F0E" w:rsidRPr="00B13E70" w:rsidRDefault="00366F0E">
            <w:pPr>
              <w:rPr>
                <w:rFonts w:ascii="Times New Roman" w:hAnsi="Times New Roman" w:cs="Times New Roman"/>
              </w:rPr>
            </w:pPr>
            <w:proofErr w:type="gramStart"/>
            <w:r w:rsidRPr="00B13E70">
              <w:rPr>
                <w:rFonts w:ascii="Times New Roman" w:hAnsi="Times New Roman" w:cs="Times New Roman"/>
                <w:b/>
              </w:rPr>
              <w:t>20.20.14.000</w:t>
            </w:r>
            <w:r w:rsidRPr="00B13E70">
              <w:rPr>
                <w:rFonts w:ascii="Times New Roman" w:hAnsi="Times New Roman" w:cs="Times New Roman"/>
              </w:rPr>
              <w:t xml:space="preserve"> "Средства дезинфекционные (за исключением продукции, предусмотренной разделом "VII.</w:t>
            </w:r>
            <w:proofErr w:type="gramEnd"/>
            <w:r w:rsidRPr="00B13E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3E70">
              <w:rPr>
                <w:rFonts w:ascii="Times New Roman" w:hAnsi="Times New Roman" w:cs="Times New Roman"/>
              </w:rPr>
              <w:t xml:space="preserve">Медицинские изделия", введенным постановлением Правительства Российской Федерации от 2 августа 2016 г. N 744)" - не менее 200 баллов; </w:t>
            </w:r>
            <w:proofErr w:type="gramEnd"/>
          </w:p>
          <w:p w:rsidR="00366F0E" w:rsidRPr="00B13E70" w:rsidRDefault="00366F0E" w:rsidP="00B21C32">
            <w:pPr>
              <w:jc w:val="both"/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*</w:t>
            </w:r>
            <w:r w:rsidR="001C6BEE" w:rsidRPr="00B13E70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B13E70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>2519 действует с 31.12.2022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20.41.2</w:t>
            </w:r>
          </w:p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Вещества органические поверхностно-активные, кроме мыла</w:t>
            </w:r>
          </w:p>
          <w:p w:rsidR="00AF6E14" w:rsidRPr="00B13E70" w:rsidRDefault="00AF6E14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B13E70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B13E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3E70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20.41.2</w:t>
            </w:r>
            <w:r w:rsidRPr="00B13E70">
              <w:rPr>
                <w:rFonts w:ascii="Times New Roman" w:hAnsi="Times New Roman" w:cs="Times New Roman"/>
              </w:rPr>
              <w:t xml:space="preserve"> "Производство органических поверхностно-активных веществ, кроме мыла" - не менее 200 баллов;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20.41.31.113</w:t>
            </w:r>
          </w:p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Мыло туалетное марки "Детское"</w:t>
            </w:r>
          </w:p>
        </w:tc>
        <w:tc>
          <w:tcPr>
            <w:tcW w:w="7373" w:type="dxa"/>
            <w:gridSpan w:val="26"/>
          </w:tcPr>
          <w:p w:rsidR="00523E5B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20.41.32</w:t>
            </w:r>
          </w:p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Средства моющие и стиральные</w:t>
            </w:r>
          </w:p>
        </w:tc>
        <w:tc>
          <w:tcPr>
            <w:tcW w:w="7373" w:type="dxa"/>
            <w:gridSpan w:val="26"/>
          </w:tcPr>
          <w:p w:rsidR="00523E5B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20.42.14.130</w:t>
            </w:r>
          </w:p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Тальк и прочие присыпки для детей</w:t>
            </w:r>
          </w:p>
        </w:tc>
        <w:tc>
          <w:tcPr>
            <w:tcW w:w="7373" w:type="dxa"/>
            <w:gridSpan w:val="26"/>
          </w:tcPr>
          <w:p w:rsidR="00523E5B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20.42.15.143</w:t>
            </w:r>
          </w:p>
          <w:p w:rsidR="00523E5B" w:rsidRPr="00B13E70" w:rsidRDefault="00523E5B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Кремы детские</w:t>
            </w:r>
          </w:p>
          <w:p w:rsidR="00FA10D5" w:rsidRPr="00B13E70" w:rsidRDefault="00FA10D5" w:rsidP="00FA10D5">
            <w:pPr>
              <w:rPr>
                <w:rFonts w:ascii="Times New Roman" w:hAnsi="Times New Roman" w:cs="Times New Roman"/>
              </w:rPr>
            </w:pPr>
            <w:proofErr w:type="gramStart"/>
            <w:r w:rsidRPr="00B13E70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B13E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3E70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523E5B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20.42.15</w:t>
            </w:r>
            <w:r w:rsidRPr="00B13E70">
              <w:rPr>
                <w:rFonts w:ascii="Times New Roman" w:hAnsi="Times New Roman" w:cs="Times New Roman"/>
              </w:rPr>
              <w:t xml:space="preserve"> "Парфюмерно-косметическая продукция, предназначенная для гигиены рук с заявленным в маркировке потребительской тары антимикробным действием" - не менее 200 баллов;</w:t>
            </w:r>
          </w:p>
          <w:p w:rsidR="00C13249" w:rsidRPr="00B13E70" w:rsidRDefault="00C13249" w:rsidP="00B21C32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*</w:t>
            </w:r>
            <w:r w:rsidR="001C6BEE" w:rsidRPr="00B13E70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B13E70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B13E70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523E5B" w:rsidRPr="004227A6" w:rsidTr="00BE7076">
        <w:tc>
          <w:tcPr>
            <w:tcW w:w="2692" w:type="dxa"/>
          </w:tcPr>
          <w:p w:rsidR="00340E77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20.59.3</w:t>
            </w:r>
          </w:p>
          <w:p w:rsidR="00523E5B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Чернила для письма или рисования и прочие чернила</w:t>
            </w:r>
          </w:p>
        </w:tc>
        <w:tc>
          <w:tcPr>
            <w:tcW w:w="7373" w:type="dxa"/>
            <w:gridSpan w:val="26"/>
          </w:tcPr>
          <w:p w:rsidR="00523E5B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523E5B" w:rsidRPr="004227A6" w:rsidTr="00BE7076">
        <w:tc>
          <w:tcPr>
            <w:tcW w:w="2692" w:type="dxa"/>
          </w:tcPr>
          <w:p w:rsidR="00340E77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20.59.42</w:t>
            </w:r>
          </w:p>
          <w:p w:rsidR="00523E5B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Антидетонаторы; присадки к топливу и смазочным материалам и аналогичные продукты</w:t>
            </w:r>
          </w:p>
        </w:tc>
        <w:tc>
          <w:tcPr>
            <w:tcW w:w="7373" w:type="dxa"/>
            <w:gridSpan w:val="26"/>
          </w:tcPr>
          <w:p w:rsidR="00523E5B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20.59.43.130</w:t>
            </w:r>
          </w:p>
          <w:p w:rsidR="00340E77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Антиобледенители</w:t>
            </w:r>
          </w:p>
        </w:tc>
        <w:tc>
          <w:tcPr>
            <w:tcW w:w="7373" w:type="dxa"/>
            <w:gridSpan w:val="26"/>
          </w:tcPr>
          <w:p w:rsidR="00340E77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20.59.52.194</w:t>
            </w:r>
          </w:p>
          <w:p w:rsidR="00340E77" w:rsidRPr="00B13E70" w:rsidRDefault="00340E77" w:rsidP="00D05F26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lastRenderedPageBreak/>
              <w:t>Реактивы химические общелабораторного назначения</w:t>
            </w:r>
          </w:p>
        </w:tc>
        <w:tc>
          <w:tcPr>
            <w:tcW w:w="7373" w:type="dxa"/>
            <w:gridSpan w:val="26"/>
          </w:tcPr>
          <w:p w:rsidR="00340E77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lastRenderedPageBreak/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lastRenderedPageBreak/>
              <w:t>20.59.56</w:t>
            </w:r>
          </w:p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Составы для травления металлических поверхностей;</w:t>
            </w:r>
          </w:p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флюсы;</w:t>
            </w:r>
          </w:p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ускорители вулканизации каучука готовые, пластификаторы составные и стабилизаторы для резин и пластмасс;</w:t>
            </w:r>
          </w:p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катализаторы, не включенные в другие группировки;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proofErr w:type="spellStart"/>
            <w:r w:rsidRPr="00340E77">
              <w:rPr>
                <w:rFonts w:ascii="Times New Roman" w:hAnsi="Times New Roman" w:cs="Times New Roman"/>
              </w:rPr>
              <w:t>алкилбензолы</w:t>
            </w:r>
            <w:proofErr w:type="spellEnd"/>
            <w:r w:rsidRPr="00340E77">
              <w:rPr>
                <w:rFonts w:ascii="Times New Roman" w:hAnsi="Times New Roman" w:cs="Times New Roman"/>
              </w:rPr>
              <w:t xml:space="preserve"> смешанные и </w:t>
            </w:r>
            <w:proofErr w:type="spellStart"/>
            <w:r w:rsidRPr="00340E77">
              <w:rPr>
                <w:rFonts w:ascii="Times New Roman" w:hAnsi="Times New Roman" w:cs="Times New Roman"/>
              </w:rPr>
              <w:t>алкилнафталины</w:t>
            </w:r>
            <w:proofErr w:type="spellEnd"/>
            <w:r w:rsidRPr="00340E77">
              <w:rPr>
                <w:rFonts w:ascii="Times New Roman" w:hAnsi="Times New Roman" w:cs="Times New Roman"/>
              </w:rPr>
              <w:t xml:space="preserve"> смешанные, не включенные в другие группировки</w:t>
            </w:r>
          </w:p>
        </w:tc>
        <w:tc>
          <w:tcPr>
            <w:tcW w:w="7373" w:type="dxa"/>
            <w:gridSpan w:val="26"/>
          </w:tcPr>
          <w:p w:rsidR="00340E77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20.59.59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Продукты разные химические, не включенные в другие группировки</w:t>
            </w:r>
          </w:p>
        </w:tc>
        <w:tc>
          <w:tcPr>
            <w:tcW w:w="7373" w:type="dxa"/>
            <w:gridSpan w:val="26"/>
          </w:tcPr>
          <w:p w:rsidR="00340E77" w:rsidRPr="00B13E70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20.60.1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Волокна синтетические</w:t>
            </w:r>
            <w:r w:rsidR="00FA10D5">
              <w:rPr>
                <w:rFonts w:ascii="Times New Roman" w:hAnsi="Times New Roman" w:cs="Times New Roman"/>
              </w:rPr>
              <w:t xml:space="preserve"> 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Default="00C13249">
            <w:pPr>
              <w:rPr>
                <w:rFonts w:ascii="Times New Roman" w:hAnsi="Times New Roman" w:cs="Times New Roman"/>
              </w:rPr>
            </w:pPr>
            <w:proofErr w:type="gramStart"/>
            <w:r w:rsidRPr="00B13E70">
              <w:rPr>
                <w:rFonts w:ascii="Times New Roman" w:hAnsi="Times New Roman" w:cs="Times New Roman"/>
                <w:b/>
              </w:rPr>
              <w:t>из "20.60.1</w:t>
            </w:r>
            <w:r w:rsidRPr="00C13249">
              <w:rPr>
                <w:rFonts w:ascii="Times New Roman" w:hAnsi="Times New Roman" w:cs="Times New Roman"/>
              </w:rPr>
              <w:t xml:space="preserve"> Волокна синтетические (за исключением углеродных на основе полиакрилонитрильного </w:t>
            </w:r>
            <w:proofErr w:type="spellStart"/>
            <w:r w:rsidRPr="00C13249">
              <w:rPr>
                <w:rFonts w:ascii="Times New Roman" w:hAnsi="Times New Roman" w:cs="Times New Roman"/>
              </w:rPr>
              <w:t>прекурсора</w:t>
            </w:r>
            <w:proofErr w:type="spellEnd"/>
            <w:r w:rsidRPr="00C132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13249">
              <w:rPr>
                <w:rFonts w:ascii="Times New Roman" w:hAnsi="Times New Roman" w:cs="Times New Roman"/>
              </w:rPr>
              <w:t>арамидных</w:t>
            </w:r>
            <w:proofErr w:type="spellEnd"/>
            <w:r w:rsidRPr="00C13249">
              <w:rPr>
                <w:rFonts w:ascii="Times New Roman" w:hAnsi="Times New Roman" w:cs="Times New Roman"/>
              </w:rPr>
              <w:t>)" - не менее 155 баллов;</w:t>
            </w:r>
            <w:proofErr w:type="gramEnd"/>
          </w:p>
          <w:p w:rsidR="00C13249" w:rsidRDefault="00C13249">
            <w:pPr>
              <w:rPr>
                <w:rFonts w:ascii="Times New Roman" w:hAnsi="Times New Roman" w:cs="Times New Roman"/>
              </w:rPr>
            </w:pPr>
            <w:proofErr w:type="gramStart"/>
            <w:r w:rsidRPr="00B13E70">
              <w:rPr>
                <w:rFonts w:ascii="Times New Roman" w:hAnsi="Times New Roman" w:cs="Times New Roman"/>
                <w:b/>
              </w:rPr>
              <w:t>из 20.60.1</w:t>
            </w:r>
            <w:r w:rsidRPr="00C13249">
              <w:rPr>
                <w:rFonts w:ascii="Times New Roman" w:hAnsi="Times New Roman" w:cs="Times New Roman"/>
              </w:rPr>
              <w:t xml:space="preserve"> "Волокна синтетические углеродные на основе полиакрилонитрильного </w:t>
            </w:r>
            <w:proofErr w:type="spellStart"/>
            <w:r w:rsidRPr="00C13249">
              <w:rPr>
                <w:rFonts w:ascii="Times New Roman" w:hAnsi="Times New Roman" w:cs="Times New Roman"/>
              </w:rPr>
              <w:t>прекурсора</w:t>
            </w:r>
            <w:proofErr w:type="spellEnd"/>
            <w:r w:rsidRPr="00C13249">
              <w:rPr>
                <w:rFonts w:ascii="Times New Roman" w:hAnsi="Times New Roman" w:cs="Times New Roman"/>
              </w:rPr>
              <w:t>" - не менее 280 баллов;</w:t>
            </w:r>
            <w:proofErr w:type="gramEnd"/>
          </w:p>
          <w:p w:rsidR="00C13249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20.60.1</w:t>
            </w:r>
            <w:r w:rsidRPr="00C1324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C13249">
              <w:rPr>
                <w:rFonts w:ascii="Times New Roman" w:hAnsi="Times New Roman" w:cs="Times New Roman"/>
              </w:rPr>
              <w:t>Полиакрилонитрильный</w:t>
            </w:r>
            <w:proofErr w:type="gramEnd"/>
            <w:r w:rsidRPr="00C13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249">
              <w:rPr>
                <w:rFonts w:ascii="Times New Roman" w:hAnsi="Times New Roman" w:cs="Times New Roman"/>
              </w:rPr>
              <w:t>прекурсор</w:t>
            </w:r>
            <w:proofErr w:type="spellEnd"/>
            <w:r w:rsidRPr="00C13249">
              <w:rPr>
                <w:rFonts w:ascii="Times New Roman" w:hAnsi="Times New Roman" w:cs="Times New Roman"/>
              </w:rPr>
              <w:t>" - не менее 235 баллов;</w:t>
            </w:r>
          </w:p>
          <w:p w:rsidR="00C13249" w:rsidRDefault="00C13249">
            <w:pPr>
              <w:rPr>
                <w:rFonts w:ascii="Times New Roman" w:hAnsi="Times New Roman" w:cs="Times New Roman"/>
              </w:rPr>
            </w:pPr>
            <w:r w:rsidRPr="00B13E70">
              <w:rPr>
                <w:rFonts w:ascii="Times New Roman" w:hAnsi="Times New Roman" w:cs="Times New Roman"/>
                <w:b/>
              </w:rPr>
              <w:t>из 20.60.1</w:t>
            </w:r>
            <w:r w:rsidRPr="00C13249">
              <w:rPr>
                <w:rFonts w:ascii="Times New Roman" w:hAnsi="Times New Roman" w:cs="Times New Roman"/>
              </w:rPr>
              <w:t xml:space="preserve"> "Волокна и нити синтетические </w:t>
            </w:r>
            <w:proofErr w:type="spellStart"/>
            <w:r w:rsidRPr="00C13249">
              <w:rPr>
                <w:rFonts w:ascii="Times New Roman" w:hAnsi="Times New Roman" w:cs="Times New Roman"/>
              </w:rPr>
              <w:t>арамидные</w:t>
            </w:r>
            <w:proofErr w:type="spellEnd"/>
            <w:r w:rsidRPr="00C13249">
              <w:rPr>
                <w:rFonts w:ascii="Times New Roman" w:hAnsi="Times New Roman" w:cs="Times New Roman"/>
              </w:rPr>
              <w:t>" - не менее 175 баллов;</w:t>
            </w:r>
          </w:p>
          <w:p w:rsidR="00C13249" w:rsidRPr="00536834" w:rsidRDefault="00C1324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20.60.1</w:t>
            </w:r>
            <w:r w:rsidRPr="00C13249">
              <w:rPr>
                <w:rFonts w:ascii="Times New Roman" w:hAnsi="Times New Roman" w:cs="Times New Roman"/>
              </w:rPr>
              <w:t xml:space="preserve"> "Жгуты синтетические </w:t>
            </w:r>
            <w:proofErr w:type="spellStart"/>
            <w:r w:rsidRPr="00C13249">
              <w:rPr>
                <w:rFonts w:ascii="Times New Roman" w:hAnsi="Times New Roman" w:cs="Times New Roman"/>
              </w:rPr>
              <w:t>арамидные</w:t>
            </w:r>
            <w:proofErr w:type="spellEnd"/>
            <w:r w:rsidRPr="00C13249">
              <w:rPr>
                <w:rFonts w:ascii="Times New Roman" w:hAnsi="Times New Roman" w:cs="Times New Roman"/>
              </w:rPr>
              <w:t>" - не менее 170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20.60.2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Волокна искусственные</w:t>
            </w:r>
          </w:p>
          <w:p w:rsidR="00FA10D5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C13249" w:rsidRPr="00C13249" w:rsidRDefault="00C13249" w:rsidP="00C13249">
            <w:pPr>
              <w:rPr>
                <w:rFonts w:ascii="Times New Roman" w:hAnsi="Times New Roman" w:cs="Times New Roman"/>
              </w:rPr>
            </w:pPr>
            <w:proofErr w:type="gramStart"/>
            <w:r w:rsidRPr="00DF23C8">
              <w:rPr>
                <w:rFonts w:ascii="Times New Roman" w:hAnsi="Times New Roman" w:cs="Times New Roman"/>
                <w:b/>
              </w:rPr>
              <w:t>из 20.60.2</w:t>
            </w:r>
            <w:r w:rsidRPr="00C13249">
              <w:rPr>
                <w:rFonts w:ascii="Times New Roman" w:hAnsi="Times New Roman" w:cs="Times New Roman"/>
              </w:rPr>
              <w:t xml:space="preserve"> "Волокна искусственные углеродные на основе гидратцеллюлозного </w:t>
            </w:r>
            <w:proofErr w:type="spellStart"/>
            <w:r w:rsidRPr="00C13249">
              <w:rPr>
                <w:rFonts w:ascii="Times New Roman" w:hAnsi="Times New Roman" w:cs="Times New Roman"/>
              </w:rPr>
              <w:t>прекурсора</w:t>
            </w:r>
            <w:proofErr w:type="spellEnd"/>
            <w:r w:rsidRPr="00C13249">
              <w:rPr>
                <w:rFonts w:ascii="Times New Roman" w:hAnsi="Times New Roman" w:cs="Times New Roman"/>
              </w:rPr>
              <w:t>" - не менее 350 баллов;</w:t>
            </w:r>
            <w:proofErr w:type="gramEnd"/>
          </w:p>
          <w:p w:rsidR="00C13249" w:rsidRPr="00C13249" w:rsidRDefault="00C13249" w:rsidP="00C1324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20.60.2</w:t>
            </w:r>
            <w:r w:rsidRPr="00C13249">
              <w:rPr>
                <w:rFonts w:ascii="Times New Roman" w:hAnsi="Times New Roman" w:cs="Times New Roman"/>
              </w:rPr>
              <w:t xml:space="preserve"> "Жгуты и нити искусственные гидратцеллюлозные" - не менее 350 баллов;</w:t>
            </w:r>
          </w:p>
          <w:p w:rsidR="00340E77" w:rsidRPr="00536834" w:rsidRDefault="00C13249" w:rsidP="00C1324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20.60.2</w:t>
            </w:r>
            <w:r w:rsidRPr="00C13249">
              <w:rPr>
                <w:rFonts w:ascii="Times New Roman" w:hAnsi="Times New Roman" w:cs="Times New Roman"/>
              </w:rPr>
              <w:t xml:space="preserve"> "Жгуты искусственные, не обработанные для прядения" - не менее 500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22.11.2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Шины и покрышки пневматические резиновые восстановленные</w:t>
            </w:r>
          </w:p>
        </w:tc>
        <w:tc>
          <w:tcPr>
            <w:tcW w:w="7373" w:type="dxa"/>
            <w:gridSpan w:val="26"/>
          </w:tcPr>
          <w:p w:rsidR="00340E77" w:rsidRPr="00DF23C8" w:rsidRDefault="00C1324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22.19.1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DF23C8" w:rsidRDefault="00C1324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22.19</w:t>
            </w:r>
            <w:r w:rsidRPr="00DF23C8">
              <w:rPr>
                <w:rFonts w:ascii="Times New Roman" w:hAnsi="Times New Roman" w:cs="Times New Roman"/>
              </w:rPr>
              <w:t xml:space="preserve"> "Изделия из резины прочие (за исключением услуг)" - не менее 120 баллов;</w:t>
            </w:r>
          </w:p>
          <w:p w:rsidR="00C13249" w:rsidRPr="00DF23C8" w:rsidRDefault="00C13249" w:rsidP="00B21C32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22.19.2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340E77">
              <w:rPr>
                <w:rFonts w:ascii="Times New Roman" w:hAnsi="Times New Roman" w:cs="Times New Roman"/>
              </w:rPr>
              <w:t xml:space="preserve">Смесь резиновая и </w:t>
            </w:r>
            <w:r w:rsidRPr="00340E77">
              <w:rPr>
                <w:rFonts w:ascii="Times New Roman" w:hAnsi="Times New Roman" w:cs="Times New Roman"/>
              </w:rPr>
              <w:lastRenderedPageBreak/>
              <w:t>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  <w:proofErr w:type="gramEnd"/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E05E77" w:rsidRPr="00DF23C8" w:rsidRDefault="00E05E77" w:rsidP="00E05E77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lastRenderedPageBreak/>
              <w:t>22.19</w:t>
            </w:r>
            <w:r w:rsidRPr="00DF23C8">
              <w:rPr>
                <w:rFonts w:ascii="Times New Roman" w:hAnsi="Times New Roman" w:cs="Times New Roman"/>
              </w:rPr>
              <w:t xml:space="preserve"> "Изделия из резины прочие (за исключением услуг)" - не менее 120 баллов;</w:t>
            </w:r>
          </w:p>
          <w:p w:rsidR="00340E77" w:rsidRPr="00DF23C8" w:rsidRDefault="00E05E77" w:rsidP="00B21C32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lastRenderedPageBreak/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lastRenderedPageBreak/>
              <w:t>22.19.3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Трубы, трубки, шланги и рукава из вулканизированной резины, кроме твердой резины (эбонита)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E05E77" w:rsidRPr="00DF23C8" w:rsidRDefault="00E05E77" w:rsidP="00E05E77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22.19</w:t>
            </w:r>
            <w:r w:rsidRPr="00DF23C8">
              <w:rPr>
                <w:rFonts w:ascii="Times New Roman" w:hAnsi="Times New Roman" w:cs="Times New Roman"/>
              </w:rPr>
              <w:t xml:space="preserve"> "Изделия из резины прочие (за исключением услуг)" - не менее 120 баллов;</w:t>
            </w:r>
          </w:p>
          <w:p w:rsidR="00340E77" w:rsidRPr="00DF23C8" w:rsidRDefault="00E05E77" w:rsidP="00B21C32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>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22.19.4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Ленты конвейерные, или приводные ремни, или бельтинг из вулканизированной резины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E05E77" w:rsidRPr="00DF23C8" w:rsidRDefault="00E05E77" w:rsidP="00E05E77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22.19</w:t>
            </w:r>
            <w:r w:rsidRPr="00DF23C8">
              <w:rPr>
                <w:rFonts w:ascii="Times New Roman" w:hAnsi="Times New Roman" w:cs="Times New Roman"/>
              </w:rPr>
              <w:t xml:space="preserve"> "Изделия из резины прочие (за исключением услуг)" - не менее 120 баллов;</w:t>
            </w:r>
          </w:p>
          <w:p w:rsidR="00340E77" w:rsidRPr="00DF23C8" w:rsidRDefault="00E05E77" w:rsidP="00B21C32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22.19.5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340E77">
              <w:rPr>
                <w:rFonts w:ascii="Times New Roman" w:hAnsi="Times New Roman" w:cs="Times New Roman"/>
              </w:rPr>
              <w:t>Материалы</w:t>
            </w:r>
            <w:proofErr w:type="gramEnd"/>
            <w:r w:rsidRPr="00340E77">
              <w:rPr>
                <w:rFonts w:ascii="Times New Roman" w:hAnsi="Times New Roman" w:cs="Times New Roman"/>
              </w:rPr>
              <w:t xml:space="preserve"> прорезиненные текстильные, кроме кордных тканей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E05E77" w:rsidRPr="00DF23C8" w:rsidRDefault="00E05E77" w:rsidP="00E05E77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22.19</w:t>
            </w:r>
            <w:r w:rsidRPr="00DF23C8">
              <w:rPr>
                <w:rFonts w:ascii="Times New Roman" w:hAnsi="Times New Roman" w:cs="Times New Roman"/>
              </w:rPr>
              <w:t xml:space="preserve"> "Изделия из резины прочие (за исключением услуг)" - не менее 120 баллов;</w:t>
            </w:r>
          </w:p>
          <w:p w:rsidR="00340E77" w:rsidRPr="00DF23C8" w:rsidRDefault="00E05E77" w:rsidP="00B21C32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22.19.6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Предметы одежды и ее аксессуары из вулканизированной резины, кроме твердой резины (эбонита)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E05E77" w:rsidRPr="00DF23C8" w:rsidRDefault="00E05E77" w:rsidP="00E05E77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22.19</w:t>
            </w:r>
            <w:r w:rsidRPr="00DF23C8">
              <w:rPr>
                <w:rFonts w:ascii="Times New Roman" w:hAnsi="Times New Roman" w:cs="Times New Roman"/>
              </w:rPr>
              <w:t xml:space="preserve"> "Изделия из резины прочие (за исключением услуг)" - не менее 120 баллов;</w:t>
            </w:r>
          </w:p>
          <w:p w:rsidR="00340E77" w:rsidRPr="00DF23C8" w:rsidRDefault="00E05E77" w:rsidP="00B21C32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B21C32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22.21.1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proofErr w:type="spellStart"/>
            <w:r w:rsidRPr="00340E77">
              <w:rPr>
                <w:rFonts w:ascii="Times New Roman" w:hAnsi="Times New Roman" w:cs="Times New Roman"/>
              </w:rPr>
              <w:t>Мононити</w:t>
            </w:r>
            <w:proofErr w:type="spellEnd"/>
            <w:r w:rsidRPr="00340E77">
              <w:rPr>
                <w:rFonts w:ascii="Times New Roman" w:hAnsi="Times New Roman" w:cs="Times New Roman"/>
              </w:rPr>
              <w:t xml:space="preserve"> с размером поперечного сечения более 1 мм; прутки, стержни и фасонные профили пластмассовые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22.21</w:t>
            </w:r>
            <w:r w:rsidRPr="00F65E79">
              <w:rPr>
                <w:rFonts w:ascii="Times New Roman" w:hAnsi="Times New Roman" w:cs="Times New Roman"/>
              </w:rPr>
              <w:t xml:space="preserve"> "Плиты, листы, трубы и профили пластмассовые, за исключением продукции, предусмотренной разделом "X. Продукция промышленности строительных материалов", - не менее 75 баллов;</w:t>
            </w:r>
          </w:p>
          <w:p w:rsidR="00F65E79" w:rsidRPr="00DF23C8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22.21.2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 xml:space="preserve">Трубы, трубки и </w:t>
            </w:r>
            <w:proofErr w:type="gramStart"/>
            <w:r w:rsidRPr="00340E77">
              <w:rPr>
                <w:rFonts w:ascii="Times New Roman" w:hAnsi="Times New Roman" w:cs="Times New Roman"/>
              </w:rPr>
              <w:t>шланги</w:t>
            </w:r>
            <w:proofErr w:type="gramEnd"/>
            <w:r w:rsidRPr="00340E77">
              <w:rPr>
                <w:rFonts w:ascii="Times New Roman" w:hAnsi="Times New Roman" w:cs="Times New Roman"/>
              </w:rPr>
              <w:t xml:space="preserve"> и их фитинги пластмассовые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 xml:space="preserve">Химическая </w:t>
            </w:r>
            <w:r w:rsidRPr="00FA10D5">
              <w:rPr>
                <w:rFonts w:ascii="Times New Roman" w:hAnsi="Times New Roman" w:cs="Times New Roman"/>
              </w:rPr>
              <w:lastRenderedPageBreak/>
              <w:t>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F65E79" w:rsidRPr="00DF23C8" w:rsidRDefault="00F65E79" w:rsidP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lastRenderedPageBreak/>
              <w:t>22.21</w:t>
            </w:r>
            <w:r w:rsidRPr="00DF23C8">
              <w:rPr>
                <w:rFonts w:ascii="Times New Roman" w:hAnsi="Times New Roman" w:cs="Times New Roman"/>
              </w:rPr>
              <w:t xml:space="preserve"> "Плиты, листы, трубы и профили пластмассовые, за исключением продукции, предусмотренной разделом "X. Продукция промышленности строительных материалов", - не менее 75 баллов;</w:t>
            </w:r>
          </w:p>
          <w:p w:rsidR="00340E77" w:rsidRPr="00DF23C8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lastRenderedPageBreak/>
              <w:t>22.21.3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F65E79" w:rsidRPr="00DF23C8" w:rsidRDefault="00F65E79" w:rsidP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22.21</w:t>
            </w:r>
            <w:r w:rsidRPr="00DF23C8">
              <w:rPr>
                <w:rFonts w:ascii="Times New Roman" w:hAnsi="Times New Roman" w:cs="Times New Roman"/>
              </w:rPr>
              <w:t xml:space="preserve"> "Плиты, листы, трубы и профили пластмассовые, за исключением продукции, предусмотренной разделом "X. Продукция промышленности строительных материалов", - не менее 75 баллов;</w:t>
            </w:r>
          </w:p>
          <w:p w:rsidR="00340E77" w:rsidRPr="00DF23C8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29.12.2022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22.21.4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Плиты, листы, пленка и полосы (ленты) прочие пластмассовые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F65E79" w:rsidRPr="00F65E79" w:rsidRDefault="00F65E79" w:rsidP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22.21</w:t>
            </w:r>
            <w:r w:rsidRPr="00F65E79">
              <w:rPr>
                <w:rFonts w:ascii="Times New Roman" w:hAnsi="Times New Roman" w:cs="Times New Roman"/>
              </w:rPr>
              <w:t xml:space="preserve"> "Плиты, листы, трубы и профили пластмассовые, за исключением продукции, предусмотренной разделом "X. Продукция промышленности строительных материалов", - не менее 75 баллов;</w:t>
            </w:r>
          </w:p>
          <w:p w:rsidR="00340E77" w:rsidRPr="00DF23C8" w:rsidRDefault="00F65E79" w:rsidP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>29.12.2022 N 2519 действует с 31.12.2022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22.22.1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 xml:space="preserve">Изделия пластмассовые упаковочные (за исключением контейнеров для </w:t>
            </w:r>
            <w:proofErr w:type="spellStart"/>
            <w:r w:rsidRPr="00340E77">
              <w:rPr>
                <w:rFonts w:ascii="Times New Roman" w:hAnsi="Times New Roman" w:cs="Times New Roman"/>
              </w:rPr>
              <w:t>биопроб</w:t>
            </w:r>
            <w:proofErr w:type="spellEnd"/>
            <w:r w:rsidRPr="00340E77">
              <w:rPr>
                <w:rFonts w:ascii="Times New Roman" w:hAnsi="Times New Roman" w:cs="Times New Roman"/>
              </w:rPr>
              <w:t xml:space="preserve"> полимерных с кодом ОКПД</w:t>
            </w:r>
            <w:proofErr w:type="gramStart"/>
            <w:r w:rsidRPr="00340E77">
              <w:rPr>
                <w:rFonts w:ascii="Times New Roman" w:hAnsi="Times New Roman" w:cs="Times New Roman"/>
              </w:rPr>
              <w:t>2</w:t>
            </w:r>
            <w:proofErr w:type="gramEnd"/>
            <w:r w:rsidRPr="00340E77">
              <w:rPr>
                <w:rFonts w:ascii="Times New Roman" w:hAnsi="Times New Roman" w:cs="Times New Roman"/>
              </w:rPr>
              <w:t xml:space="preserve"> 22.22.14.000)</w:t>
            </w:r>
          </w:p>
          <w:p w:rsidR="00FA10D5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340E77" w:rsidRPr="00536834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22.22</w:t>
            </w:r>
            <w:r w:rsidRPr="00F65E79">
              <w:rPr>
                <w:rFonts w:ascii="Times New Roman" w:hAnsi="Times New Roman" w:cs="Times New Roman"/>
              </w:rPr>
              <w:t xml:space="preserve"> "Изделия пластмассовые упаковочные, за исключением продукции, предусмотренной разделом "VII. Медицинские изделия", - не менее 90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22.29.21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Плиты, листы, пленка, лента и прочие плоские полимерные самоклеящиеся формы в рулонах шириной не более 20 см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536834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22.29</w:t>
            </w:r>
            <w:r w:rsidRPr="00F65E79">
              <w:rPr>
                <w:rFonts w:ascii="Times New Roman" w:hAnsi="Times New Roman" w:cs="Times New Roman"/>
              </w:rPr>
              <w:t xml:space="preserve"> "Изделия пластмассовые прочие, за исключением продукции, предусмотренной разделом "VII. Медицинские изделия", - не менее 90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22.29.22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Плиты, листы, пленка, лента и прочие плоские пластмассовые самоклеящиеся формы, прочие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536834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22.29</w:t>
            </w:r>
            <w:r w:rsidRPr="00F65E79">
              <w:rPr>
                <w:rFonts w:ascii="Times New Roman" w:hAnsi="Times New Roman" w:cs="Times New Roman"/>
              </w:rPr>
              <w:t xml:space="preserve"> "Изделия пластмассовые прочие, за исключением продукции, предусмотренной разделом "VII. Медицинские изделия", - не менее 90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22.29.23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Посуда столовая и кухонная, прочие предметы домашнего обихода и предметы туалета пластмассовые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536834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22.29</w:t>
            </w:r>
            <w:r w:rsidRPr="00F65E79">
              <w:rPr>
                <w:rFonts w:ascii="Times New Roman" w:hAnsi="Times New Roman" w:cs="Times New Roman"/>
              </w:rPr>
              <w:t xml:space="preserve"> "Изделия пластмассовые прочие, за исключением продукции, предусмотренной разделом "VII. Медицинские изделия", - не менее 90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22.29.24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lastRenderedPageBreak/>
              <w:t>Части ламп и осветительной арматуры, световых указателей и аналогичных изделий пластмассовые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536834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lastRenderedPageBreak/>
              <w:t>22.29</w:t>
            </w:r>
            <w:r w:rsidRPr="00F65E79">
              <w:rPr>
                <w:rFonts w:ascii="Times New Roman" w:hAnsi="Times New Roman" w:cs="Times New Roman"/>
              </w:rPr>
              <w:t xml:space="preserve"> "Изделия пластмассовые прочие, за исключением продукции, </w:t>
            </w:r>
            <w:r w:rsidRPr="00F65E79">
              <w:rPr>
                <w:rFonts w:ascii="Times New Roman" w:hAnsi="Times New Roman" w:cs="Times New Roman"/>
              </w:rPr>
              <w:lastRenderedPageBreak/>
              <w:t>предусмотренной разделом "VII. Медицинские изделия", - не менее 90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lastRenderedPageBreak/>
              <w:t>22.29.25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Принадлежности канцелярские или школьные пластмассовые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536834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22.29</w:t>
            </w:r>
            <w:r w:rsidRPr="00F65E79">
              <w:rPr>
                <w:rFonts w:ascii="Times New Roman" w:hAnsi="Times New Roman" w:cs="Times New Roman"/>
              </w:rPr>
              <w:t xml:space="preserve"> "Изделия пластмассовые прочие, за исключением продукции, предусмотренной разделом "VII. Медицинские изделия", - не менее 90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22.29.26</w:t>
            </w:r>
          </w:p>
          <w:p w:rsid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  <w:p w:rsidR="00FA10D5" w:rsidRPr="00536834" w:rsidRDefault="00FA10D5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10D5">
              <w:rPr>
                <w:rFonts w:ascii="Times New Roman" w:hAnsi="Times New Roman" w:cs="Times New Roman"/>
              </w:rPr>
              <w:t>(раздел XXI.</w:t>
            </w:r>
            <w:proofErr w:type="gramEnd"/>
            <w:r w:rsidRPr="00FA10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0D5">
              <w:rPr>
                <w:rFonts w:ascii="Times New Roman" w:hAnsi="Times New Roman" w:cs="Times New Roman"/>
              </w:rPr>
              <w:t>Химическая и нефтегазохимическая продукция)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536834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22.29</w:t>
            </w:r>
            <w:r w:rsidRPr="00F65E79">
              <w:rPr>
                <w:rFonts w:ascii="Times New Roman" w:hAnsi="Times New Roman" w:cs="Times New Roman"/>
              </w:rPr>
              <w:t xml:space="preserve"> "Изделия пластмассовые прочие, за исключением продукции, предусмотренной разделом "VII. Медицинские изделия", - не менее 90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23.13.11.116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Бутылочки стеклянные для детского питания из закаленного стекла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23.19.12.160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Пеностекло в форме блоков, плит или аналогичных форм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23.51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Цемент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23.99.19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Продукция минеральная неметаллическая, не включенная в другие группировки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340E77" w:rsidRPr="00340E77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24.42.22</w:t>
            </w:r>
          </w:p>
          <w:p w:rsidR="00340E77" w:rsidRPr="00536834" w:rsidRDefault="00340E77" w:rsidP="00D05F26">
            <w:pPr>
              <w:rPr>
                <w:rFonts w:ascii="Times New Roman" w:hAnsi="Times New Roman" w:cs="Times New Roman"/>
              </w:rPr>
            </w:pPr>
            <w:r w:rsidRPr="00340E77">
              <w:rPr>
                <w:rFonts w:ascii="Times New Roman" w:hAnsi="Times New Roman" w:cs="Times New Roman"/>
              </w:rPr>
              <w:t>Прутки, катанка и профили из алюминия или алюминиевых сплавов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24.42.23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Проволока алюминиевая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24.42.24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Плиты, листы, полосы и ленты алюминиевые толщиной более 0,2 мм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24.42.25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Фольга алюминиевая толщиной не более 0,2 мм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24.42.26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Трубы и трубки, фитинги для труб и трубок, алюминиевые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lastRenderedPageBreak/>
              <w:t>25.11.23.120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Конструкции и детали конструкций из алюминия прочие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25.12.10.000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Двери, окна и их </w:t>
            </w:r>
            <w:proofErr w:type="gramStart"/>
            <w:r w:rsidRPr="009D4381">
              <w:rPr>
                <w:rFonts w:ascii="Times New Roman" w:hAnsi="Times New Roman" w:cs="Times New Roman"/>
              </w:rPr>
              <w:t>рамы</w:t>
            </w:r>
            <w:proofErr w:type="gramEnd"/>
            <w:r w:rsidRPr="009D4381">
              <w:rPr>
                <w:rFonts w:ascii="Times New Roman" w:hAnsi="Times New Roman" w:cs="Times New Roman"/>
              </w:rPr>
              <w:t xml:space="preserve"> и пороги для дверей из металлов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25.21.11.110</w:t>
            </w:r>
          </w:p>
          <w:p w:rsidR="00340E77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Радиаторы центрального отопления и их секции чугунные</w:t>
            </w:r>
            <w:r w:rsidR="00FA3107">
              <w:rPr>
                <w:rFonts w:ascii="Times New Roman" w:hAnsi="Times New Roman" w:cs="Times New Roman"/>
              </w:rPr>
              <w:t xml:space="preserve"> </w:t>
            </w:r>
          </w:p>
          <w:p w:rsidR="00FA3107" w:rsidRPr="00536834" w:rsidRDefault="00FA3107" w:rsidP="00D05F2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(раздел </w:t>
            </w:r>
            <w:r w:rsidRPr="00FA3107">
              <w:rPr>
                <w:rFonts w:ascii="Times New Roman" w:hAnsi="Times New Roman" w:cs="Times New Roman"/>
              </w:rPr>
              <w:t>XXIII.</w:t>
            </w:r>
            <w:proofErr w:type="gramEnd"/>
            <w:r w:rsidRPr="00FA3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3107">
              <w:rPr>
                <w:rFonts w:ascii="Times New Roman" w:hAnsi="Times New Roman" w:cs="Times New Roman"/>
              </w:rPr>
              <w:t>Продукция отрасли металлургии и материалов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25.21.11.110</w:t>
            </w:r>
            <w:r w:rsidRPr="00DF23C8">
              <w:rPr>
                <w:rFonts w:ascii="Times New Roman" w:hAnsi="Times New Roman" w:cs="Times New Roman"/>
              </w:rPr>
              <w:t xml:space="preserve"> "Радиаторы центрального отопления и их секции чугунные" - не менее 15 баллов;</w:t>
            </w:r>
          </w:p>
          <w:p w:rsidR="00A17D0E" w:rsidRPr="00DF23C8" w:rsidRDefault="00A17D0E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1130E8">
              <w:rPr>
                <w:rFonts w:ascii="Times New Roman" w:hAnsi="Times New Roman" w:cs="Times New Roman"/>
              </w:rPr>
              <w:t>27</w:t>
            </w:r>
            <w:r w:rsidRPr="00DF23C8">
              <w:rPr>
                <w:rFonts w:ascii="Times New Roman" w:hAnsi="Times New Roman" w:cs="Times New Roman"/>
              </w:rPr>
              <w:t xml:space="preserve">.05.2023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845 действует с 01.06.2023.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25.21.11.120</w:t>
            </w:r>
          </w:p>
          <w:p w:rsidR="00340E77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Радиаторы центрального отопления и их секции стальные</w:t>
            </w:r>
          </w:p>
          <w:p w:rsidR="00FA3107" w:rsidRPr="00536834" w:rsidRDefault="00FA3107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3107">
              <w:rPr>
                <w:rFonts w:ascii="Times New Roman" w:hAnsi="Times New Roman" w:cs="Times New Roman"/>
              </w:rPr>
              <w:t>(раздел XXIII.</w:t>
            </w:r>
            <w:proofErr w:type="gramEnd"/>
            <w:r w:rsidRPr="00FA3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3107">
              <w:rPr>
                <w:rFonts w:ascii="Times New Roman" w:hAnsi="Times New Roman" w:cs="Times New Roman"/>
              </w:rPr>
              <w:t>Продукция отрасли металлургии и материалов)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25.21.11.120</w:t>
            </w:r>
            <w:r w:rsidRPr="00DF23C8">
              <w:rPr>
                <w:rFonts w:ascii="Times New Roman" w:hAnsi="Times New Roman" w:cs="Times New Roman"/>
              </w:rPr>
              <w:t xml:space="preserve"> "Радиаторы центрального отопления и их секции стальные" - не менее 15 баллов;</w:t>
            </w:r>
          </w:p>
          <w:p w:rsidR="00A17D0E" w:rsidRPr="00DF23C8" w:rsidRDefault="00A17D0E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27.05.2023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845 действует с 01.06.2023.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25.21.11.130</w:t>
            </w:r>
          </w:p>
          <w:p w:rsidR="00340E77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Радиаторы центрального отопления и их секции из прочих металлов</w:t>
            </w:r>
          </w:p>
          <w:p w:rsidR="00FA3107" w:rsidRPr="00536834" w:rsidRDefault="00FA3107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3107">
              <w:rPr>
                <w:rFonts w:ascii="Times New Roman" w:hAnsi="Times New Roman" w:cs="Times New Roman"/>
              </w:rPr>
              <w:t>(раздел XXIII.</w:t>
            </w:r>
            <w:proofErr w:type="gramEnd"/>
            <w:r w:rsidRPr="00FA3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3107">
              <w:rPr>
                <w:rFonts w:ascii="Times New Roman" w:hAnsi="Times New Roman" w:cs="Times New Roman"/>
              </w:rPr>
              <w:t>Продукция отрасли металлургии и материалов)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25.21.11.130</w:t>
            </w:r>
            <w:r w:rsidRPr="00DF23C8">
              <w:rPr>
                <w:rFonts w:ascii="Times New Roman" w:hAnsi="Times New Roman" w:cs="Times New Roman"/>
              </w:rPr>
              <w:t xml:space="preserve"> "Радиаторы центрального отопления и их секции из прочих металлов" - не менее 15 баллов;</w:t>
            </w:r>
          </w:p>
          <w:p w:rsidR="00A17D0E" w:rsidRPr="00DF23C8" w:rsidRDefault="00A17D0E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1C6BEE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27.05.2023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>845 действует с 01.06.2023.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25.21.11.150</w:t>
            </w:r>
          </w:p>
          <w:p w:rsidR="00340E77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Конвекторы отопительные стальные</w:t>
            </w:r>
          </w:p>
          <w:p w:rsidR="00FA3107" w:rsidRPr="00536834" w:rsidRDefault="00FA3107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3107">
              <w:rPr>
                <w:rFonts w:ascii="Times New Roman" w:hAnsi="Times New Roman" w:cs="Times New Roman"/>
              </w:rPr>
              <w:t>(раздел XXIII.</w:t>
            </w:r>
            <w:proofErr w:type="gramEnd"/>
            <w:r w:rsidRPr="00FA3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3107">
              <w:rPr>
                <w:rFonts w:ascii="Times New Roman" w:hAnsi="Times New Roman" w:cs="Times New Roman"/>
              </w:rPr>
              <w:t>Продукция отрасли металлургии и материалов)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25.21.11.150</w:t>
            </w:r>
            <w:r w:rsidRPr="00DF23C8">
              <w:rPr>
                <w:rFonts w:ascii="Times New Roman" w:hAnsi="Times New Roman" w:cs="Times New Roman"/>
              </w:rPr>
              <w:t xml:space="preserve"> "Конвекторы отопительные стальные" - не менее 25 баллов;</w:t>
            </w:r>
          </w:p>
          <w:p w:rsidR="00A17D0E" w:rsidRPr="00DF23C8" w:rsidRDefault="00A17D0E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0505B5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27.05.2023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845 действует с 01.06.2023.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25.21.11.160</w:t>
            </w:r>
          </w:p>
          <w:p w:rsidR="00340E77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Конвекторы отопительные из прочих металлов</w:t>
            </w:r>
          </w:p>
          <w:p w:rsidR="00FA3107" w:rsidRPr="00536834" w:rsidRDefault="00FA3107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FA3107">
              <w:rPr>
                <w:rFonts w:ascii="Times New Roman" w:hAnsi="Times New Roman" w:cs="Times New Roman"/>
              </w:rPr>
              <w:t>(раздел XXIII.</w:t>
            </w:r>
            <w:proofErr w:type="gramEnd"/>
            <w:r w:rsidRPr="00FA31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3107">
              <w:rPr>
                <w:rFonts w:ascii="Times New Roman" w:hAnsi="Times New Roman" w:cs="Times New Roman"/>
              </w:rPr>
              <w:t>Продукция отрасли металлургии и материалов)</w:t>
            </w:r>
            <w:proofErr w:type="gramEnd"/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25.21.11.160</w:t>
            </w:r>
            <w:r w:rsidRPr="00DF23C8">
              <w:rPr>
                <w:rFonts w:ascii="Times New Roman" w:hAnsi="Times New Roman" w:cs="Times New Roman"/>
              </w:rPr>
              <w:t xml:space="preserve"> "Конвекторы отопительные из прочих металлов" - не менее 25 баллов.</w:t>
            </w:r>
          </w:p>
          <w:p w:rsidR="00F65E79" w:rsidRPr="00DF23C8" w:rsidRDefault="00F65E79" w:rsidP="001130E8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0505B5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27.05.2023 </w:t>
            </w:r>
            <w:r w:rsidR="001130E8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845 действует с 01.06.2023.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25.21.12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25.29.11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</w:t>
            </w:r>
            <w:r w:rsidRPr="009D4381">
              <w:rPr>
                <w:rFonts w:ascii="Times New Roman" w:hAnsi="Times New Roman" w:cs="Times New Roman"/>
              </w:rPr>
              <w:lastRenderedPageBreak/>
              <w:t>оборудования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lastRenderedPageBreak/>
              <w:t>Требования не установлены</w:t>
            </w:r>
          </w:p>
        </w:tc>
      </w:tr>
      <w:tr w:rsidR="001130E8" w:rsidRPr="004227A6" w:rsidTr="00BE7076">
        <w:tc>
          <w:tcPr>
            <w:tcW w:w="2692" w:type="dxa"/>
          </w:tcPr>
          <w:p w:rsidR="001130E8" w:rsidRDefault="001130E8" w:rsidP="00D0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25.29.12</w:t>
            </w:r>
          </w:p>
          <w:p w:rsidR="001130E8" w:rsidRPr="009D4381" w:rsidRDefault="001130E8" w:rsidP="00D0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Емкости металлические для сжатых или </w:t>
            </w:r>
            <w:proofErr w:type="spellStart"/>
            <w:r>
              <w:rPr>
                <w:rFonts w:ascii="Times New Roman" w:hAnsi="Times New Roman" w:cs="Times New Roman"/>
              </w:rPr>
              <w:t>сжижженных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газов</w:t>
            </w:r>
          </w:p>
        </w:tc>
        <w:tc>
          <w:tcPr>
            <w:tcW w:w="7373" w:type="dxa"/>
            <w:gridSpan w:val="26"/>
          </w:tcPr>
          <w:p w:rsidR="001130E8" w:rsidRPr="00DF23C8" w:rsidRDefault="001130E8" w:rsidP="001C097E">
            <w:pPr>
              <w:rPr>
                <w:rFonts w:ascii="Times New Roman" w:hAnsi="Times New Roman" w:cs="Times New Roman"/>
              </w:rPr>
            </w:pPr>
            <w:r w:rsidRPr="001130E8">
              <w:rPr>
                <w:rFonts w:ascii="Times New Roman" w:hAnsi="Times New Roman" w:cs="Times New Roman"/>
                <w:b/>
              </w:rPr>
              <w:t>из 25.29.12.190</w:t>
            </w:r>
            <w:r w:rsidRPr="001130E8">
              <w:rPr>
                <w:rFonts w:ascii="Times New Roman" w:hAnsi="Times New Roman" w:cs="Times New Roman"/>
              </w:rPr>
              <w:t xml:space="preserve"> "Блок аккумуляторов газа": до 31 декабря 2022 г. - не менее 30 баллов, с 1 января 2023 г. - не менее 40 баллов, с 1 января 2024 г. - не менее 50 баллов;</w:t>
            </w:r>
          </w:p>
        </w:tc>
      </w:tr>
      <w:tr w:rsidR="00340E77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25.30.11</w:t>
            </w:r>
          </w:p>
          <w:p w:rsidR="00340E77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Котлы паровые и котлы </w:t>
            </w:r>
            <w:proofErr w:type="spellStart"/>
            <w:r w:rsidRPr="009D4381">
              <w:rPr>
                <w:rFonts w:ascii="Times New Roman" w:hAnsi="Times New Roman" w:cs="Times New Roman"/>
              </w:rPr>
              <w:t>паропроизводящие</w:t>
            </w:r>
            <w:proofErr w:type="spellEnd"/>
            <w:r w:rsidRPr="009D4381">
              <w:rPr>
                <w:rFonts w:ascii="Times New Roman" w:hAnsi="Times New Roman" w:cs="Times New Roman"/>
              </w:rPr>
              <w:t xml:space="preserve"> прочие; котлы, работающие с высокотемпературными органическими теплоносителями (ВОТ)</w:t>
            </w:r>
          </w:p>
        </w:tc>
        <w:tc>
          <w:tcPr>
            <w:tcW w:w="7373" w:type="dxa"/>
            <w:gridSpan w:val="26"/>
          </w:tcPr>
          <w:p w:rsidR="00340E77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25.40.12.410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Оружие спортивное огнестрельное с нарезным стволом</w:t>
            </w:r>
          </w:p>
        </w:tc>
        <w:tc>
          <w:tcPr>
            <w:tcW w:w="7373" w:type="dxa"/>
            <w:gridSpan w:val="26"/>
          </w:tcPr>
          <w:p w:rsidR="009D4381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25.40.13.190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Патроны и боеприпасы прочие и их детали</w:t>
            </w:r>
          </w:p>
        </w:tc>
        <w:tc>
          <w:tcPr>
            <w:tcW w:w="7373" w:type="dxa"/>
            <w:gridSpan w:val="26"/>
          </w:tcPr>
          <w:p w:rsidR="009D4381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25.71.11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Ножи (кроме ножей для машин) и ножницы; лезвия для них</w:t>
            </w:r>
          </w:p>
        </w:tc>
        <w:tc>
          <w:tcPr>
            <w:tcW w:w="7373" w:type="dxa"/>
            <w:gridSpan w:val="26"/>
          </w:tcPr>
          <w:p w:rsidR="009D4381" w:rsidRPr="00DF23C8" w:rsidRDefault="00F65E79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25.71.14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7373" w:type="dxa"/>
            <w:gridSpan w:val="26"/>
          </w:tcPr>
          <w:p w:rsidR="009D4381" w:rsidRPr="00DF23C8" w:rsidRDefault="00502B7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25.72.14.120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7373" w:type="dxa"/>
            <w:gridSpan w:val="26"/>
          </w:tcPr>
          <w:p w:rsidR="009D4381" w:rsidRPr="00DF23C8" w:rsidRDefault="00502B7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25.92.12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Бочки, барабаны, банки, ящики и аналогичные </w:t>
            </w:r>
            <w:proofErr w:type="gramStart"/>
            <w:r w:rsidRPr="009D4381">
              <w:rPr>
                <w:rFonts w:ascii="Times New Roman" w:hAnsi="Times New Roman" w:cs="Times New Roman"/>
              </w:rPr>
              <w:t>емкости</w:t>
            </w:r>
            <w:proofErr w:type="gramEnd"/>
            <w:r w:rsidRPr="009D4381">
              <w:rPr>
                <w:rFonts w:ascii="Times New Roman" w:hAnsi="Times New Roman" w:cs="Times New Roman"/>
              </w:rPr>
              <w:t xml:space="preserve"> алюминиевые для любых веществ (кроме газов) вместимостью не более 300 л</w:t>
            </w:r>
          </w:p>
        </w:tc>
        <w:tc>
          <w:tcPr>
            <w:tcW w:w="7373" w:type="dxa"/>
            <w:gridSpan w:val="26"/>
          </w:tcPr>
          <w:p w:rsidR="009D4381" w:rsidRPr="00DF23C8" w:rsidRDefault="00502B7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25.99.12.112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7373" w:type="dxa"/>
            <w:gridSpan w:val="26"/>
          </w:tcPr>
          <w:p w:rsidR="009D4381" w:rsidRPr="00DF23C8" w:rsidRDefault="00502B7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27.11.1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7373" w:type="dxa"/>
            <w:gridSpan w:val="26"/>
          </w:tcPr>
          <w:p w:rsidR="009D4381" w:rsidRPr="00DF23C8" w:rsidRDefault="00502B7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27.11.2</w:t>
            </w:r>
          </w:p>
          <w:p w:rsidR="009D4381" w:rsidRPr="00536834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lastRenderedPageBreak/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7373" w:type="dxa"/>
            <w:gridSpan w:val="26"/>
          </w:tcPr>
          <w:p w:rsidR="009D4381" w:rsidRPr="00DF23C8" w:rsidRDefault="00502B7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lastRenderedPageBreak/>
              <w:t>Требования не установлены</w:t>
            </w:r>
          </w:p>
        </w:tc>
      </w:tr>
      <w:tr w:rsidR="009D4381" w:rsidRPr="004227A6" w:rsidTr="00BE7076">
        <w:tc>
          <w:tcPr>
            <w:tcW w:w="2692" w:type="dxa"/>
          </w:tcPr>
          <w:p w:rsidR="009D4381" w:rsidRP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lastRenderedPageBreak/>
              <w:t>27.11.4</w:t>
            </w:r>
          </w:p>
          <w:p w:rsidR="009D4381" w:rsidRDefault="009D4381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Трансформаторы электрические</w:t>
            </w:r>
          </w:p>
          <w:p w:rsidR="00FA3107" w:rsidRPr="00536834" w:rsidRDefault="00333C9D" w:rsidP="00D05F2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(раздел </w:t>
            </w:r>
            <w:r w:rsidRPr="00333C9D">
              <w:rPr>
                <w:rFonts w:ascii="Times New Roman" w:hAnsi="Times New Roman" w:cs="Times New Roman"/>
              </w:rPr>
              <w:t>V.</w:t>
            </w:r>
            <w:proofErr w:type="gramEnd"/>
            <w:r w:rsidRPr="00333C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3C9D">
              <w:rPr>
                <w:rFonts w:ascii="Times New Roman" w:hAnsi="Times New Roman" w:cs="Times New Roman"/>
              </w:rPr>
              <w:t>Продукция энергетического машиностроения, электротехнической и кабельной промышленности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373" w:type="dxa"/>
            <w:gridSpan w:val="26"/>
          </w:tcPr>
          <w:p w:rsidR="001C097E" w:rsidRDefault="00E8792A" w:rsidP="001C097E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 xml:space="preserve">из 27.11.4 </w:t>
            </w:r>
            <w:r w:rsidRPr="00E8792A">
              <w:rPr>
                <w:rFonts w:ascii="Times New Roman" w:hAnsi="Times New Roman" w:cs="Times New Roman"/>
              </w:rPr>
              <w:t xml:space="preserve">"Измерительные трансформаторы напряжением 6 </w:t>
            </w:r>
            <w:proofErr w:type="spellStart"/>
            <w:r w:rsidRPr="00E8792A">
              <w:rPr>
                <w:rFonts w:ascii="Times New Roman" w:hAnsi="Times New Roman" w:cs="Times New Roman"/>
              </w:rPr>
              <w:t>кВ</w:t>
            </w:r>
            <w:proofErr w:type="spellEnd"/>
            <w:r w:rsidRPr="00E8792A">
              <w:rPr>
                <w:rFonts w:ascii="Times New Roman" w:hAnsi="Times New Roman" w:cs="Times New Roman"/>
              </w:rPr>
              <w:t xml:space="preserve"> и выше", - не менее 72 баллов. </w:t>
            </w:r>
          </w:p>
          <w:p w:rsidR="009D4381" w:rsidRPr="00DF23C8" w:rsidRDefault="00E8792A" w:rsidP="001C097E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*</w:t>
            </w:r>
            <w:r w:rsidR="000505B5" w:rsidRPr="00DF23C8">
              <w:rPr>
                <w:rFonts w:ascii="Times New Roman" w:hAnsi="Times New Roman" w:cs="Times New Roman"/>
              </w:rPr>
              <w:t xml:space="preserve"> Постановление Правительства РФ от </w:t>
            </w:r>
            <w:r w:rsidRPr="00DF23C8">
              <w:rPr>
                <w:rFonts w:ascii="Times New Roman" w:hAnsi="Times New Roman" w:cs="Times New Roman"/>
              </w:rPr>
              <w:t xml:space="preserve">17.05.2024 </w:t>
            </w:r>
            <w:r w:rsidR="001C097E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610 действует с 17.05.2024</w:t>
            </w:r>
          </w:p>
        </w:tc>
      </w:tr>
      <w:tr w:rsidR="00336B0F" w:rsidRPr="004227A6" w:rsidTr="00BE7076">
        <w:trPr>
          <w:trHeight w:val="1005"/>
        </w:trPr>
        <w:tc>
          <w:tcPr>
            <w:tcW w:w="2692" w:type="dxa"/>
            <w:vMerge w:val="restart"/>
          </w:tcPr>
          <w:p w:rsidR="00336B0F" w:rsidRPr="009D4381" w:rsidRDefault="00336B0F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27.12.10.190</w:t>
            </w:r>
          </w:p>
          <w:p w:rsidR="00336B0F" w:rsidRDefault="00336B0F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9D4381">
              <w:rPr>
                <w:rFonts w:ascii="Times New Roman" w:hAnsi="Times New Roman" w:cs="Times New Roman"/>
              </w:rPr>
              <w:t>кВ</w:t>
            </w:r>
            <w:proofErr w:type="spellEnd"/>
            <w:r w:rsidRPr="009D4381">
              <w:rPr>
                <w:rFonts w:ascii="Times New Roman" w:hAnsi="Times New Roman" w:cs="Times New Roman"/>
              </w:rPr>
              <w:t xml:space="preserve"> прочие, не включенные в другие группировки</w:t>
            </w:r>
          </w:p>
          <w:p w:rsidR="00336B0F" w:rsidRPr="00536834" w:rsidRDefault="00336B0F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333C9D">
              <w:rPr>
                <w:rFonts w:ascii="Times New Roman" w:hAnsi="Times New Roman" w:cs="Times New Roman"/>
              </w:rPr>
              <w:t>(раздел V.</w:t>
            </w:r>
            <w:proofErr w:type="gramEnd"/>
            <w:r w:rsidRPr="00333C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3C9D">
              <w:rPr>
                <w:rFonts w:ascii="Times New Roman" w:hAnsi="Times New Roman" w:cs="Times New Roman"/>
              </w:rPr>
              <w:t>Продукция энергетического машиностроения, электротехнической и кабельной промышленности)</w:t>
            </w:r>
            <w:proofErr w:type="gramEnd"/>
          </w:p>
        </w:tc>
        <w:tc>
          <w:tcPr>
            <w:tcW w:w="7373" w:type="dxa"/>
            <w:gridSpan w:val="26"/>
          </w:tcPr>
          <w:p w:rsidR="00336B0F" w:rsidRPr="00E8792A" w:rsidRDefault="00336B0F" w:rsidP="00E8792A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27.12</w:t>
            </w:r>
            <w:r w:rsidRPr="00E8792A">
              <w:rPr>
                <w:rFonts w:ascii="Times New Roman" w:hAnsi="Times New Roman" w:cs="Times New Roman"/>
              </w:rPr>
              <w:t xml:space="preserve"> "Выключатель автоматический (воздушный) низковольтный в литом корпусе (до 1000 В) на токи до 6300</w:t>
            </w:r>
            <w:proofErr w:type="gramStart"/>
            <w:r w:rsidRPr="00E8792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E8792A">
              <w:rPr>
                <w:rFonts w:ascii="Times New Roman" w:hAnsi="Times New Roman" w:cs="Times New Roman"/>
              </w:rPr>
              <w:t>":</w:t>
            </w:r>
          </w:p>
          <w:p w:rsidR="00336B0F" w:rsidRPr="00E8792A" w:rsidRDefault="00336B0F" w:rsidP="00E8792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для выключателей автоматических (воздушных) низковольтных в литом корпусе (до 1000 В) на токи до 4000</w:t>
            </w:r>
            <w:proofErr w:type="gramStart"/>
            <w:r w:rsidRPr="00E8792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E8792A">
              <w:rPr>
                <w:rFonts w:ascii="Times New Roman" w:hAnsi="Times New Roman" w:cs="Times New Roman"/>
              </w:rPr>
              <w:t xml:space="preserve"> включительно:</w:t>
            </w:r>
          </w:p>
          <w:p w:rsidR="00336B0F" w:rsidRPr="00536834" w:rsidRDefault="00336B0F" w:rsidP="00E8792A">
            <w:pPr>
              <w:rPr>
                <w:rFonts w:ascii="Times New Roman" w:hAnsi="Times New Roman" w:cs="Times New Roman"/>
              </w:rPr>
            </w:pPr>
          </w:p>
        </w:tc>
      </w:tr>
      <w:tr w:rsidR="00336B0F" w:rsidRPr="004227A6" w:rsidTr="00BE7076">
        <w:trPr>
          <w:trHeight w:val="342"/>
        </w:trPr>
        <w:tc>
          <w:tcPr>
            <w:tcW w:w="2692" w:type="dxa"/>
            <w:vMerge/>
          </w:tcPr>
          <w:p w:rsidR="00336B0F" w:rsidRPr="009D4381" w:rsidRDefault="00336B0F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336B0F" w:rsidRPr="00E8792A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с 1 января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336B0F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 xml:space="preserve"> с 1 января 2025 г.</w:t>
            </w:r>
          </w:p>
        </w:tc>
      </w:tr>
      <w:tr w:rsidR="00336B0F" w:rsidRPr="004227A6" w:rsidTr="00BE7076">
        <w:trPr>
          <w:trHeight w:val="275"/>
        </w:trPr>
        <w:tc>
          <w:tcPr>
            <w:tcW w:w="2692" w:type="dxa"/>
            <w:vMerge/>
          </w:tcPr>
          <w:p w:rsidR="00336B0F" w:rsidRPr="009D4381" w:rsidRDefault="00336B0F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336B0F" w:rsidRPr="00E8792A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147 баллов</w:t>
            </w:r>
          </w:p>
        </w:tc>
        <w:tc>
          <w:tcPr>
            <w:tcW w:w="4070" w:type="dxa"/>
            <w:gridSpan w:val="12"/>
          </w:tcPr>
          <w:p w:rsidR="00336B0F" w:rsidRPr="00E8792A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187 баллов</w:t>
            </w:r>
          </w:p>
        </w:tc>
      </w:tr>
      <w:tr w:rsidR="00336B0F" w:rsidRPr="004227A6" w:rsidTr="00BE7076">
        <w:trPr>
          <w:trHeight w:val="653"/>
        </w:trPr>
        <w:tc>
          <w:tcPr>
            <w:tcW w:w="2692" w:type="dxa"/>
            <w:vMerge/>
          </w:tcPr>
          <w:p w:rsidR="00336B0F" w:rsidRPr="009D4381" w:rsidRDefault="00336B0F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336B0F" w:rsidRDefault="00336B0F" w:rsidP="00766E1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для выключателей автоматических (воздушных) низковольтных в литом корпусе (до 1000 В) на токи от</w:t>
            </w:r>
            <w:r>
              <w:rPr>
                <w:rFonts w:ascii="Times New Roman" w:hAnsi="Times New Roman" w:cs="Times New Roman"/>
              </w:rPr>
              <w:t xml:space="preserve"> 4000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6300 А включительно:</w:t>
            </w:r>
          </w:p>
        </w:tc>
      </w:tr>
      <w:tr w:rsidR="00336B0F" w:rsidRPr="004227A6" w:rsidTr="00BE7076">
        <w:trPr>
          <w:trHeight w:val="308"/>
        </w:trPr>
        <w:tc>
          <w:tcPr>
            <w:tcW w:w="2692" w:type="dxa"/>
            <w:vMerge/>
          </w:tcPr>
          <w:p w:rsidR="00336B0F" w:rsidRPr="009D4381" w:rsidRDefault="00336B0F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336B0F" w:rsidRPr="00E8792A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до 31 декабря 2024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336B0F" w:rsidRPr="00E8792A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с 1 января 2025 г.</w:t>
            </w:r>
          </w:p>
        </w:tc>
      </w:tr>
      <w:tr w:rsidR="00336B0F" w:rsidRPr="004227A6" w:rsidTr="00BE7076">
        <w:trPr>
          <w:trHeight w:val="293"/>
        </w:trPr>
        <w:tc>
          <w:tcPr>
            <w:tcW w:w="2692" w:type="dxa"/>
            <w:vMerge/>
          </w:tcPr>
          <w:p w:rsidR="00336B0F" w:rsidRPr="009D4381" w:rsidRDefault="00336B0F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336B0F" w:rsidRPr="00E8792A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105 баллов</w:t>
            </w:r>
          </w:p>
        </w:tc>
        <w:tc>
          <w:tcPr>
            <w:tcW w:w="4070" w:type="dxa"/>
            <w:gridSpan w:val="12"/>
          </w:tcPr>
          <w:p w:rsidR="00336B0F" w:rsidRPr="00E8792A" w:rsidRDefault="00336B0F" w:rsidP="00AB6AE3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167 баллов</w:t>
            </w:r>
          </w:p>
        </w:tc>
      </w:tr>
      <w:tr w:rsidR="00336B0F" w:rsidRPr="004227A6" w:rsidTr="00BE7076">
        <w:trPr>
          <w:trHeight w:val="293"/>
        </w:trPr>
        <w:tc>
          <w:tcPr>
            <w:tcW w:w="2692" w:type="dxa"/>
            <w:vMerge/>
          </w:tcPr>
          <w:p w:rsidR="00336B0F" w:rsidRPr="009D4381" w:rsidRDefault="00336B0F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336B0F" w:rsidRPr="00336B0F" w:rsidRDefault="00336B0F" w:rsidP="00336B0F">
            <w:pPr>
              <w:rPr>
                <w:rFonts w:ascii="Times New Roman" w:hAnsi="Times New Roman" w:cs="Times New Roman"/>
              </w:rPr>
            </w:pPr>
            <w:r w:rsidRPr="00336B0F">
              <w:rPr>
                <w:rFonts w:ascii="Times New Roman" w:hAnsi="Times New Roman" w:cs="Times New Roman"/>
              </w:rPr>
              <w:t>из 27.12 "Вакуумные контакторы низковольтные переменного тока":</w:t>
            </w:r>
          </w:p>
          <w:p w:rsidR="00336B0F" w:rsidRPr="00E8792A" w:rsidRDefault="00336B0F" w:rsidP="001C097E">
            <w:pPr>
              <w:rPr>
                <w:rFonts w:ascii="Times New Roman" w:hAnsi="Times New Roman" w:cs="Times New Roman"/>
              </w:rPr>
            </w:pPr>
            <w:r w:rsidRPr="00336B0F">
              <w:rPr>
                <w:rFonts w:ascii="Times New Roman" w:hAnsi="Times New Roman" w:cs="Times New Roman"/>
              </w:rPr>
              <w:t xml:space="preserve">* Постановление Правительства РФ от 17.05.2024 </w:t>
            </w:r>
            <w:r w:rsidR="001C097E">
              <w:rPr>
                <w:rFonts w:ascii="Times New Roman" w:hAnsi="Times New Roman" w:cs="Times New Roman"/>
              </w:rPr>
              <w:t>№</w:t>
            </w:r>
            <w:r w:rsidRPr="00336B0F">
              <w:rPr>
                <w:rFonts w:ascii="Times New Roman" w:hAnsi="Times New Roman" w:cs="Times New Roman"/>
              </w:rPr>
              <w:t xml:space="preserve"> 610 действует с 17.05.2024</w:t>
            </w:r>
          </w:p>
        </w:tc>
      </w:tr>
      <w:tr w:rsidR="006A506D" w:rsidRPr="004227A6" w:rsidTr="00BE7076">
        <w:trPr>
          <w:trHeight w:val="293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с 1 сентября 2025 г.</w:t>
            </w:r>
          </w:p>
        </w:tc>
      </w:tr>
      <w:tr w:rsidR="006A506D" w:rsidRPr="004227A6" w:rsidTr="00BE7076">
        <w:trPr>
          <w:trHeight w:val="293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41 балл</w:t>
            </w:r>
          </w:p>
        </w:tc>
        <w:tc>
          <w:tcPr>
            <w:tcW w:w="4070" w:type="dxa"/>
            <w:gridSpan w:val="12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51 балл</w:t>
            </w:r>
          </w:p>
        </w:tc>
      </w:tr>
      <w:tr w:rsidR="006A506D" w:rsidRPr="004227A6" w:rsidTr="00BE7076">
        <w:trPr>
          <w:trHeight w:val="313"/>
        </w:trPr>
        <w:tc>
          <w:tcPr>
            <w:tcW w:w="2692" w:type="dxa"/>
            <w:vMerge w:val="restart"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27.12.31</w:t>
            </w:r>
          </w:p>
          <w:p w:rsidR="006A506D" w:rsidRDefault="006A506D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9D4381">
              <w:rPr>
                <w:rFonts w:ascii="Times New Roman" w:hAnsi="Times New Roman" w:cs="Times New Roman"/>
              </w:rPr>
              <w:t>кВ</w:t>
            </w:r>
            <w:proofErr w:type="spellEnd"/>
          </w:p>
          <w:p w:rsidR="006A506D" w:rsidRPr="00536834" w:rsidRDefault="006A506D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333C9D">
              <w:rPr>
                <w:rFonts w:ascii="Times New Roman" w:hAnsi="Times New Roman" w:cs="Times New Roman"/>
              </w:rPr>
              <w:t>(раздел V.</w:t>
            </w:r>
            <w:proofErr w:type="gramEnd"/>
            <w:r w:rsidRPr="00333C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3C9D">
              <w:rPr>
                <w:rFonts w:ascii="Times New Roman" w:hAnsi="Times New Roman" w:cs="Times New Roman"/>
              </w:rPr>
              <w:t>Продукция энергетического машиностроения, электротехнической и кабельной промышленности)</w:t>
            </w:r>
            <w:proofErr w:type="gramEnd"/>
          </w:p>
        </w:tc>
        <w:tc>
          <w:tcPr>
            <w:tcW w:w="7373" w:type="dxa"/>
            <w:gridSpan w:val="26"/>
          </w:tcPr>
          <w:p w:rsidR="006A506D" w:rsidRPr="00766E1A" w:rsidRDefault="006A506D" w:rsidP="00766E1A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27.12</w:t>
            </w:r>
            <w:r w:rsidRPr="00766E1A">
              <w:rPr>
                <w:rFonts w:ascii="Times New Roman" w:hAnsi="Times New Roman" w:cs="Times New Roman"/>
              </w:rPr>
              <w:t xml:space="preserve"> "Выключатель автоматический (воздушный) низковольтный в литом корпусе (до 1000 В) на токи до 6300</w:t>
            </w:r>
            <w:proofErr w:type="gramStart"/>
            <w:r w:rsidRPr="00766E1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66E1A">
              <w:rPr>
                <w:rFonts w:ascii="Times New Roman" w:hAnsi="Times New Roman" w:cs="Times New Roman"/>
              </w:rPr>
              <w:t>":</w:t>
            </w:r>
          </w:p>
          <w:p w:rsidR="006A506D" w:rsidRPr="00536834" w:rsidRDefault="006A506D" w:rsidP="00766E1A">
            <w:pPr>
              <w:rPr>
                <w:rFonts w:ascii="Times New Roman" w:hAnsi="Times New Roman" w:cs="Times New Roman"/>
              </w:rPr>
            </w:pPr>
            <w:r w:rsidRPr="00766E1A">
              <w:rPr>
                <w:rFonts w:ascii="Times New Roman" w:hAnsi="Times New Roman" w:cs="Times New Roman"/>
              </w:rPr>
              <w:t>для выключателей автоматических (воздушных) низковольтных в литом корпусе (до 1000 В) на токи до 4000</w:t>
            </w:r>
            <w:proofErr w:type="gramStart"/>
            <w:r w:rsidRPr="00766E1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66E1A">
              <w:rPr>
                <w:rFonts w:ascii="Times New Roman" w:hAnsi="Times New Roman" w:cs="Times New Roman"/>
              </w:rPr>
              <w:t xml:space="preserve"> включительно:</w:t>
            </w:r>
          </w:p>
        </w:tc>
      </w:tr>
      <w:tr w:rsidR="006A506D" w:rsidRPr="004227A6" w:rsidTr="00BE7076">
        <w:trPr>
          <w:trHeight w:val="97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с 1 января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 xml:space="preserve"> с 1 января 2025 г.</w:t>
            </w:r>
          </w:p>
        </w:tc>
      </w:tr>
      <w:tr w:rsidR="006A506D" w:rsidRPr="004227A6" w:rsidTr="00BE7076">
        <w:trPr>
          <w:trHeight w:val="96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147 баллов</w:t>
            </w:r>
          </w:p>
        </w:tc>
        <w:tc>
          <w:tcPr>
            <w:tcW w:w="4070" w:type="dxa"/>
            <w:gridSpan w:val="12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187 баллов</w:t>
            </w:r>
          </w:p>
        </w:tc>
      </w:tr>
      <w:tr w:rsidR="006A506D" w:rsidRPr="004227A6" w:rsidTr="00BE7076">
        <w:trPr>
          <w:trHeight w:val="308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536834" w:rsidRDefault="006A506D" w:rsidP="00E8792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для выключателей автоматических (воздушных) низковольтных в литом корпусе (до 1000 В) на токи от</w:t>
            </w:r>
            <w:r>
              <w:rPr>
                <w:rFonts w:ascii="Times New Roman" w:hAnsi="Times New Roman" w:cs="Times New Roman"/>
              </w:rPr>
              <w:t xml:space="preserve"> 4000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6300 А включительно:</w:t>
            </w:r>
          </w:p>
        </w:tc>
      </w:tr>
      <w:tr w:rsidR="006A506D" w:rsidRPr="004227A6" w:rsidTr="00BE7076">
        <w:trPr>
          <w:trHeight w:val="97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до 31 декабря 2024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с 1 января 2025 г.</w:t>
            </w:r>
          </w:p>
        </w:tc>
      </w:tr>
      <w:tr w:rsidR="006A506D" w:rsidRPr="004227A6" w:rsidTr="00BE7076">
        <w:trPr>
          <w:trHeight w:val="96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105 баллов</w:t>
            </w:r>
          </w:p>
        </w:tc>
        <w:tc>
          <w:tcPr>
            <w:tcW w:w="4070" w:type="dxa"/>
            <w:gridSpan w:val="12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167 баллов</w:t>
            </w:r>
          </w:p>
        </w:tc>
      </w:tr>
      <w:tr w:rsidR="006A506D" w:rsidRPr="004227A6" w:rsidTr="00BE7076">
        <w:trPr>
          <w:trHeight w:val="96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336B0F" w:rsidRDefault="006A506D" w:rsidP="00336B0F">
            <w:pPr>
              <w:rPr>
                <w:rFonts w:ascii="Times New Roman" w:hAnsi="Times New Roman" w:cs="Times New Roman"/>
              </w:rPr>
            </w:pPr>
            <w:r w:rsidRPr="00336B0F">
              <w:rPr>
                <w:rFonts w:ascii="Times New Roman" w:hAnsi="Times New Roman" w:cs="Times New Roman"/>
              </w:rPr>
              <w:t>из 27.12 "Вакуумные контакторы низковольтные переменного тока":</w:t>
            </w:r>
          </w:p>
          <w:p w:rsidR="006A506D" w:rsidRPr="00E8792A" w:rsidRDefault="006A506D" w:rsidP="001C097E">
            <w:pPr>
              <w:rPr>
                <w:rFonts w:ascii="Times New Roman" w:hAnsi="Times New Roman" w:cs="Times New Roman"/>
              </w:rPr>
            </w:pPr>
            <w:r w:rsidRPr="00336B0F">
              <w:rPr>
                <w:rFonts w:ascii="Times New Roman" w:hAnsi="Times New Roman" w:cs="Times New Roman"/>
              </w:rPr>
              <w:t xml:space="preserve">* Постановление Правительства РФ от 17.05.2024 </w:t>
            </w:r>
            <w:r w:rsidR="001C097E">
              <w:rPr>
                <w:rFonts w:ascii="Times New Roman" w:hAnsi="Times New Roman" w:cs="Times New Roman"/>
              </w:rPr>
              <w:t>№</w:t>
            </w:r>
            <w:r w:rsidRPr="00336B0F">
              <w:rPr>
                <w:rFonts w:ascii="Times New Roman" w:hAnsi="Times New Roman" w:cs="Times New Roman"/>
              </w:rPr>
              <w:t xml:space="preserve"> 610 действует с 17.05.2024</w:t>
            </w:r>
          </w:p>
        </w:tc>
      </w:tr>
      <w:tr w:rsidR="006A506D" w:rsidRPr="004227A6" w:rsidTr="00BE7076">
        <w:trPr>
          <w:trHeight w:val="96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с 1 сентября 2025 г.</w:t>
            </w:r>
          </w:p>
        </w:tc>
      </w:tr>
      <w:tr w:rsidR="006A506D" w:rsidRPr="004227A6" w:rsidTr="00BE7076">
        <w:trPr>
          <w:trHeight w:val="96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41 балл</w:t>
            </w:r>
          </w:p>
        </w:tc>
        <w:tc>
          <w:tcPr>
            <w:tcW w:w="4070" w:type="dxa"/>
            <w:gridSpan w:val="12"/>
          </w:tcPr>
          <w:p w:rsidR="006A506D" w:rsidRPr="00E8792A" w:rsidRDefault="006A506D" w:rsidP="006A506D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51 балл</w:t>
            </w:r>
          </w:p>
        </w:tc>
      </w:tr>
      <w:tr w:rsidR="006A506D" w:rsidRPr="004227A6" w:rsidTr="00BE7076">
        <w:trPr>
          <w:trHeight w:val="464"/>
        </w:trPr>
        <w:tc>
          <w:tcPr>
            <w:tcW w:w="2692" w:type="dxa"/>
            <w:vMerge w:val="restart"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27.12.32</w:t>
            </w:r>
          </w:p>
          <w:p w:rsidR="006A506D" w:rsidRDefault="006A506D" w:rsidP="00D05F26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9D4381">
              <w:rPr>
                <w:rFonts w:ascii="Times New Roman" w:hAnsi="Times New Roman" w:cs="Times New Roman"/>
              </w:rPr>
              <w:t>кВ</w:t>
            </w:r>
            <w:proofErr w:type="spellEnd"/>
          </w:p>
          <w:p w:rsidR="006A506D" w:rsidRPr="00536834" w:rsidRDefault="006A506D" w:rsidP="00D05F26">
            <w:pPr>
              <w:rPr>
                <w:rFonts w:ascii="Times New Roman" w:hAnsi="Times New Roman" w:cs="Times New Roman"/>
              </w:rPr>
            </w:pPr>
            <w:proofErr w:type="gramStart"/>
            <w:r w:rsidRPr="0050588F">
              <w:rPr>
                <w:rFonts w:ascii="Times New Roman" w:hAnsi="Times New Roman" w:cs="Times New Roman"/>
              </w:rPr>
              <w:lastRenderedPageBreak/>
              <w:t>(раздел V.</w:t>
            </w:r>
            <w:proofErr w:type="gramEnd"/>
            <w:r w:rsidRPr="005058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588F">
              <w:rPr>
                <w:rFonts w:ascii="Times New Roman" w:hAnsi="Times New Roman" w:cs="Times New Roman"/>
              </w:rPr>
              <w:t>Продукция энергетического машиностроения, электротехнической и кабельной промышленности)</w:t>
            </w:r>
            <w:proofErr w:type="gramEnd"/>
          </w:p>
        </w:tc>
        <w:tc>
          <w:tcPr>
            <w:tcW w:w="7373" w:type="dxa"/>
            <w:gridSpan w:val="26"/>
          </w:tcPr>
          <w:p w:rsidR="006A506D" w:rsidRPr="00766E1A" w:rsidRDefault="006A506D" w:rsidP="00766E1A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lastRenderedPageBreak/>
              <w:t>из 27.12</w:t>
            </w:r>
            <w:r w:rsidRPr="00766E1A">
              <w:rPr>
                <w:rFonts w:ascii="Times New Roman" w:hAnsi="Times New Roman" w:cs="Times New Roman"/>
              </w:rPr>
              <w:t xml:space="preserve"> "Выключатель автоматический (воздушный) низковольтный в литом корпусе (до 1000 В) на токи до 6300</w:t>
            </w:r>
            <w:proofErr w:type="gramStart"/>
            <w:r w:rsidRPr="00766E1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66E1A">
              <w:rPr>
                <w:rFonts w:ascii="Times New Roman" w:hAnsi="Times New Roman" w:cs="Times New Roman"/>
              </w:rPr>
              <w:t>":</w:t>
            </w:r>
          </w:p>
          <w:p w:rsidR="006A506D" w:rsidRPr="00536834" w:rsidRDefault="006A506D" w:rsidP="00E8792A">
            <w:pPr>
              <w:rPr>
                <w:rFonts w:ascii="Times New Roman" w:hAnsi="Times New Roman" w:cs="Times New Roman"/>
              </w:rPr>
            </w:pPr>
            <w:r w:rsidRPr="00766E1A">
              <w:rPr>
                <w:rFonts w:ascii="Times New Roman" w:hAnsi="Times New Roman" w:cs="Times New Roman"/>
              </w:rPr>
              <w:t>для выключателей автоматических (воздушных) низковольтных в литом корпусе (до 1000 В) на токи до 4000</w:t>
            </w:r>
            <w:proofErr w:type="gramStart"/>
            <w:r w:rsidRPr="00766E1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66E1A">
              <w:rPr>
                <w:rFonts w:ascii="Times New Roman" w:hAnsi="Times New Roman" w:cs="Times New Roman"/>
              </w:rPr>
              <w:t xml:space="preserve"> включительно:</w:t>
            </w:r>
          </w:p>
        </w:tc>
      </w:tr>
      <w:tr w:rsidR="006A506D" w:rsidRPr="004227A6" w:rsidTr="00BE7076">
        <w:trPr>
          <w:trHeight w:val="142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с 1 января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 xml:space="preserve"> с 1 января 2025 г.</w:t>
            </w:r>
          </w:p>
        </w:tc>
      </w:tr>
      <w:tr w:rsidR="006A506D" w:rsidRPr="004227A6" w:rsidTr="00BE7076">
        <w:trPr>
          <w:trHeight w:val="142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147 баллов</w:t>
            </w:r>
          </w:p>
        </w:tc>
        <w:tc>
          <w:tcPr>
            <w:tcW w:w="4070" w:type="dxa"/>
            <w:gridSpan w:val="12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187 баллов</w:t>
            </w:r>
          </w:p>
        </w:tc>
      </w:tr>
      <w:tr w:rsidR="006A506D" w:rsidRPr="004227A6" w:rsidTr="00BE7076">
        <w:trPr>
          <w:trHeight w:val="463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Default="006A506D" w:rsidP="00E8792A">
            <w:pPr>
              <w:rPr>
                <w:rFonts w:ascii="Times New Roman" w:hAnsi="Times New Roman" w:cs="Times New Roman"/>
              </w:rPr>
            </w:pPr>
            <w:r w:rsidRPr="00766E1A">
              <w:rPr>
                <w:rFonts w:ascii="Times New Roman" w:hAnsi="Times New Roman" w:cs="Times New Roman"/>
              </w:rPr>
              <w:t>для выключателей автоматических (воздушных) низковольтных в литом корпусе (до 1000 В) на токи от 4000</w:t>
            </w:r>
            <w:proofErr w:type="gramStart"/>
            <w:r w:rsidRPr="00766E1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766E1A">
              <w:rPr>
                <w:rFonts w:ascii="Times New Roman" w:hAnsi="Times New Roman" w:cs="Times New Roman"/>
              </w:rPr>
              <w:t xml:space="preserve"> до 6300 А включительно:</w:t>
            </w:r>
          </w:p>
        </w:tc>
      </w:tr>
      <w:tr w:rsidR="006A506D" w:rsidRPr="004227A6" w:rsidTr="00BE7076">
        <w:trPr>
          <w:trHeight w:val="298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до 31 декабря 2024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с 1 января 2025 г.</w:t>
            </w:r>
          </w:p>
        </w:tc>
      </w:tr>
      <w:tr w:rsidR="006A506D" w:rsidRPr="004227A6" w:rsidTr="00BE7076">
        <w:trPr>
          <w:trHeight w:val="298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105 баллов</w:t>
            </w:r>
          </w:p>
        </w:tc>
        <w:tc>
          <w:tcPr>
            <w:tcW w:w="4070" w:type="dxa"/>
            <w:gridSpan w:val="12"/>
          </w:tcPr>
          <w:p w:rsidR="006A506D" w:rsidRPr="00E8792A" w:rsidRDefault="006A506D" w:rsidP="00B4489A">
            <w:pPr>
              <w:rPr>
                <w:rFonts w:ascii="Times New Roman" w:hAnsi="Times New Roman" w:cs="Times New Roman"/>
              </w:rPr>
            </w:pPr>
            <w:r w:rsidRPr="00E8792A">
              <w:rPr>
                <w:rFonts w:ascii="Times New Roman" w:hAnsi="Times New Roman" w:cs="Times New Roman"/>
              </w:rPr>
              <w:t>167 баллов</w:t>
            </w:r>
          </w:p>
        </w:tc>
      </w:tr>
      <w:tr w:rsidR="006A506D" w:rsidRPr="004227A6" w:rsidTr="00BE7076">
        <w:trPr>
          <w:trHeight w:val="298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B4489A" w:rsidRDefault="006A506D" w:rsidP="00B4489A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27.12</w:t>
            </w:r>
            <w:r w:rsidRPr="00B4489A">
              <w:rPr>
                <w:rFonts w:ascii="Times New Roman" w:hAnsi="Times New Roman" w:cs="Times New Roman"/>
              </w:rPr>
              <w:t xml:space="preserve"> "Вакуумные контакторы низковольтные переменного тока":</w:t>
            </w:r>
          </w:p>
          <w:p w:rsidR="006A506D" w:rsidRPr="00DF23C8" w:rsidRDefault="006A506D" w:rsidP="001C097E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 xml:space="preserve">* Постановление Правительства РФ от 17.05.2024 </w:t>
            </w:r>
            <w:r w:rsidR="001C097E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610 действует с 17.05.2024 </w:t>
            </w:r>
          </w:p>
        </w:tc>
      </w:tr>
      <w:tr w:rsidR="006A506D" w:rsidRPr="004227A6" w:rsidTr="00BE7076">
        <w:trPr>
          <w:trHeight w:val="298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E8792A" w:rsidRDefault="006A506D" w:rsidP="00B44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E8792A" w:rsidRDefault="006A506D" w:rsidP="00B4489A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с 1 сентября 2025 г.</w:t>
            </w:r>
          </w:p>
        </w:tc>
      </w:tr>
      <w:tr w:rsidR="006A506D" w:rsidRPr="004227A6" w:rsidTr="00BE7076">
        <w:trPr>
          <w:trHeight w:val="298"/>
        </w:trPr>
        <w:tc>
          <w:tcPr>
            <w:tcW w:w="2692" w:type="dxa"/>
            <w:vMerge/>
          </w:tcPr>
          <w:p w:rsidR="006A506D" w:rsidRPr="009D4381" w:rsidRDefault="006A506D" w:rsidP="00D05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E8792A" w:rsidRDefault="006A506D" w:rsidP="00B4489A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41 балл</w:t>
            </w:r>
          </w:p>
        </w:tc>
        <w:tc>
          <w:tcPr>
            <w:tcW w:w="4070" w:type="dxa"/>
            <w:gridSpan w:val="12"/>
          </w:tcPr>
          <w:p w:rsidR="006A506D" w:rsidRPr="00E8792A" w:rsidRDefault="006A506D" w:rsidP="00B4489A">
            <w:pPr>
              <w:jc w:val="center"/>
              <w:rPr>
                <w:rFonts w:ascii="Times New Roman" w:hAnsi="Times New Roman" w:cs="Times New Roman"/>
              </w:rPr>
            </w:pPr>
            <w:r w:rsidRPr="00B4489A">
              <w:rPr>
                <w:rFonts w:ascii="Times New Roman" w:hAnsi="Times New Roman" w:cs="Times New Roman"/>
              </w:rPr>
              <w:t>51 балл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27.20.2</w:t>
            </w:r>
            <w:r w:rsidR="00B13E70">
              <w:rPr>
                <w:rFonts w:ascii="Times New Roman" w:hAnsi="Times New Roman" w:cs="Times New Roman"/>
              </w:rPr>
              <w:t>2</w:t>
            </w:r>
          </w:p>
          <w:p w:rsidR="006A506D" w:rsidRDefault="006A506D" w:rsidP="00B13E70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Аккумуляторы свинцовые</w:t>
            </w:r>
            <w:r w:rsidR="00B13E70">
              <w:rPr>
                <w:rFonts w:ascii="Times New Roman" w:hAnsi="Times New Roman" w:cs="Times New Roman"/>
              </w:rPr>
              <w:t xml:space="preserve">, кроме используемых </w:t>
            </w:r>
            <w:r w:rsidRPr="009D4381">
              <w:rPr>
                <w:rFonts w:ascii="Times New Roman" w:hAnsi="Times New Roman" w:cs="Times New Roman"/>
              </w:rPr>
              <w:t>для запуска поршневых двигателей</w:t>
            </w:r>
          </w:p>
          <w:p w:rsidR="00B13E70" w:rsidRPr="00536834" w:rsidRDefault="00B13E70" w:rsidP="00B1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*Постановление Правительства РФ от 26.06.2024 № 858 действует с 26.06.2024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27.32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Провода и кабели электронные и электрические прочие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rPr>
          <w:trHeight w:val="297"/>
        </w:trPr>
        <w:tc>
          <w:tcPr>
            <w:tcW w:w="2692" w:type="dxa"/>
            <w:vMerge w:val="restart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28.11.2</w:t>
            </w:r>
          </w:p>
          <w:p w:rsidR="006A506D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Турбины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50588F">
              <w:rPr>
                <w:rFonts w:ascii="Times New Roman" w:hAnsi="Times New Roman" w:cs="Times New Roman"/>
              </w:rPr>
              <w:t>(раздел V.</w:t>
            </w:r>
            <w:proofErr w:type="gramEnd"/>
            <w:r w:rsidRPr="005058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588F">
              <w:rPr>
                <w:rFonts w:ascii="Times New Roman" w:hAnsi="Times New Roman" w:cs="Times New Roman"/>
              </w:rPr>
              <w:t>Продукция энергетического машиностроения, электротехнической и кабельной промышленности)</w:t>
            </w:r>
            <w:proofErr w:type="gramEnd"/>
          </w:p>
        </w:tc>
        <w:tc>
          <w:tcPr>
            <w:tcW w:w="7373" w:type="dxa"/>
            <w:gridSpan w:val="26"/>
          </w:tcPr>
          <w:p w:rsidR="006A506D" w:rsidRPr="00536834" w:rsidRDefault="006A506D" w:rsidP="00502B7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28.11</w:t>
            </w:r>
            <w:r w:rsidRPr="00502B74">
              <w:rPr>
                <w:rFonts w:ascii="Times New Roman" w:hAnsi="Times New Roman" w:cs="Times New Roman"/>
              </w:rPr>
              <w:t xml:space="preserve"> "Главная энергетичес</w:t>
            </w:r>
            <w:r>
              <w:rPr>
                <w:rFonts w:ascii="Times New Roman" w:hAnsi="Times New Roman" w:cs="Times New Roman"/>
              </w:rPr>
              <w:t>кая установка":</w:t>
            </w:r>
          </w:p>
        </w:tc>
      </w:tr>
      <w:tr w:rsidR="006A506D" w:rsidRPr="004227A6" w:rsidTr="00BE7076">
        <w:trPr>
          <w:trHeight w:val="211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6A506D" w:rsidRPr="00502B74" w:rsidRDefault="006A506D" w:rsidP="00502B74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до 30 июня 2023 г.</w:t>
            </w: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6A506D" w:rsidRPr="00502B74" w:rsidRDefault="006A506D" w:rsidP="00502B74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с 1 июля 2023 г.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6A506D" w:rsidRPr="00502B74" w:rsidRDefault="006A506D" w:rsidP="00502B74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с 1 июля 2025 г.</w:t>
            </w:r>
          </w:p>
        </w:tc>
      </w:tr>
      <w:tr w:rsidR="006A506D" w:rsidRPr="004227A6" w:rsidTr="00BE7076">
        <w:trPr>
          <w:trHeight w:val="211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6A506D" w:rsidRPr="00502B74" w:rsidRDefault="006A506D" w:rsidP="00502B74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250 баллов</w:t>
            </w:r>
          </w:p>
        </w:tc>
        <w:tc>
          <w:tcPr>
            <w:tcW w:w="2311" w:type="dxa"/>
            <w:gridSpan w:val="10"/>
          </w:tcPr>
          <w:p w:rsidR="006A506D" w:rsidRPr="00502B74" w:rsidRDefault="006A506D" w:rsidP="00502B74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350 баллов</w:t>
            </w:r>
          </w:p>
        </w:tc>
        <w:tc>
          <w:tcPr>
            <w:tcW w:w="2915" w:type="dxa"/>
            <w:gridSpan w:val="11"/>
          </w:tcPr>
          <w:p w:rsidR="006A506D" w:rsidRPr="00502B74" w:rsidRDefault="006A506D" w:rsidP="00502B74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420 баллов</w:t>
            </w:r>
          </w:p>
        </w:tc>
      </w:tr>
      <w:tr w:rsidR="006A506D" w:rsidRPr="004227A6" w:rsidTr="00BE7076">
        <w:trPr>
          <w:trHeight w:val="309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из 28.11 "Вспомогател</w:t>
            </w:r>
            <w:r>
              <w:rPr>
                <w:rFonts w:ascii="Times New Roman" w:hAnsi="Times New Roman" w:cs="Times New Roman"/>
              </w:rPr>
              <w:t>ьная энергетическая установка":</w:t>
            </w:r>
          </w:p>
        </w:tc>
      </w:tr>
      <w:tr w:rsidR="006A506D" w:rsidRPr="004227A6" w:rsidTr="00BE7076">
        <w:trPr>
          <w:trHeight w:val="142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до 30 июня 2023 г.</w:t>
            </w: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с 1 июля 2023 г.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с 1 июля 2025 г.</w:t>
            </w:r>
          </w:p>
        </w:tc>
      </w:tr>
      <w:tr w:rsidR="006A506D" w:rsidRPr="004227A6" w:rsidTr="00BE7076">
        <w:trPr>
          <w:trHeight w:val="142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100 баллов</w:t>
            </w:r>
          </w:p>
        </w:tc>
        <w:tc>
          <w:tcPr>
            <w:tcW w:w="2311" w:type="dxa"/>
            <w:gridSpan w:val="10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140 баллов</w:t>
            </w:r>
          </w:p>
        </w:tc>
        <w:tc>
          <w:tcPr>
            <w:tcW w:w="2915" w:type="dxa"/>
            <w:gridSpan w:val="11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170 баллов</w:t>
            </w:r>
          </w:p>
        </w:tc>
      </w:tr>
      <w:tr w:rsidR="006A506D" w:rsidRPr="004227A6" w:rsidTr="00BE7076">
        <w:trPr>
          <w:trHeight w:val="321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502B74" w:rsidRDefault="006A506D" w:rsidP="0052646B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из 28.11 "Авари</w:t>
            </w:r>
            <w:r>
              <w:rPr>
                <w:rFonts w:ascii="Times New Roman" w:hAnsi="Times New Roman" w:cs="Times New Roman"/>
              </w:rPr>
              <w:t>йная энергетическая установка":</w:t>
            </w:r>
          </w:p>
        </w:tc>
      </w:tr>
      <w:tr w:rsidR="006A506D" w:rsidRPr="004227A6" w:rsidTr="00BE7076">
        <w:trPr>
          <w:trHeight w:val="142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до 30 июня 2023 г.</w:t>
            </w: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с 1 июля 2023 г.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с 1 июля 2025 г.</w:t>
            </w:r>
          </w:p>
        </w:tc>
      </w:tr>
      <w:tr w:rsidR="006A506D" w:rsidRPr="004227A6" w:rsidTr="00BE7076">
        <w:trPr>
          <w:trHeight w:val="142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75 баллов</w:t>
            </w:r>
          </w:p>
        </w:tc>
        <w:tc>
          <w:tcPr>
            <w:tcW w:w="2311" w:type="dxa"/>
            <w:gridSpan w:val="10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100 баллов</w:t>
            </w:r>
          </w:p>
        </w:tc>
        <w:tc>
          <w:tcPr>
            <w:tcW w:w="2915" w:type="dxa"/>
            <w:gridSpan w:val="11"/>
          </w:tcPr>
          <w:p w:rsidR="006A506D" w:rsidRPr="00502B74" w:rsidRDefault="006A506D" w:rsidP="004D1CBE">
            <w:pPr>
              <w:rPr>
                <w:rFonts w:ascii="Times New Roman" w:hAnsi="Times New Roman" w:cs="Times New Roman"/>
              </w:rPr>
            </w:pPr>
            <w:r w:rsidRPr="00502B74">
              <w:rPr>
                <w:rFonts w:ascii="Times New Roman" w:hAnsi="Times New Roman" w:cs="Times New Roman"/>
              </w:rPr>
              <w:t>не менее 130 баллов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28.13.12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28.13.13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Насосы роторные объемные прочие для перекачки жидкостей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rPr>
          <w:trHeight w:val="503"/>
        </w:trPr>
        <w:tc>
          <w:tcPr>
            <w:tcW w:w="2692" w:type="dxa"/>
            <w:vMerge w:val="restart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28.13.14</w:t>
            </w:r>
          </w:p>
          <w:p w:rsidR="006A506D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Насосы центробежные подачи жидкостей прочие; насосы прочие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(раздел </w:t>
            </w:r>
            <w:r w:rsidRPr="0050588F">
              <w:rPr>
                <w:rFonts w:ascii="Times New Roman" w:hAnsi="Times New Roman" w:cs="Times New Roman"/>
              </w:rPr>
              <w:t>XIX.</w:t>
            </w:r>
            <w:proofErr w:type="gramEnd"/>
            <w:r w:rsidRPr="005058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588F">
              <w:rPr>
                <w:rFonts w:ascii="Times New Roman" w:hAnsi="Times New Roman" w:cs="Times New Roman"/>
              </w:rPr>
              <w:t>Насосное оборудование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373" w:type="dxa"/>
            <w:gridSpan w:val="26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28.13.14.110</w:t>
            </w:r>
            <w:r w:rsidRPr="00502B74">
              <w:rPr>
                <w:rFonts w:ascii="Times New Roman" w:hAnsi="Times New Roman" w:cs="Times New Roman"/>
              </w:rPr>
              <w:t xml:space="preserve"> "Насосы центробежные технологические типов BB1, BB2, BB3, BB5 и VS1/VS6 для крупнотоннажных произво</w:t>
            </w:r>
            <w:proofErr w:type="gramStart"/>
            <w:r w:rsidRPr="00502B74">
              <w:rPr>
                <w:rFonts w:ascii="Times New Roman" w:hAnsi="Times New Roman" w:cs="Times New Roman"/>
              </w:rPr>
              <w:t>дств сж</w:t>
            </w:r>
            <w:proofErr w:type="gramEnd"/>
            <w:r w:rsidRPr="00502B74">
              <w:rPr>
                <w:rFonts w:ascii="Times New Roman" w:hAnsi="Times New Roman" w:cs="Times New Roman"/>
              </w:rPr>
              <w:t>иженного природного газа и агрегаты на их основе":</w:t>
            </w:r>
          </w:p>
        </w:tc>
      </w:tr>
      <w:tr w:rsidR="006A506D" w:rsidRPr="004227A6" w:rsidTr="00BE7076">
        <w:trPr>
          <w:trHeight w:val="248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с 1 января 2024 г.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с 1 января 2028 г.</w:t>
            </w:r>
          </w:p>
        </w:tc>
      </w:tr>
      <w:tr w:rsidR="006A506D" w:rsidRPr="004227A6" w:rsidTr="00BE7076">
        <w:trPr>
          <w:trHeight w:val="248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Насосы</w:t>
            </w:r>
          </w:p>
        </w:tc>
        <w:tc>
          <w:tcPr>
            <w:tcW w:w="2311" w:type="dxa"/>
            <w:gridSpan w:val="10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750 баллов</w:t>
            </w:r>
          </w:p>
        </w:tc>
        <w:tc>
          <w:tcPr>
            <w:tcW w:w="2915" w:type="dxa"/>
            <w:gridSpan w:val="11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850 баллов</w:t>
            </w:r>
          </w:p>
        </w:tc>
      </w:tr>
      <w:tr w:rsidR="006A506D" w:rsidRPr="004227A6" w:rsidTr="00BE7076">
        <w:trPr>
          <w:trHeight w:val="247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Насосные агрегаты</w:t>
            </w:r>
          </w:p>
        </w:tc>
        <w:tc>
          <w:tcPr>
            <w:tcW w:w="2311" w:type="dxa"/>
            <w:gridSpan w:val="10"/>
          </w:tcPr>
          <w:p w:rsidR="006A506D" w:rsidRPr="00502B74" w:rsidRDefault="006A506D" w:rsidP="00B454CF">
            <w:pPr>
              <w:jc w:val="right"/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1300 баллов</w:t>
            </w:r>
          </w:p>
        </w:tc>
        <w:tc>
          <w:tcPr>
            <w:tcW w:w="2915" w:type="dxa"/>
            <w:gridSpan w:val="11"/>
          </w:tcPr>
          <w:p w:rsidR="006A506D" w:rsidRPr="00502B74" w:rsidRDefault="006A506D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1800 баллов;</w:t>
            </w:r>
          </w:p>
        </w:tc>
      </w:tr>
      <w:tr w:rsidR="006A506D" w:rsidRPr="004227A6" w:rsidTr="00BE7076">
        <w:trPr>
          <w:trHeight w:val="290"/>
        </w:trPr>
        <w:tc>
          <w:tcPr>
            <w:tcW w:w="2692" w:type="dxa"/>
            <w:vMerge w:val="restart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28.13.3</w:t>
            </w:r>
          </w:p>
          <w:p w:rsidR="006A506D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Части насосов и компрессоров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5210F3">
              <w:rPr>
                <w:rFonts w:ascii="Times New Roman" w:hAnsi="Times New Roman" w:cs="Times New Roman"/>
              </w:rPr>
              <w:t>(раздел XIX.</w:t>
            </w:r>
            <w:proofErr w:type="gramEnd"/>
            <w:r w:rsidRPr="005210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10F3">
              <w:rPr>
                <w:rFonts w:ascii="Times New Roman" w:hAnsi="Times New Roman" w:cs="Times New Roman"/>
              </w:rPr>
              <w:t>Насосное оборудование)</w:t>
            </w:r>
            <w:proofErr w:type="gramEnd"/>
          </w:p>
        </w:tc>
        <w:tc>
          <w:tcPr>
            <w:tcW w:w="7373" w:type="dxa"/>
            <w:gridSpan w:val="26"/>
          </w:tcPr>
          <w:p w:rsidR="006A506D" w:rsidRPr="00536834" w:rsidRDefault="006A506D" w:rsidP="00496460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 xml:space="preserve">из 28.13.3 </w:t>
            </w:r>
            <w:r>
              <w:rPr>
                <w:rFonts w:ascii="Times New Roman" w:hAnsi="Times New Roman" w:cs="Times New Roman"/>
              </w:rPr>
              <w:t>"Части компрессоров":</w:t>
            </w:r>
          </w:p>
        </w:tc>
      </w:tr>
      <w:tr w:rsidR="006A506D" w:rsidRPr="004227A6" w:rsidTr="00BE7076">
        <w:trPr>
          <w:trHeight w:val="28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B454CF" w:rsidRDefault="006A506D" w:rsidP="00B454CF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до 31 декабря 2023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B454CF" w:rsidRDefault="006A506D" w:rsidP="00B454CF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с 1 января 2024 г.</w:t>
            </w:r>
          </w:p>
        </w:tc>
      </w:tr>
      <w:tr w:rsidR="006A506D" w:rsidRPr="004227A6" w:rsidTr="00BE7076">
        <w:trPr>
          <w:trHeight w:val="284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B454CF" w:rsidRDefault="006A506D" w:rsidP="00B454CF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130 баллов</w:t>
            </w:r>
          </w:p>
        </w:tc>
        <w:tc>
          <w:tcPr>
            <w:tcW w:w="4070" w:type="dxa"/>
            <w:gridSpan w:val="12"/>
          </w:tcPr>
          <w:p w:rsidR="006A506D" w:rsidRPr="00B454CF" w:rsidRDefault="006A506D" w:rsidP="00B454CF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180 баллов</w:t>
            </w:r>
          </w:p>
        </w:tc>
      </w:tr>
      <w:tr w:rsidR="006A506D" w:rsidRPr="004227A6" w:rsidTr="00BE7076">
        <w:trPr>
          <w:trHeight w:val="609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B454CF" w:rsidRDefault="006A506D" w:rsidP="00496460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28.13.32</w:t>
            </w:r>
            <w:r w:rsidRPr="00B454CF">
              <w:rPr>
                <w:rFonts w:ascii="Times New Roman" w:hAnsi="Times New Roman" w:cs="Times New Roman"/>
              </w:rPr>
              <w:t xml:space="preserve"> "Части воздушных или газовых компрессоров, </w:t>
            </w:r>
            <w:r>
              <w:rPr>
                <w:rFonts w:ascii="Times New Roman" w:hAnsi="Times New Roman" w:cs="Times New Roman"/>
              </w:rPr>
              <w:t>вентиляторов, вытяжных шкафов":</w:t>
            </w:r>
          </w:p>
        </w:tc>
      </w:tr>
      <w:tr w:rsidR="006A506D" w:rsidRPr="004227A6" w:rsidTr="00BE7076">
        <w:trPr>
          <w:trHeight w:val="28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B454CF" w:rsidRDefault="006A506D" w:rsidP="00B87261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до 31 декабря 2023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B454CF" w:rsidRDefault="006A506D" w:rsidP="00B87261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с 1 января</w:t>
            </w:r>
            <w:r>
              <w:rPr>
                <w:rFonts w:ascii="Times New Roman" w:hAnsi="Times New Roman" w:cs="Times New Roman"/>
              </w:rPr>
              <w:t xml:space="preserve"> 2024 г.</w:t>
            </w:r>
          </w:p>
        </w:tc>
      </w:tr>
      <w:tr w:rsidR="006A506D" w:rsidRPr="004227A6" w:rsidTr="00BE7076">
        <w:trPr>
          <w:trHeight w:val="284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B454CF" w:rsidRDefault="006A506D" w:rsidP="00B87261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130 баллов</w:t>
            </w:r>
          </w:p>
        </w:tc>
        <w:tc>
          <w:tcPr>
            <w:tcW w:w="4070" w:type="dxa"/>
            <w:gridSpan w:val="12"/>
          </w:tcPr>
          <w:p w:rsidR="006A506D" w:rsidRPr="00B454CF" w:rsidRDefault="006A506D" w:rsidP="00B8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180 баллов</w:t>
            </w:r>
          </w:p>
        </w:tc>
      </w:tr>
      <w:tr w:rsidR="006A506D" w:rsidRPr="004227A6" w:rsidTr="00BE7076">
        <w:trPr>
          <w:trHeight w:val="589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B454CF" w:rsidRDefault="006A506D" w:rsidP="00496460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28.13.32.120 "Комплектующие (запасные части) воздушных или газовых компрессоров, не имеющи</w:t>
            </w:r>
            <w:r>
              <w:rPr>
                <w:rFonts w:ascii="Times New Roman" w:hAnsi="Times New Roman" w:cs="Times New Roman"/>
              </w:rPr>
              <w:t>е самостоятельных группировок":</w:t>
            </w:r>
          </w:p>
        </w:tc>
      </w:tr>
      <w:tr w:rsidR="006A506D" w:rsidRPr="004227A6" w:rsidTr="00BE7076">
        <w:trPr>
          <w:trHeight w:val="28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  <w:shd w:val="clear" w:color="auto" w:fill="DAEEF3" w:themeFill="accent5" w:themeFillTint="33"/>
          </w:tcPr>
          <w:p w:rsidR="006A506D" w:rsidRPr="00B454CF" w:rsidRDefault="006A506D" w:rsidP="00496460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до 31 декабря 2023 г.</w:t>
            </w:r>
          </w:p>
        </w:tc>
        <w:tc>
          <w:tcPr>
            <w:tcW w:w="4070" w:type="dxa"/>
            <w:gridSpan w:val="12"/>
            <w:shd w:val="clear" w:color="auto" w:fill="DAEEF3" w:themeFill="accent5" w:themeFillTint="33"/>
          </w:tcPr>
          <w:p w:rsidR="006A506D" w:rsidRPr="00B454CF" w:rsidRDefault="006A506D" w:rsidP="00496460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с 1 января 2024 г.</w:t>
            </w:r>
          </w:p>
        </w:tc>
      </w:tr>
      <w:tr w:rsidR="006A506D" w:rsidRPr="004227A6" w:rsidTr="00BE7076">
        <w:trPr>
          <w:trHeight w:val="284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gridSpan w:val="14"/>
          </w:tcPr>
          <w:p w:rsidR="006A506D" w:rsidRPr="00B454CF" w:rsidRDefault="006A506D" w:rsidP="00496460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130 баллов</w:t>
            </w:r>
          </w:p>
        </w:tc>
        <w:tc>
          <w:tcPr>
            <w:tcW w:w="4070" w:type="dxa"/>
            <w:gridSpan w:val="12"/>
          </w:tcPr>
          <w:p w:rsidR="006A506D" w:rsidRPr="00B454CF" w:rsidRDefault="006A506D" w:rsidP="00496460">
            <w:pPr>
              <w:rPr>
                <w:rFonts w:ascii="Times New Roman" w:hAnsi="Times New Roman" w:cs="Times New Roman"/>
              </w:rPr>
            </w:pPr>
            <w:r w:rsidRPr="00B454CF">
              <w:rPr>
                <w:rFonts w:ascii="Times New Roman" w:hAnsi="Times New Roman" w:cs="Times New Roman"/>
              </w:rPr>
              <w:t>не менее 180 баллов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 w:val="restart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28.22.14.126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9D4381">
              <w:rPr>
                <w:rFonts w:ascii="Times New Roman" w:hAnsi="Times New Roman" w:cs="Times New Roman"/>
              </w:rPr>
              <w:t>Краны башенные строительные</w:t>
            </w:r>
            <w:r>
              <w:rPr>
                <w:rFonts w:ascii="Times New Roman" w:hAnsi="Times New Roman" w:cs="Times New Roman"/>
              </w:rPr>
              <w:t xml:space="preserve"> (раздел </w:t>
            </w:r>
            <w:r w:rsidRPr="005210F3">
              <w:rPr>
                <w:rFonts w:ascii="Times New Roman" w:hAnsi="Times New Roman" w:cs="Times New Roman"/>
              </w:rPr>
              <w:t>VI.</w:t>
            </w:r>
            <w:proofErr w:type="gramEnd"/>
            <w:r w:rsidRPr="005210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10F3">
              <w:rPr>
                <w:rFonts w:ascii="Times New Roman" w:hAnsi="Times New Roman" w:cs="Times New Roman"/>
              </w:rPr>
              <w:t>Продукция тяжелого машиностроения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570" w:type="dxa"/>
            <w:gridSpan w:val="3"/>
            <w:shd w:val="clear" w:color="auto" w:fill="DAEEF3" w:themeFill="accent5" w:themeFillTint="3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До 31 декабря 2023 г.</w:t>
            </w:r>
          </w:p>
        </w:tc>
        <w:tc>
          <w:tcPr>
            <w:tcW w:w="1733" w:type="dxa"/>
            <w:gridSpan w:val="11"/>
            <w:shd w:val="clear" w:color="auto" w:fill="DAEEF3" w:themeFill="accent5" w:themeFillTint="3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До 31 декабря 2024 г.</w:t>
            </w:r>
          </w:p>
        </w:tc>
        <w:tc>
          <w:tcPr>
            <w:tcW w:w="1733" w:type="dxa"/>
            <w:gridSpan w:val="9"/>
            <w:shd w:val="clear" w:color="auto" w:fill="DAEEF3" w:themeFill="accent5" w:themeFillTint="3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До 31 декабря 2025 г.</w:t>
            </w:r>
          </w:p>
        </w:tc>
        <w:tc>
          <w:tcPr>
            <w:tcW w:w="2337" w:type="dxa"/>
            <w:gridSpan w:val="3"/>
            <w:shd w:val="clear" w:color="auto" w:fill="DAEEF3" w:themeFill="accent5" w:themeFillTint="3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С 1 января 2026 г.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Башенный кран (с механизмом передвижения, с механизмом вылета стрелы, с опорной частью)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380 баллов</w:t>
            </w:r>
          </w:p>
        </w:tc>
        <w:tc>
          <w:tcPr>
            <w:tcW w:w="1733" w:type="dxa"/>
            <w:gridSpan w:val="11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395 баллов</w:t>
            </w:r>
          </w:p>
        </w:tc>
        <w:tc>
          <w:tcPr>
            <w:tcW w:w="1733" w:type="dxa"/>
            <w:gridSpan w:val="9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410 баллов</w:t>
            </w:r>
          </w:p>
        </w:tc>
        <w:tc>
          <w:tcPr>
            <w:tcW w:w="2337" w:type="dxa"/>
            <w:gridSpan w:val="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425 баллов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Башенный кран (с механизмом передвижения, без механизма вылета стрелы, с опорной частью)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340 баллов</w:t>
            </w:r>
          </w:p>
        </w:tc>
        <w:tc>
          <w:tcPr>
            <w:tcW w:w="1733" w:type="dxa"/>
            <w:gridSpan w:val="11"/>
          </w:tcPr>
          <w:p w:rsidR="006A506D" w:rsidRPr="00536834" w:rsidRDefault="006A506D" w:rsidP="00E62C43">
            <w:pPr>
              <w:jc w:val="center"/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355 баллов</w:t>
            </w:r>
          </w:p>
        </w:tc>
        <w:tc>
          <w:tcPr>
            <w:tcW w:w="1733" w:type="dxa"/>
            <w:gridSpan w:val="9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370 баллов</w:t>
            </w:r>
          </w:p>
        </w:tc>
        <w:tc>
          <w:tcPr>
            <w:tcW w:w="2337" w:type="dxa"/>
            <w:gridSpan w:val="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385 баллов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Башенный кран (без механизма передвижения, с механизмом вылета стрелы, с опорной частью)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</w:tcPr>
          <w:p w:rsidR="006A506D" w:rsidRPr="00536834" w:rsidRDefault="006A506D" w:rsidP="00E62C43">
            <w:pPr>
              <w:jc w:val="center"/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300 баллов</w:t>
            </w:r>
          </w:p>
        </w:tc>
        <w:tc>
          <w:tcPr>
            <w:tcW w:w="1733" w:type="dxa"/>
            <w:gridSpan w:val="11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315 баллов</w:t>
            </w:r>
          </w:p>
        </w:tc>
        <w:tc>
          <w:tcPr>
            <w:tcW w:w="1733" w:type="dxa"/>
            <w:gridSpan w:val="9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330 баллов</w:t>
            </w:r>
          </w:p>
        </w:tc>
        <w:tc>
          <w:tcPr>
            <w:tcW w:w="2337" w:type="dxa"/>
            <w:gridSpan w:val="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не менее 345 баллов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E62C43">
              <w:rPr>
                <w:rFonts w:ascii="Times New Roman" w:hAnsi="Times New Roman" w:cs="Times New Roman"/>
              </w:rPr>
              <w:t>Башенный кран (без механизма передвижения, без механизма вылета стрелы, с опорной частью)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250 баллов</w:t>
            </w:r>
          </w:p>
        </w:tc>
        <w:tc>
          <w:tcPr>
            <w:tcW w:w="1733" w:type="dxa"/>
            <w:gridSpan w:val="11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265 баллов</w:t>
            </w:r>
          </w:p>
        </w:tc>
        <w:tc>
          <w:tcPr>
            <w:tcW w:w="1733" w:type="dxa"/>
            <w:gridSpan w:val="9"/>
          </w:tcPr>
          <w:p w:rsidR="006A506D" w:rsidRPr="00536834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280 баллов</w:t>
            </w:r>
          </w:p>
        </w:tc>
        <w:tc>
          <w:tcPr>
            <w:tcW w:w="2337" w:type="dxa"/>
            <w:gridSpan w:val="3"/>
          </w:tcPr>
          <w:p w:rsidR="006A506D" w:rsidRPr="00536834" w:rsidRDefault="006A506D" w:rsidP="00021526">
            <w:pPr>
              <w:jc w:val="center"/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295 баллов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021526" w:rsidRDefault="006A506D" w:rsidP="00021526">
            <w:pPr>
              <w:jc w:val="center"/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Башенный кран (с механизмом передвижения, с механизмом вылета стрелы, с порталом)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</w:tcPr>
          <w:p w:rsidR="006A506D" w:rsidRPr="00021526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400 баллов</w:t>
            </w:r>
          </w:p>
        </w:tc>
        <w:tc>
          <w:tcPr>
            <w:tcW w:w="1733" w:type="dxa"/>
            <w:gridSpan w:val="11"/>
          </w:tcPr>
          <w:p w:rsidR="006A506D" w:rsidRPr="00021526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415 баллов</w:t>
            </w:r>
          </w:p>
        </w:tc>
        <w:tc>
          <w:tcPr>
            <w:tcW w:w="1733" w:type="dxa"/>
            <w:gridSpan w:val="9"/>
          </w:tcPr>
          <w:p w:rsidR="006A506D" w:rsidRPr="00021526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430 баллов</w:t>
            </w:r>
          </w:p>
        </w:tc>
        <w:tc>
          <w:tcPr>
            <w:tcW w:w="2337" w:type="dxa"/>
            <w:gridSpan w:val="3"/>
          </w:tcPr>
          <w:p w:rsidR="006A506D" w:rsidRPr="00021526" w:rsidRDefault="006A506D" w:rsidP="00021526">
            <w:pPr>
              <w:jc w:val="center"/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445 баллов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021526" w:rsidRDefault="006A506D" w:rsidP="00021526">
            <w:pPr>
              <w:jc w:val="center"/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Башенный кран (с механизмом передвижения, без механизма вылета стрелы, с порталом)</w:t>
            </w:r>
          </w:p>
        </w:tc>
      </w:tr>
      <w:tr w:rsidR="006A506D" w:rsidRPr="004227A6" w:rsidTr="00BE7076">
        <w:trPr>
          <w:trHeight w:val="255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</w:tcPr>
          <w:p w:rsidR="006A506D" w:rsidRPr="00021526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360 баллов</w:t>
            </w:r>
          </w:p>
        </w:tc>
        <w:tc>
          <w:tcPr>
            <w:tcW w:w="1733" w:type="dxa"/>
            <w:gridSpan w:val="11"/>
          </w:tcPr>
          <w:p w:rsidR="006A506D" w:rsidRPr="00021526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375 баллов</w:t>
            </w:r>
          </w:p>
        </w:tc>
        <w:tc>
          <w:tcPr>
            <w:tcW w:w="1733" w:type="dxa"/>
            <w:gridSpan w:val="9"/>
          </w:tcPr>
          <w:p w:rsidR="006A506D" w:rsidRPr="00021526" w:rsidRDefault="006A506D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390 баллов</w:t>
            </w:r>
          </w:p>
        </w:tc>
        <w:tc>
          <w:tcPr>
            <w:tcW w:w="2337" w:type="dxa"/>
            <w:gridSpan w:val="3"/>
          </w:tcPr>
          <w:p w:rsidR="006A506D" w:rsidRPr="00021526" w:rsidRDefault="006A506D" w:rsidP="00021526">
            <w:pPr>
              <w:jc w:val="center"/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405 баллов</w:t>
            </w:r>
          </w:p>
        </w:tc>
      </w:tr>
      <w:tr w:rsidR="002B3330" w:rsidRPr="004227A6" w:rsidTr="00BE7076">
        <w:trPr>
          <w:trHeight w:val="762"/>
        </w:trPr>
        <w:tc>
          <w:tcPr>
            <w:tcW w:w="2692" w:type="dxa"/>
            <w:vMerge w:val="restart"/>
          </w:tcPr>
          <w:p w:rsidR="002B3330" w:rsidRPr="009D4381" w:rsidRDefault="002B3330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28.22.16.110</w:t>
            </w:r>
          </w:p>
          <w:p w:rsidR="002B3330" w:rsidRPr="00536834" w:rsidRDefault="002B3330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7373" w:type="dxa"/>
            <w:gridSpan w:val="26"/>
          </w:tcPr>
          <w:p w:rsidR="002B3330" w:rsidRPr="002B3330" w:rsidRDefault="002B3330" w:rsidP="00E15306">
            <w:pPr>
              <w:rPr>
                <w:rFonts w:ascii="Times New Roman" w:hAnsi="Times New Roman" w:cs="Times New Roman"/>
              </w:rPr>
            </w:pPr>
            <w:r w:rsidRPr="002B3330">
              <w:rPr>
                <w:rFonts w:ascii="Times New Roman" w:hAnsi="Times New Roman" w:cs="Times New Roman"/>
              </w:rPr>
              <w:t>Внимание!</w:t>
            </w:r>
          </w:p>
          <w:p w:rsidR="002B3330" w:rsidRPr="002B3330" w:rsidRDefault="002B3330" w:rsidP="00E15306">
            <w:pPr>
              <w:rPr>
                <w:rFonts w:ascii="Times New Roman" w:hAnsi="Times New Roman" w:cs="Times New Roman"/>
              </w:rPr>
            </w:pPr>
            <w:r w:rsidRPr="002B3330">
              <w:rPr>
                <w:rFonts w:ascii="Times New Roman" w:hAnsi="Times New Roman" w:cs="Times New Roman"/>
              </w:rPr>
              <w:t>Код ОКПД</w:t>
            </w:r>
            <w:proofErr w:type="gramStart"/>
            <w:r w:rsidRPr="002B3330">
              <w:rPr>
                <w:rFonts w:ascii="Times New Roman" w:hAnsi="Times New Roman" w:cs="Times New Roman"/>
              </w:rPr>
              <w:t>2</w:t>
            </w:r>
            <w:proofErr w:type="gramEnd"/>
            <w:r w:rsidRPr="002B3330">
              <w:rPr>
                <w:rFonts w:ascii="Times New Roman" w:hAnsi="Times New Roman" w:cs="Times New Roman"/>
              </w:rPr>
              <w:t xml:space="preserve"> 28.22.16.110 «Лифты» включает следующие позиции:</w:t>
            </w:r>
          </w:p>
          <w:p w:rsidR="002B3330" w:rsidRPr="00DF23C8" w:rsidRDefault="002B3330" w:rsidP="002B3330">
            <w:pPr>
              <w:rPr>
                <w:rFonts w:ascii="Times New Roman" w:hAnsi="Times New Roman" w:cs="Times New Roman"/>
              </w:rPr>
            </w:pPr>
            <w:r w:rsidRPr="002B3330">
              <w:rPr>
                <w:rFonts w:ascii="Times New Roman" w:hAnsi="Times New Roman" w:cs="Times New Roman"/>
              </w:rPr>
              <w:t>28.22.16.111 «Лифты пассажирские»:</w:t>
            </w:r>
          </w:p>
        </w:tc>
      </w:tr>
      <w:tr w:rsidR="002B3330" w:rsidRPr="004227A6" w:rsidTr="00BF7416">
        <w:trPr>
          <w:trHeight w:val="284"/>
        </w:trPr>
        <w:tc>
          <w:tcPr>
            <w:tcW w:w="2692" w:type="dxa"/>
            <w:vMerge/>
          </w:tcPr>
          <w:p w:rsidR="002B3330" w:rsidRPr="009D4381" w:rsidRDefault="002B3330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10"/>
            <w:shd w:val="clear" w:color="auto" w:fill="DAEEF3" w:themeFill="accent5" w:themeFillTint="33"/>
          </w:tcPr>
          <w:p w:rsidR="002B3330" w:rsidRPr="006E70CA" w:rsidRDefault="002B3330" w:rsidP="001E55C2">
            <w:pPr>
              <w:jc w:val="center"/>
              <w:rPr>
                <w:rFonts w:ascii="Times New Roman" w:hAnsi="Times New Roman" w:cs="Times New Roman"/>
              </w:rPr>
            </w:pPr>
            <w:r w:rsidRPr="006E70CA">
              <w:rPr>
                <w:rFonts w:ascii="Times New Roman" w:hAnsi="Times New Roman" w:cs="Times New Roman"/>
              </w:rPr>
              <w:t xml:space="preserve">до 31 декабря </w:t>
            </w:r>
            <w:bookmarkStart w:id="0" w:name="_GoBack"/>
            <w:bookmarkEnd w:id="0"/>
            <w:r w:rsidRPr="006E70CA">
              <w:rPr>
                <w:rFonts w:ascii="Times New Roman" w:hAnsi="Times New Roman" w:cs="Times New Roman"/>
              </w:rPr>
              <w:t>2024 г</w:t>
            </w:r>
          </w:p>
        </w:tc>
        <w:tc>
          <w:tcPr>
            <w:tcW w:w="2722" w:type="dxa"/>
            <w:gridSpan w:val="14"/>
            <w:shd w:val="clear" w:color="auto" w:fill="DAEEF3" w:themeFill="accent5" w:themeFillTint="33"/>
          </w:tcPr>
          <w:p w:rsidR="002B3330" w:rsidRPr="006E70CA" w:rsidRDefault="002B3330" w:rsidP="001E55C2">
            <w:pPr>
              <w:jc w:val="center"/>
              <w:rPr>
                <w:rFonts w:ascii="Times New Roman" w:hAnsi="Times New Roman" w:cs="Times New Roman"/>
              </w:rPr>
            </w:pPr>
            <w:r w:rsidRPr="006E70CA">
              <w:rPr>
                <w:rFonts w:ascii="Times New Roman" w:hAnsi="Times New Roman" w:cs="Times New Roman"/>
              </w:rPr>
              <w:t>с 1 января 2025 г</w:t>
            </w:r>
          </w:p>
        </w:tc>
        <w:tc>
          <w:tcPr>
            <w:tcW w:w="2270" w:type="dxa"/>
            <w:gridSpan w:val="2"/>
            <w:shd w:val="clear" w:color="auto" w:fill="DAEEF3" w:themeFill="accent5" w:themeFillTint="33"/>
          </w:tcPr>
          <w:p w:rsidR="002B3330" w:rsidRPr="006E70CA" w:rsidRDefault="002B3330" w:rsidP="001E55C2">
            <w:pPr>
              <w:jc w:val="center"/>
              <w:rPr>
                <w:rFonts w:ascii="Times New Roman" w:hAnsi="Times New Roman" w:cs="Times New Roman"/>
              </w:rPr>
            </w:pPr>
            <w:r w:rsidRPr="006E70CA">
              <w:rPr>
                <w:rFonts w:ascii="Times New Roman" w:hAnsi="Times New Roman" w:cs="Times New Roman"/>
              </w:rPr>
              <w:t>с 1 января 2026 г.</w:t>
            </w:r>
          </w:p>
        </w:tc>
      </w:tr>
      <w:tr w:rsidR="002B3330" w:rsidRPr="004227A6" w:rsidTr="00BE7076">
        <w:trPr>
          <w:trHeight w:val="272"/>
        </w:trPr>
        <w:tc>
          <w:tcPr>
            <w:tcW w:w="2692" w:type="dxa"/>
            <w:vMerge/>
          </w:tcPr>
          <w:p w:rsidR="002B3330" w:rsidRPr="009D4381" w:rsidRDefault="002B3330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10"/>
          </w:tcPr>
          <w:p w:rsidR="002B3330" w:rsidRPr="006E70CA" w:rsidRDefault="002B3330" w:rsidP="001E55C2">
            <w:pPr>
              <w:jc w:val="center"/>
              <w:rPr>
                <w:rFonts w:ascii="Times New Roman" w:hAnsi="Times New Roman" w:cs="Times New Roman"/>
              </w:rPr>
            </w:pPr>
            <w:r w:rsidRPr="006E70CA">
              <w:rPr>
                <w:rFonts w:ascii="Times New Roman" w:hAnsi="Times New Roman" w:cs="Times New Roman"/>
              </w:rPr>
              <w:t>не менее 110 баллов</w:t>
            </w:r>
          </w:p>
        </w:tc>
        <w:tc>
          <w:tcPr>
            <w:tcW w:w="2722" w:type="dxa"/>
            <w:gridSpan w:val="14"/>
          </w:tcPr>
          <w:p w:rsidR="002B3330" w:rsidRPr="006E70CA" w:rsidRDefault="002B3330" w:rsidP="001E55C2">
            <w:pPr>
              <w:jc w:val="center"/>
              <w:rPr>
                <w:rFonts w:ascii="Times New Roman" w:hAnsi="Times New Roman" w:cs="Times New Roman"/>
              </w:rPr>
            </w:pPr>
            <w:r w:rsidRPr="006E70CA">
              <w:rPr>
                <w:rFonts w:ascii="Times New Roman" w:hAnsi="Times New Roman" w:cs="Times New Roman"/>
              </w:rPr>
              <w:t>не менее 120 баллов</w:t>
            </w:r>
          </w:p>
        </w:tc>
        <w:tc>
          <w:tcPr>
            <w:tcW w:w="2270" w:type="dxa"/>
            <w:gridSpan w:val="2"/>
          </w:tcPr>
          <w:p w:rsidR="002B3330" w:rsidRPr="006E70CA" w:rsidRDefault="002B3330" w:rsidP="001E55C2">
            <w:pPr>
              <w:jc w:val="center"/>
              <w:rPr>
                <w:rFonts w:ascii="Times New Roman" w:hAnsi="Times New Roman" w:cs="Times New Roman"/>
              </w:rPr>
            </w:pPr>
            <w:r w:rsidRPr="006E70CA">
              <w:rPr>
                <w:rFonts w:ascii="Times New Roman" w:hAnsi="Times New Roman" w:cs="Times New Roman"/>
              </w:rPr>
              <w:t>не менее 130 баллов</w:t>
            </w:r>
          </w:p>
        </w:tc>
      </w:tr>
      <w:tr w:rsidR="002B3330" w:rsidRPr="004227A6" w:rsidTr="00BE7076">
        <w:trPr>
          <w:trHeight w:val="1236"/>
        </w:trPr>
        <w:tc>
          <w:tcPr>
            <w:tcW w:w="2692" w:type="dxa"/>
            <w:vMerge/>
          </w:tcPr>
          <w:p w:rsidR="002B3330" w:rsidRPr="009D4381" w:rsidRDefault="002B3330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2B3330" w:rsidRPr="002B3330" w:rsidRDefault="002B3330" w:rsidP="002B3330">
            <w:pPr>
              <w:rPr>
                <w:rFonts w:ascii="Times New Roman" w:hAnsi="Times New Roman" w:cs="Times New Roman"/>
              </w:rPr>
            </w:pPr>
            <w:r w:rsidRPr="002B3330">
              <w:rPr>
                <w:rFonts w:ascii="Times New Roman" w:hAnsi="Times New Roman" w:cs="Times New Roman"/>
              </w:rPr>
              <w:t>28.22.16.112 «Лифты грузовые» - требования не установлены</w:t>
            </w:r>
          </w:p>
          <w:p w:rsidR="002B3330" w:rsidRPr="00AD4732" w:rsidRDefault="002B3330" w:rsidP="00AD473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AD4732">
              <w:rPr>
                <w:rFonts w:ascii="Times New Roman" w:hAnsi="Times New Roman" w:cs="Times New Roman"/>
                <w:b/>
                <w:color w:val="FF0000"/>
              </w:rPr>
              <w:t>Позиция 28.22.16.111 «Лифты пассажирские» включена в  Перечень промышленных товаров, происходящих из иностранных государств (за исключением государств –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нужд, утвержденный Постановлением Правительства РФ от 30.04.2020 № 616</w:t>
            </w:r>
            <w:proofErr w:type="gramEnd"/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28.22.18.390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28.25.11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Теплообменники и машины для сжижения воздуха или прочих газов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28.25.14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 xml:space="preserve">Оборудование и установки для фильтрования или очистки газов, не </w:t>
            </w:r>
            <w:r w:rsidRPr="009D4381">
              <w:rPr>
                <w:rFonts w:ascii="Times New Roman" w:hAnsi="Times New Roman" w:cs="Times New Roman"/>
              </w:rPr>
              <w:lastRenderedPageBreak/>
              <w:t>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lastRenderedPageBreak/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lastRenderedPageBreak/>
              <w:t>28.29.12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28.29.31.110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Оборудование весовое промышленное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28.92.12.130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Машины бурильные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28.92.61.110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28.93.2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6A506D" w:rsidRPr="004227A6" w:rsidTr="00BE7076">
        <w:trPr>
          <w:trHeight w:val="630"/>
        </w:trPr>
        <w:tc>
          <w:tcPr>
            <w:tcW w:w="2692" w:type="dxa"/>
            <w:vMerge w:val="restart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28.99.39.190</w:t>
            </w:r>
          </w:p>
          <w:p w:rsidR="006A506D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Оборудование специального назначения прочее, не включенное в другие группировки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(раздел </w:t>
            </w:r>
            <w:r w:rsidRPr="005210F3">
              <w:rPr>
                <w:rFonts w:ascii="Times New Roman" w:hAnsi="Times New Roman" w:cs="Times New Roman"/>
              </w:rPr>
              <w:t>XV.</w:t>
            </w:r>
            <w:proofErr w:type="gramEnd"/>
            <w:r w:rsidRPr="005210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10F3">
              <w:rPr>
                <w:rFonts w:ascii="Times New Roman" w:hAnsi="Times New Roman" w:cs="Times New Roman"/>
              </w:rPr>
              <w:t>Отдельные виды технологического оборудования для подготовки, хранения и переработки углеводородов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373" w:type="dxa"/>
            <w:gridSpan w:val="26"/>
          </w:tcPr>
          <w:p w:rsidR="006A506D" w:rsidRPr="008F2344" w:rsidRDefault="006A506D" w:rsidP="009E7C06">
            <w:pPr>
              <w:rPr>
                <w:rFonts w:ascii="Times New Roman" w:hAnsi="Times New Roman" w:cs="Times New Roman"/>
                <w:i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28.99.39.190</w:t>
            </w:r>
            <w:r w:rsidRPr="00021526">
              <w:rPr>
                <w:rFonts w:ascii="Times New Roman" w:hAnsi="Times New Roman" w:cs="Times New Roman"/>
              </w:rPr>
              <w:t xml:space="preserve"> "Заправочная колонка компримир</w:t>
            </w:r>
            <w:r>
              <w:rPr>
                <w:rFonts w:ascii="Times New Roman" w:hAnsi="Times New Roman" w:cs="Times New Roman"/>
              </w:rPr>
              <w:t>ованным природным газом (КПГ</w:t>
            </w:r>
            <w:r w:rsidRPr="00DF23C8">
              <w:rPr>
                <w:rFonts w:ascii="Times New Roman" w:hAnsi="Times New Roman" w:cs="Times New Roman"/>
              </w:rPr>
              <w:t xml:space="preserve">)";* Постановление Правительства РФ от 12.04.2021 </w:t>
            </w:r>
            <w:r w:rsidR="009E7C06">
              <w:rPr>
                <w:rFonts w:ascii="Times New Roman" w:hAnsi="Times New Roman" w:cs="Times New Roman"/>
              </w:rPr>
              <w:t>№</w:t>
            </w:r>
            <w:r w:rsidRPr="00DF23C8">
              <w:rPr>
                <w:rFonts w:ascii="Times New Roman" w:hAnsi="Times New Roman" w:cs="Times New Roman"/>
              </w:rPr>
              <w:t xml:space="preserve"> 581 действует с 24.04.2021</w:t>
            </w:r>
          </w:p>
        </w:tc>
      </w:tr>
      <w:tr w:rsidR="006A506D" w:rsidRPr="004227A6" w:rsidTr="00BE7076">
        <w:trPr>
          <w:trHeight w:val="193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6A506D" w:rsidRPr="00021526" w:rsidRDefault="006A506D" w:rsidP="009E7C06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до 31 декабря 2022г.</w:t>
            </w: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6A506D" w:rsidRPr="00021526" w:rsidRDefault="006A506D" w:rsidP="008F2344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с 1 января 2023 г.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6A506D" w:rsidRPr="00021526" w:rsidRDefault="006A506D" w:rsidP="008F2344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с 1 января 2024 г.</w:t>
            </w:r>
          </w:p>
        </w:tc>
      </w:tr>
      <w:tr w:rsidR="006A506D" w:rsidRPr="004227A6" w:rsidTr="00BE7076">
        <w:trPr>
          <w:trHeight w:val="192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6A506D" w:rsidRPr="00021526" w:rsidRDefault="006A506D" w:rsidP="008F2344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40 баллов</w:t>
            </w:r>
          </w:p>
        </w:tc>
        <w:tc>
          <w:tcPr>
            <w:tcW w:w="2311" w:type="dxa"/>
            <w:gridSpan w:val="10"/>
          </w:tcPr>
          <w:p w:rsidR="006A506D" w:rsidRPr="00021526" w:rsidRDefault="006A506D" w:rsidP="008F2344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50 баллов</w:t>
            </w:r>
          </w:p>
        </w:tc>
        <w:tc>
          <w:tcPr>
            <w:tcW w:w="2915" w:type="dxa"/>
            <w:gridSpan w:val="11"/>
          </w:tcPr>
          <w:p w:rsidR="006A506D" w:rsidRPr="00021526" w:rsidRDefault="006A506D" w:rsidP="008F2344">
            <w:pPr>
              <w:rPr>
                <w:rFonts w:ascii="Times New Roman" w:hAnsi="Times New Roman" w:cs="Times New Roman"/>
              </w:rPr>
            </w:pPr>
            <w:r w:rsidRPr="00021526">
              <w:rPr>
                <w:rFonts w:ascii="Times New Roman" w:hAnsi="Times New Roman" w:cs="Times New Roman"/>
              </w:rPr>
              <w:t>не менее 60 баллов</w:t>
            </w:r>
          </w:p>
        </w:tc>
      </w:tr>
      <w:tr w:rsidR="006A506D" w:rsidRPr="004227A6" w:rsidTr="00BE7076">
        <w:trPr>
          <w:trHeight w:val="539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6A506D" w:rsidRPr="00021526" w:rsidRDefault="006A506D" w:rsidP="008F2344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  <w:b/>
              </w:rPr>
              <w:t>из 28.99.39.190</w:t>
            </w:r>
            <w:r w:rsidRPr="008F2344">
              <w:rPr>
                <w:rFonts w:ascii="Times New Roman" w:hAnsi="Times New Roman" w:cs="Times New Roman"/>
              </w:rPr>
              <w:t xml:space="preserve"> "Блок осушки и подготовки газа</w:t>
            </w:r>
            <w:r w:rsidRPr="00DF23C8">
              <w:rPr>
                <w:rFonts w:ascii="Times New Roman" w:hAnsi="Times New Roman" w:cs="Times New Roman"/>
              </w:rPr>
              <w:t>":* Постановление Правительства РФ от 23.12.2020 N 2244 действует с 03.01.2021</w:t>
            </w:r>
          </w:p>
        </w:tc>
      </w:tr>
      <w:tr w:rsidR="006A506D" w:rsidRPr="004227A6" w:rsidTr="00BE7076">
        <w:trPr>
          <w:trHeight w:val="193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6A506D" w:rsidRPr="008F2344" w:rsidRDefault="006A506D" w:rsidP="009E7C06">
            <w:pPr>
              <w:rPr>
                <w:rFonts w:ascii="Times New Roman" w:hAnsi="Times New Roman" w:cs="Times New Roman"/>
              </w:rPr>
            </w:pPr>
            <w:r w:rsidRPr="008F2344">
              <w:rPr>
                <w:rFonts w:ascii="Times New Roman" w:hAnsi="Times New Roman" w:cs="Times New Roman"/>
              </w:rPr>
              <w:t>до 31 декабря 2022г.</w:t>
            </w: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6A506D" w:rsidRPr="008F2344" w:rsidRDefault="006A506D">
            <w:pPr>
              <w:rPr>
                <w:rFonts w:ascii="Times New Roman" w:hAnsi="Times New Roman" w:cs="Times New Roman"/>
              </w:rPr>
            </w:pPr>
            <w:r w:rsidRPr="008F2344">
              <w:rPr>
                <w:rFonts w:ascii="Times New Roman" w:hAnsi="Times New Roman" w:cs="Times New Roman"/>
              </w:rPr>
              <w:t>с 1 января 2023 г.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6A506D" w:rsidRPr="008F2344" w:rsidRDefault="006A506D">
            <w:pPr>
              <w:rPr>
                <w:rFonts w:ascii="Times New Roman" w:hAnsi="Times New Roman" w:cs="Times New Roman"/>
              </w:rPr>
            </w:pPr>
            <w:r w:rsidRPr="008F2344">
              <w:rPr>
                <w:rFonts w:ascii="Times New Roman" w:hAnsi="Times New Roman" w:cs="Times New Roman"/>
              </w:rPr>
              <w:t>с 1 января 2024 г.</w:t>
            </w:r>
          </w:p>
        </w:tc>
      </w:tr>
      <w:tr w:rsidR="006A506D" w:rsidRPr="004227A6" w:rsidTr="00BE7076">
        <w:trPr>
          <w:trHeight w:val="192"/>
        </w:trPr>
        <w:tc>
          <w:tcPr>
            <w:tcW w:w="2692" w:type="dxa"/>
            <w:vMerge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6A506D" w:rsidRPr="008F2344" w:rsidRDefault="006A506D">
            <w:pPr>
              <w:rPr>
                <w:rFonts w:ascii="Times New Roman" w:hAnsi="Times New Roman" w:cs="Times New Roman"/>
              </w:rPr>
            </w:pPr>
            <w:r w:rsidRPr="008F2344">
              <w:rPr>
                <w:rFonts w:ascii="Times New Roman" w:hAnsi="Times New Roman" w:cs="Times New Roman"/>
              </w:rPr>
              <w:t>не менее 40 баллов</w:t>
            </w:r>
          </w:p>
        </w:tc>
        <w:tc>
          <w:tcPr>
            <w:tcW w:w="2311" w:type="dxa"/>
            <w:gridSpan w:val="10"/>
          </w:tcPr>
          <w:p w:rsidR="006A506D" w:rsidRPr="008F2344" w:rsidRDefault="006A506D">
            <w:pPr>
              <w:rPr>
                <w:rFonts w:ascii="Times New Roman" w:hAnsi="Times New Roman" w:cs="Times New Roman"/>
              </w:rPr>
            </w:pPr>
            <w:r w:rsidRPr="008F2344">
              <w:rPr>
                <w:rFonts w:ascii="Times New Roman" w:hAnsi="Times New Roman" w:cs="Times New Roman"/>
              </w:rPr>
              <w:t>не менее 50 баллов</w:t>
            </w:r>
          </w:p>
        </w:tc>
        <w:tc>
          <w:tcPr>
            <w:tcW w:w="2915" w:type="dxa"/>
            <w:gridSpan w:val="11"/>
          </w:tcPr>
          <w:p w:rsidR="006A506D" w:rsidRPr="008F2344" w:rsidRDefault="006A506D">
            <w:pPr>
              <w:rPr>
                <w:rFonts w:ascii="Times New Roman" w:hAnsi="Times New Roman" w:cs="Times New Roman"/>
              </w:rPr>
            </w:pPr>
            <w:r w:rsidRPr="008F2344">
              <w:rPr>
                <w:rFonts w:ascii="Times New Roman" w:hAnsi="Times New Roman" w:cs="Times New Roman"/>
              </w:rPr>
              <w:t>не менее 60 баллов</w:t>
            </w:r>
          </w:p>
        </w:tc>
      </w:tr>
      <w:tr w:rsidR="006A506D" w:rsidRPr="004227A6" w:rsidTr="00BE7076">
        <w:tc>
          <w:tcPr>
            <w:tcW w:w="2692" w:type="dxa"/>
          </w:tcPr>
          <w:p w:rsidR="006A506D" w:rsidRPr="009D4381" w:rsidRDefault="006A506D" w:rsidP="00B205D3">
            <w:pPr>
              <w:rPr>
                <w:rFonts w:ascii="Times New Roman" w:hAnsi="Times New Roman" w:cs="Times New Roman"/>
              </w:rPr>
            </w:pPr>
            <w:r w:rsidRPr="009D4381">
              <w:rPr>
                <w:rFonts w:ascii="Times New Roman" w:hAnsi="Times New Roman" w:cs="Times New Roman"/>
              </w:rPr>
              <w:t>29.32.20.130</w:t>
            </w:r>
          </w:p>
          <w:p w:rsidR="006A506D" w:rsidRPr="00536834" w:rsidRDefault="006A506D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9D4381">
              <w:rPr>
                <w:rFonts w:ascii="Times New Roman" w:hAnsi="Times New Roman" w:cs="Times New Roman"/>
              </w:rPr>
              <w:t>Устройства</w:t>
            </w:r>
            <w:proofErr w:type="gramEnd"/>
            <w:r w:rsidRPr="009D4381">
              <w:rPr>
                <w:rFonts w:ascii="Times New Roman" w:hAnsi="Times New Roman" w:cs="Times New Roman"/>
              </w:rPr>
              <w:t xml:space="preserve"> удерживающие для детей</w:t>
            </w:r>
          </w:p>
        </w:tc>
        <w:tc>
          <w:tcPr>
            <w:tcW w:w="7373" w:type="dxa"/>
            <w:gridSpan w:val="26"/>
          </w:tcPr>
          <w:p w:rsidR="006A506D" w:rsidRPr="00DF23C8" w:rsidRDefault="006A506D">
            <w:pPr>
              <w:rPr>
                <w:rFonts w:ascii="Times New Roman" w:hAnsi="Times New Roman" w:cs="Times New Roman"/>
              </w:rPr>
            </w:pPr>
            <w:r w:rsidRPr="00DF23C8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rPr>
          <w:trHeight w:val="325"/>
        </w:trPr>
        <w:tc>
          <w:tcPr>
            <w:tcW w:w="2692" w:type="dxa"/>
            <w:vMerge w:val="restart"/>
          </w:tcPr>
          <w:p w:rsidR="00EB1A67" w:rsidRPr="00251665" w:rsidRDefault="00EB1A67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30.30.31.130</w:t>
            </w:r>
          </w:p>
          <w:p w:rsidR="00EB1A67" w:rsidRPr="00251665" w:rsidRDefault="00EB1A67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БАС в составе с беспилотным воздушным судном вертолетного типа</w:t>
            </w:r>
          </w:p>
          <w:p w:rsidR="00EB1A67" w:rsidRPr="00251665" w:rsidRDefault="00EB1A67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авиационной промышленности)</w:t>
            </w:r>
            <w:proofErr w:type="gramEnd"/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EB1A67" w:rsidRPr="00251665" w:rsidRDefault="00EB1A67" w:rsidP="009E7C0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 декабря 2024г.</w:t>
            </w: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EB1A67" w:rsidRPr="00251665" w:rsidRDefault="00EB1A67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1 января 2025 г.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EB1A67" w:rsidRPr="00251665" w:rsidRDefault="00EB1A67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1 января 2026 г.</w:t>
            </w:r>
          </w:p>
        </w:tc>
      </w:tr>
      <w:tr w:rsidR="00251665" w:rsidRPr="00251665" w:rsidTr="00BE7076">
        <w:trPr>
          <w:trHeight w:val="273"/>
        </w:trPr>
        <w:tc>
          <w:tcPr>
            <w:tcW w:w="2692" w:type="dxa"/>
            <w:vMerge/>
          </w:tcPr>
          <w:p w:rsidR="00EB1A67" w:rsidRPr="00251665" w:rsidRDefault="00EB1A67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EB1A67" w:rsidRPr="00251665" w:rsidRDefault="00EB1A67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800 баллов</w:t>
            </w:r>
          </w:p>
        </w:tc>
        <w:tc>
          <w:tcPr>
            <w:tcW w:w="2311" w:type="dxa"/>
            <w:gridSpan w:val="10"/>
          </w:tcPr>
          <w:p w:rsidR="00EB1A67" w:rsidRPr="00251665" w:rsidRDefault="00EB1A67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900 баллов</w:t>
            </w:r>
          </w:p>
        </w:tc>
        <w:tc>
          <w:tcPr>
            <w:tcW w:w="2915" w:type="dxa"/>
            <w:gridSpan w:val="11"/>
          </w:tcPr>
          <w:p w:rsidR="00EB1A67" w:rsidRPr="00251665" w:rsidRDefault="00EB1A67" w:rsidP="008F234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1800 баллов</w:t>
            </w:r>
          </w:p>
        </w:tc>
      </w:tr>
      <w:tr w:rsidR="00251665" w:rsidRPr="00251665" w:rsidTr="00BE7076">
        <w:trPr>
          <w:trHeight w:val="502"/>
        </w:trPr>
        <w:tc>
          <w:tcPr>
            <w:tcW w:w="2692" w:type="dxa"/>
            <w:vMerge/>
          </w:tcPr>
          <w:p w:rsidR="00EB1A67" w:rsidRPr="00251665" w:rsidRDefault="00EB1A67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EB1A67" w:rsidRPr="00251665" w:rsidRDefault="00EB1A67" w:rsidP="00EB1A67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* Постановление Правительства РФ от 13.12.2023 </w:t>
            </w:r>
            <w:r w:rsidR="009E7C06" w:rsidRPr="00251665">
              <w:rPr>
                <w:rFonts w:ascii="Times New Roman" w:hAnsi="Times New Roman" w:cs="Times New Roman"/>
              </w:rPr>
              <w:t>№</w:t>
            </w:r>
            <w:r w:rsidRPr="00251665">
              <w:rPr>
                <w:rFonts w:ascii="Times New Roman" w:hAnsi="Times New Roman" w:cs="Times New Roman"/>
              </w:rPr>
              <w:t xml:space="preserve"> 2139 действует с 14.12.2023</w:t>
            </w:r>
          </w:p>
          <w:p w:rsidR="00EB1A67" w:rsidRPr="00251665" w:rsidRDefault="00EB1A67" w:rsidP="00EB1A67">
            <w:pPr>
              <w:rPr>
                <w:rFonts w:ascii="Times New Roman" w:hAnsi="Times New Roman" w:cs="Times New Roman"/>
              </w:rPr>
            </w:pPr>
          </w:p>
        </w:tc>
      </w:tr>
      <w:tr w:rsidR="00251665" w:rsidRPr="00251665" w:rsidTr="00BE7076">
        <w:trPr>
          <w:trHeight w:val="272"/>
        </w:trPr>
        <w:tc>
          <w:tcPr>
            <w:tcW w:w="2692" w:type="dxa"/>
            <w:vMerge w:val="restart"/>
          </w:tcPr>
          <w:p w:rsidR="00AD4732" w:rsidRPr="00251665" w:rsidRDefault="00AD4732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30.30.32.130</w:t>
            </w:r>
          </w:p>
          <w:p w:rsidR="00AD4732" w:rsidRPr="00251665" w:rsidRDefault="00AD4732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БАС в составе с </w:t>
            </w:r>
            <w:r w:rsidRPr="00251665">
              <w:rPr>
                <w:rFonts w:ascii="Times New Roman" w:hAnsi="Times New Roman" w:cs="Times New Roman"/>
              </w:rPr>
              <w:lastRenderedPageBreak/>
              <w:t>беспилотным воздушным судном самолетного типа</w:t>
            </w:r>
          </w:p>
          <w:p w:rsidR="00AD4732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авиационной промышленности)</w:t>
            </w:r>
            <w:proofErr w:type="gramEnd"/>
          </w:p>
          <w:p w:rsidR="00AD4732" w:rsidRPr="00251665" w:rsidRDefault="00AD4732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AD4732" w:rsidRPr="00251665" w:rsidRDefault="00AD4732" w:rsidP="00AD473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30.30.32.131 «БАС в составе с беспилотным воздушным судном самолетного типа с максимальной взлетной массой 1 кг и менее»</w:t>
            </w:r>
            <w:r w:rsidR="00F466D4">
              <w:rPr>
                <w:rFonts w:ascii="Times New Roman" w:hAnsi="Times New Roman" w:cs="Times New Roman"/>
              </w:rPr>
              <w:t xml:space="preserve">; </w:t>
            </w:r>
            <w:r w:rsidR="00F466D4" w:rsidRPr="00251665">
              <w:rPr>
                <w:rFonts w:ascii="Times New Roman" w:hAnsi="Times New Roman" w:cs="Times New Roman"/>
              </w:rPr>
              <w:lastRenderedPageBreak/>
              <w:t>30.30.32.132 «БАС в составе с беспилотным воздушным судном самолетного типа с максимальной взлетной массой свыше 1 кг, но не более 30 кг»</w:t>
            </w:r>
          </w:p>
        </w:tc>
      </w:tr>
      <w:tr w:rsidR="00251665" w:rsidRPr="00251665" w:rsidTr="00251665">
        <w:trPr>
          <w:trHeight w:val="284"/>
        </w:trPr>
        <w:tc>
          <w:tcPr>
            <w:tcW w:w="2692" w:type="dxa"/>
            <w:vMerge/>
          </w:tcPr>
          <w:p w:rsidR="00AD4732" w:rsidRPr="00251665" w:rsidRDefault="00AD4732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7"/>
            <w:shd w:val="clear" w:color="auto" w:fill="DAEEF3" w:themeFill="accent5" w:themeFillTint="33"/>
          </w:tcPr>
          <w:p w:rsidR="00AD4732" w:rsidRPr="00251665" w:rsidRDefault="00AD4732" w:rsidP="00AD473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31.12.2024</w:t>
            </w:r>
            <w:r w:rsidR="001457D3">
              <w:rPr>
                <w:rFonts w:ascii="Times New Roman" w:hAnsi="Times New Roman" w:cs="Times New Roman"/>
              </w:rPr>
              <w:t xml:space="preserve"> </w:t>
            </w:r>
            <w:r w:rsidRPr="0025166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13" w:type="dxa"/>
            <w:gridSpan w:val="9"/>
            <w:shd w:val="clear" w:color="auto" w:fill="DAEEF3" w:themeFill="accent5" w:themeFillTint="33"/>
          </w:tcPr>
          <w:p w:rsidR="00AD4732" w:rsidRPr="00251665" w:rsidRDefault="00AD4732" w:rsidP="00AD473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01.01.2025 г.</w:t>
            </w:r>
          </w:p>
        </w:tc>
        <w:tc>
          <w:tcPr>
            <w:tcW w:w="2791" w:type="dxa"/>
            <w:gridSpan w:val="10"/>
            <w:shd w:val="clear" w:color="auto" w:fill="DAEEF3" w:themeFill="accent5" w:themeFillTint="33"/>
          </w:tcPr>
          <w:p w:rsidR="00AD4732" w:rsidRPr="00251665" w:rsidRDefault="00BE7076" w:rsidP="00AD473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</w:t>
            </w:r>
            <w:r w:rsidR="00AD4732" w:rsidRPr="00251665">
              <w:rPr>
                <w:rFonts w:ascii="Times New Roman" w:hAnsi="Times New Roman" w:cs="Times New Roman"/>
              </w:rPr>
              <w:t xml:space="preserve"> 01.01. 2026 г.</w:t>
            </w:r>
          </w:p>
        </w:tc>
      </w:tr>
      <w:tr w:rsidR="00251665" w:rsidRPr="00251665" w:rsidTr="00BE7076">
        <w:trPr>
          <w:trHeight w:val="238"/>
        </w:trPr>
        <w:tc>
          <w:tcPr>
            <w:tcW w:w="2692" w:type="dxa"/>
            <w:vMerge/>
          </w:tcPr>
          <w:p w:rsidR="00AD4732" w:rsidRPr="00251665" w:rsidRDefault="00AD4732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7"/>
          </w:tcPr>
          <w:p w:rsidR="00AD4732" w:rsidRPr="00251665" w:rsidRDefault="00AD4732" w:rsidP="00AD473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600 баллов</w:t>
            </w:r>
          </w:p>
        </w:tc>
        <w:tc>
          <w:tcPr>
            <w:tcW w:w="2313" w:type="dxa"/>
            <w:gridSpan w:val="9"/>
          </w:tcPr>
          <w:p w:rsidR="00AD4732" w:rsidRPr="00251665" w:rsidRDefault="00AD4732" w:rsidP="00AD473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1100 баллов</w:t>
            </w:r>
          </w:p>
        </w:tc>
        <w:tc>
          <w:tcPr>
            <w:tcW w:w="2791" w:type="dxa"/>
            <w:gridSpan w:val="10"/>
          </w:tcPr>
          <w:p w:rsidR="00AD4732" w:rsidRPr="00251665" w:rsidRDefault="00AD4732" w:rsidP="00AD473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1400 баллов</w:t>
            </w:r>
          </w:p>
        </w:tc>
      </w:tr>
      <w:tr w:rsidR="00251665" w:rsidRPr="00251665" w:rsidTr="00BE7076">
        <w:trPr>
          <w:trHeight w:val="319"/>
        </w:trPr>
        <w:tc>
          <w:tcPr>
            <w:tcW w:w="2692" w:type="dxa"/>
            <w:vMerge/>
          </w:tcPr>
          <w:p w:rsidR="00AD4732" w:rsidRPr="00251665" w:rsidRDefault="00AD4732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AD4732" w:rsidRPr="00251665" w:rsidRDefault="00AD4732" w:rsidP="00AD473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30.30.32.133 «БАС в составе с беспилотным воздушным судном самолетного типа с максимальной взлетной массой свыше 30 кг, но не более 500 кг»</w:t>
            </w:r>
            <w:r w:rsidR="00F466D4">
              <w:rPr>
                <w:rFonts w:ascii="Times New Roman" w:hAnsi="Times New Roman" w:cs="Times New Roman"/>
              </w:rPr>
              <w:t xml:space="preserve">; </w:t>
            </w:r>
            <w:r w:rsidR="00F466D4" w:rsidRPr="00251665">
              <w:rPr>
                <w:rFonts w:ascii="Times New Roman" w:hAnsi="Times New Roman" w:cs="Times New Roman"/>
              </w:rPr>
              <w:t>30.30.32.134 «БАС в составе с беспилотным воздушным судном самолетного типа с максимальной взлетной массой свыше 500 кг»</w:t>
            </w:r>
          </w:p>
        </w:tc>
      </w:tr>
      <w:tr w:rsidR="00251665" w:rsidRPr="00251665" w:rsidTr="00251665">
        <w:trPr>
          <w:trHeight w:val="319"/>
        </w:trPr>
        <w:tc>
          <w:tcPr>
            <w:tcW w:w="2692" w:type="dxa"/>
            <w:vMerge/>
          </w:tcPr>
          <w:p w:rsidR="002339FD" w:rsidRPr="00251665" w:rsidRDefault="002339F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4"/>
            <w:shd w:val="clear" w:color="auto" w:fill="DAEEF3" w:themeFill="accent5" w:themeFillTint="33"/>
          </w:tcPr>
          <w:p w:rsidR="002339FD" w:rsidRPr="00251665" w:rsidRDefault="002339FD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31.12.2024</w:t>
            </w:r>
            <w:r w:rsidR="001457D3">
              <w:rPr>
                <w:rFonts w:ascii="Times New Roman" w:hAnsi="Times New Roman" w:cs="Times New Roman"/>
              </w:rPr>
              <w:t xml:space="preserve"> </w:t>
            </w:r>
            <w:r w:rsidRPr="0025166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29" w:type="dxa"/>
            <w:gridSpan w:val="13"/>
            <w:shd w:val="clear" w:color="auto" w:fill="DAEEF3" w:themeFill="accent5" w:themeFillTint="33"/>
          </w:tcPr>
          <w:p w:rsidR="002339FD" w:rsidRPr="00251665" w:rsidRDefault="002339FD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01.01.2025 г.</w:t>
            </w:r>
          </w:p>
        </w:tc>
        <w:tc>
          <w:tcPr>
            <w:tcW w:w="2712" w:type="dxa"/>
            <w:gridSpan w:val="9"/>
            <w:shd w:val="clear" w:color="auto" w:fill="DAEEF3" w:themeFill="accent5" w:themeFillTint="33"/>
          </w:tcPr>
          <w:p w:rsidR="002339FD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</w:t>
            </w:r>
            <w:r w:rsidR="002339FD" w:rsidRPr="00251665">
              <w:rPr>
                <w:rFonts w:ascii="Times New Roman" w:hAnsi="Times New Roman" w:cs="Times New Roman"/>
              </w:rPr>
              <w:t xml:space="preserve"> 01.01. 2026 г.</w:t>
            </w:r>
          </w:p>
        </w:tc>
      </w:tr>
      <w:tr w:rsidR="00251665" w:rsidRPr="00251665" w:rsidTr="00BE7076">
        <w:trPr>
          <w:trHeight w:val="319"/>
        </w:trPr>
        <w:tc>
          <w:tcPr>
            <w:tcW w:w="2692" w:type="dxa"/>
            <w:vMerge/>
          </w:tcPr>
          <w:p w:rsidR="002339FD" w:rsidRPr="00251665" w:rsidRDefault="002339F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4"/>
          </w:tcPr>
          <w:p w:rsidR="002339FD" w:rsidRPr="00251665" w:rsidRDefault="002339FD" w:rsidP="002339FD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400 баллов</w:t>
            </w:r>
          </w:p>
        </w:tc>
        <w:tc>
          <w:tcPr>
            <w:tcW w:w="2529" w:type="dxa"/>
            <w:gridSpan w:val="13"/>
          </w:tcPr>
          <w:p w:rsidR="002339FD" w:rsidRPr="00251665" w:rsidRDefault="002339FD" w:rsidP="002339FD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600 баллов</w:t>
            </w:r>
          </w:p>
        </w:tc>
        <w:tc>
          <w:tcPr>
            <w:tcW w:w="2712" w:type="dxa"/>
            <w:gridSpan w:val="9"/>
          </w:tcPr>
          <w:p w:rsidR="002339FD" w:rsidRPr="00251665" w:rsidRDefault="002339FD" w:rsidP="002339FD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1700 баллов</w:t>
            </w:r>
          </w:p>
        </w:tc>
      </w:tr>
      <w:tr w:rsidR="00251665" w:rsidRPr="00251665" w:rsidTr="00BE7076">
        <w:trPr>
          <w:trHeight w:val="319"/>
        </w:trPr>
        <w:tc>
          <w:tcPr>
            <w:tcW w:w="2692" w:type="dxa"/>
            <w:vMerge/>
          </w:tcPr>
          <w:p w:rsidR="002339FD" w:rsidRPr="00251665" w:rsidRDefault="002339FD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2339FD" w:rsidRPr="00251665" w:rsidRDefault="002339FD" w:rsidP="00AD473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13.12.2023 № 2139 действует с 14.12.2023</w:t>
            </w:r>
          </w:p>
        </w:tc>
      </w:tr>
      <w:tr w:rsidR="00251665" w:rsidRPr="00251665" w:rsidTr="00BE7076">
        <w:trPr>
          <w:trHeight w:val="782"/>
        </w:trPr>
        <w:tc>
          <w:tcPr>
            <w:tcW w:w="2692" w:type="dxa"/>
            <w:vMerge w:val="restart"/>
          </w:tcPr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30.30.32.140</w:t>
            </w:r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БАС в составе с беспилотным воздушным судном самолетного типа с вертикальным взлетом и посадкой</w:t>
            </w:r>
          </w:p>
          <w:p w:rsidR="00CF6513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авиационной промышленности)</w:t>
            </w:r>
            <w:proofErr w:type="gramEnd"/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CF6513" w:rsidRPr="00251665" w:rsidRDefault="00CF6513" w:rsidP="00CF651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30.30.32.141 «БАС в составе с беспилотным воздушным судном самолетного типа с вертикальным взлетом и посадкой с максимальной взлетной массой 1 кг и менее»</w:t>
            </w:r>
            <w:r w:rsidR="00F466D4">
              <w:rPr>
                <w:rFonts w:ascii="Times New Roman" w:hAnsi="Times New Roman" w:cs="Times New Roman"/>
              </w:rPr>
              <w:t>;</w:t>
            </w:r>
            <w:r w:rsidR="00F466D4" w:rsidRPr="00251665">
              <w:rPr>
                <w:rFonts w:ascii="Times New Roman" w:hAnsi="Times New Roman" w:cs="Times New Roman"/>
              </w:rPr>
              <w:t xml:space="preserve"> 30.30.32.142 «БАС в составе с беспилотным воздушным судном самолетного типа с вертикальным взлетом и посадкой с максимальной взлетной массой свыше 1 кг, но не более 30 кг»</w:t>
            </w:r>
          </w:p>
        </w:tc>
      </w:tr>
      <w:tr w:rsidR="00251665" w:rsidRPr="00251665" w:rsidTr="00251665">
        <w:trPr>
          <w:trHeight w:val="318"/>
        </w:trPr>
        <w:tc>
          <w:tcPr>
            <w:tcW w:w="2692" w:type="dxa"/>
            <w:vMerge/>
          </w:tcPr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6"/>
            <w:shd w:val="clear" w:color="auto" w:fill="DAEEF3" w:themeFill="accent5" w:themeFillTint="33"/>
          </w:tcPr>
          <w:p w:rsidR="00CF6513" w:rsidRPr="00251665" w:rsidRDefault="00CF6513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31.12.2024</w:t>
            </w:r>
            <w:r w:rsidR="001457D3">
              <w:rPr>
                <w:rFonts w:ascii="Times New Roman" w:hAnsi="Times New Roman" w:cs="Times New Roman"/>
              </w:rPr>
              <w:t xml:space="preserve"> </w:t>
            </w:r>
            <w:r w:rsidRPr="0025166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19" w:type="dxa"/>
            <w:gridSpan w:val="12"/>
            <w:shd w:val="clear" w:color="auto" w:fill="DAEEF3" w:themeFill="accent5" w:themeFillTint="33"/>
          </w:tcPr>
          <w:p w:rsidR="00CF6513" w:rsidRPr="00251665" w:rsidRDefault="00CF6513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01.01.2025 г.</w:t>
            </w:r>
          </w:p>
        </w:tc>
        <w:tc>
          <w:tcPr>
            <w:tcW w:w="2566" w:type="dxa"/>
            <w:gridSpan w:val="8"/>
            <w:shd w:val="clear" w:color="auto" w:fill="DAEEF3" w:themeFill="accent5" w:themeFillTint="33"/>
          </w:tcPr>
          <w:p w:rsidR="00CF6513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</w:t>
            </w:r>
            <w:r w:rsidR="00CF6513" w:rsidRPr="00251665">
              <w:rPr>
                <w:rFonts w:ascii="Times New Roman" w:hAnsi="Times New Roman" w:cs="Times New Roman"/>
              </w:rPr>
              <w:t xml:space="preserve"> 01.01. 2026 г.</w:t>
            </w:r>
          </w:p>
        </w:tc>
      </w:tr>
      <w:tr w:rsidR="00251665" w:rsidRPr="00251665" w:rsidTr="00BE7076">
        <w:trPr>
          <w:trHeight w:val="375"/>
        </w:trPr>
        <w:tc>
          <w:tcPr>
            <w:tcW w:w="2692" w:type="dxa"/>
            <w:vMerge/>
          </w:tcPr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6"/>
          </w:tcPr>
          <w:p w:rsidR="00CF6513" w:rsidRPr="00251665" w:rsidRDefault="00CF6513" w:rsidP="00F466D4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600 баллов</w:t>
            </w:r>
          </w:p>
        </w:tc>
        <w:tc>
          <w:tcPr>
            <w:tcW w:w="2619" w:type="dxa"/>
            <w:gridSpan w:val="12"/>
          </w:tcPr>
          <w:p w:rsidR="00CF6513" w:rsidRPr="00251665" w:rsidRDefault="00CF6513" w:rsidP="00F466D4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1100 баллов</w:t>
            </w:r>
          </w:p>
        </w:tc>
        <w:tc>
          <w:tcPr>
            <w:tcW w:w="2566" w:type="dxa"/>
            <w:gridSpan w:val="8"/>
          </w:tcPr>
          <w:p w:rsidR="00CF6513" w:rsidRPr="00251665" w:rsidRDefault="00CF6513" w:rsidP="00F466D4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1400 баллов</w:t>
            </w:r>
          </w:p>
        </w:tc>
      </w:tr>
      <w:tr w:rsidR="00251665" w:rsidRPr="00251665" w:rsidTr="00BE7076">
        <w:trPr>
          <w:trHeight w:val="318"/>
        </w:trPr>
        <w:tc>
          <w:tcPr>
            <w:tcW w:w="2692" w:type="dxa"/>
            <w:vMerge/>
          </w:tcPr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CF6513" w:rsidRPr="00251665" w:rsidRDefault="00CF6513" w:rsidP="00CF651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30.30.32.143 «БАС в составе с беспилотным воздушным судном самолетного типа с вертикальным взлетом и посадкой с максимальной взлетной массой свыше 30 кг, но не более 500 кг»</w:t>
            </w:r>
            <w:r w:rsidR="00F466D4">
              <w:rPr>
                <w:rFonts w:ascii="Times New Roman" w:hAnsi="Times New Roman" w:cs="Times New Roman"/>
              </w:rPr>
              <w:t xml:space="preserve">; </w:t>
            </w:r>
            <w:r w:rsidR="00F466D4" w:rsidRPr="00251665">
              <w:rPr>
                <w:rFonts w:ascii="Times New Roman" w:hAnsi="Times New Roman" w:cs="Times New Roman"/>
              </w:rPr>
              <w:t>30.30.32.144 «БАС в составе с беспилотным воздушным судном самолетного типа с вертикальным взлетом и посадкой с максимальной взлетной массой свыше 500 кг»</w:t>
            </w:r>
          </w:p>
        </w:tc>
      </w:tr>
      <w:tr w:rsidR="00251665" w:rsidRPr="00251665" w:rsidTr="00251665">
        <w:trPr>
          <w:trHeight w:val="329"/>
        </w:trPr>
        <w:tc>
          <w:tcPr>
            <w:tcW w:w="2692" w:type="dxa"/>
            <w:vMerge/>
          </w:tcPr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9"/>
            <w:shd w:val="clear" w:color="auto" w:fill="DAEEF3" w:themeFill="accent5" w:themeFillTint="33"/>
          </w:tcPr>
          <w:p w:rsidR="00CF6513" w:rsidRPr="00251665" w:rsidRDefault="00CF6513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31.12.2024</w:t>
            </w:r>
            <w:r w:rsidR="001457D3">
              <w:rPr>
                <w:rFonts w:ascii="Times New Roman" w:hAnsi="Times New Roman" w:cs="Times New Roman"/>
              </w:rPr>
              <w:t xml:space="preserve"> </w:t>
            </w:r>
            <w:r w:rsidRPr="0025166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1" w:type="dxa"/>
            <w:gridSpan w:val="10"/>
            <w:shd w:val="clear" w:color="auto" w:fill="DAEEF3" w:themeFill="accent5" w:themeFillTint="33"/>
          </w:tcPr>
          <w:p w:rsidR="00CF6513" w:rsidRPr="00251665" w:rsidRDefault="00CF6513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01.01.2025 г.</w:t>
            </w:r>
          </w:p>
        </w:tc>
        <w:tc>
          <w:tcPr>
            <w:tcW w:w="2486" w:type="dxa"/>
            <w:gridSpan w:val="7"/>
            <w:shd w:val="clear" w:color="auto" w:fill="DAEEF3" w:themeFill="accent5" w:themeFillTint="33"/>
          </w:tcPr>
          <w:p w:rsidR="00CF6513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</w:t>
            </w:r>
            <w:r w:rsidR="00CF6513" w:rsidRPr="00251665">
              <w:rPr>
                <w:rFonts w:ascii="Times New Roman" w:hAnsi="Times New Roman" w:cs="Times New Roman"/>
              </w:rPr>
              <w:t xml:space="preserve"> 01.01. 2026 г.</w:t>
            </w:r>
          </w:p>
        </w:tc>
      </w:tr>
      <w:tr w:rsidR="00251665" w:rsidRPr="00251665" w:rsidTr="00BE7076">
        <w:trPr>
          <w:trHeight w:val="273"/>
        </w:trPr>
        <w:tc>
          <w:tcPr>
            <w:tcW w:w="2692" w:type="dxa"/>
            <w:vMerge/>
          </w:tcPr>
          <w:p w:rsidR="00CF6513" w:rsidRPr="00251665" w:rsidRDefault="00CF6513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9"/>
          </w:tcPr>
          <w:p w:rsidR="00CF6513" w:rsidRPr="00251665" w:rsidRDefault="00CF6513" w:rsidP="00CF651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400 баллов</w:t>
            </w:r>
          </w:p>
        </w:tc>
        <w:tc>
          <w:tcPr>
            <w:tcW w:w="2551" w:type="dxa"/>
            <w:gridSpan w:val="10"/>
          </w:tcPr>
          <w:p w:rsidR="00CF6513" w:rsidRPr="00251665" w:rsidRDefault="00CF6513" w:rsidP="00CF651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600 баллов</w:t>
            </w:r>
          </w:p>
        </w:tc>
        <w:tc>
          <w:tcPr>
            <w:tcW w:w="2486" w:type="dxa"/>
            <w:gridSpan w:val="7"/>
          </w:tcPr>
          <w:p w:rsidR="00CF6513" w:rsidRPr="00251665" w:rsidRDefault="00CF6513" w:rsidP="00CF651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1700 баллов</w:t>
            </w:r>
          </w:p>
        </w:tc>
      </w:tr>
      <w:tr w:rsidR="00251665" w:rsidRPr="00251665" w:rsidTr="00BE7076">
        <w:trPr>
          <w:trHeight w:val="215"/>
        </w:trPr>
        <w:tc>
          <w:tcPr>
            <w:tcW w:w="2692" w:type="dxa"/>
            <w:vMerge w:val="restart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30.30.32.150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БАС в составе с беспилотным воздушным судном </w:t>
            </w:r>
            <w:proofErr w:type="spellStart"/>
            <w:r w:rsidRPr="00251665">
              <w:rPr>
                <w:rFonts w:ascii="Times New Roman" w:hAnsi="Times New Roman" w:cs="Times New Roman"/>
              </w:rPr>
              <w:t>мультироторного</w:t>
            </w:r>
            <w:proofErr w:type="spellEnd"/>
            <w:r w:rsidRPr="00251665">
              <w:rPr>
                <w:rFonts w:ascii="Times New Roman" w:hAnsi="Times New Roman" w:cs="Times New Roman"/>
              </w:rPr>
              <w:t xml:space="preserve"> типа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авиационной промышленности)</w:t>
            </w:r>
            <w:proofErr w:type="gramEnd"/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30.30.32.151 «БАС в составе с беспилотным воздушным судном </w:t>
            </w:r>
            <w:proofErr w:type="spellStart"/>
            <w:r w:rsidRPr="00251665">
              <w:rPr>
                <w:rFonts w:ascii="Times New Roman" w:hAnsi="Times New Roman" w:cs="Times New Roman"/>
              </w:rPr>
              <w:t>мультироторного</w:t>
            </w:r>
            <w:proofErr w:type="spellEnd"/>
            <w:r w:rsidRPr="00251665">
              <w:rPr>
                <w:rFonts w:ascii="Times New Roman" w:hAnsi="Times New Roman" w:cs="Times New Roman"/>
              </w:rPr>
              <w:t xml:space="preserve"> типа с максимальной взлетной массой 0,25 кг и менее»</w:t>
            </w:r>
            <w:r w:rsidR="00F466D4">
              <w:rPr>
                <w:rFonts w:ascii="Times New Roman" w:hAnsi="Times New Roman" w:cs="Times New Roman"/>
              </w:rPr>
              <w:t>;</w:t>
            </w:r>
            <w:r w:rsidR="00F466D4" w:rsidRPr="00251665">
              <w:rPr>
                <w:rFonts w:ascii="Times New Roman" w:hAnsi="Times New Roman" w:cs="Times New Roman"/>
              </w:rPr>
              <w:t xml:space="preserve"> 30.30.32.152 «БАС с беспилотным воздушным судном </w:t>
            </w:r>
            <w:proofErr w:type="spellStart"/>
            <w:r w:rsidR="00F466D4" w:rsidRPr="00251665">
              <w:rPr>
                <w:rFonts w:ascii="Times New Roman" w:hAnsi="Times New Roman" w:cs="Times New Roman"/>
              </w:rPr>
              <w:t>мультироторного</w:t>
            </w:r>
            <w:proofErr w:type="spellEnd"/>
            <w:r w:rsidR="00F466D4" w:rsidRPr="00251665">
              <w:rPr>
                <w:rFonts w:ascii="Times New Roman" w:hAnsi="Times New Roman" w:cs="Times New Roman"/>
              </w:rPr>
              <w:t xml:space="preserve"> типа с максимальной взлетной массой свыше 0,25 кг, но не более 4 кг»</w:t>
            </w:r>
          </w:p>
        </w:tc>
      </w:tr>
      <w:tr w:rsidR="00251665" w:rsidRPr="00251665" w:rsidTr="00251665">
        <w:trPr>
          <w:trHeight w:val="250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8"/>
            <w:shd w:val="clear" w:color="auto" w:fill="DAEEF3" w:themeFill="accent5" w:themeFillTint="33"/>
          </w:tcPr>
          <w:p w:rsidR="00BE7076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31.12.2024</w:t>
            </w:r>
            <w:r w:rsidR="001457D3">
              <w:rPr>
                <w:rFonts w:ascii="Times New Roman" w:hAnsi="Times New Roman" w:cs="Times New Roman"/>
              </w:rPr>
              <w:t xml:space="preserve"> </w:t>
            </w:r>
            <w:r w:rsidRPr="0025166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85" w:type="dxa"/>
            <w:gridSpan w:val="12"/>
            <w:shd w:val="clear" w:color="auto" w:fill="DAEEF3" w:themeFill="accent5" w:themeFillTint="33"/>
          </w:tcPr>
          <w:p w:rsidR="00BE7076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01.01.2025 г.</w:t>
            </w:r>
          </w:p>
        </w:tc>
        <w:tc>
          <w:tcPr>
            <w:tcW w:w="2464" w:type="dxa"/>
            <w:gridSpan w:val="6"/>
            <w:shd w:val="clear" w:color="auto" w:fill="DAEEF3" w:themeFill="accent5" w:themeFillTint="33"/>
          </w:tcPr>
          <w:p w:rsidR="00BE7076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 2026 г.</w:t>
            </w:r>
          </w:p>
        </w:tc>
      </w:tr>
      <w:tr w:rsidR="00251665" w:rsidRPr="00251665" w:rsidTr="00BE7076">
        <w:trPr>
          <w:trHeight w:val="273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8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400 баллов </w:t>
            </w:r>
          </w:p>
        </w:tc>
        <w:tc>
          <w:tcPr>
            <w:tcW w:w="2585" w:type="dxa"/>
            <w:gridSpan w:val="12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900 баллов </w:t>
            </w:r>
          </w:p>
        </w:tc>
        <w:tc>
          <w:tcPr>
            <w:tcW w:w="2464" w:type="dxa"/>
            <w:gridSpan w:val="6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1000 баллов </w:t>
            </w:r>
          </w:p>
        </w:tc>
      </w:tr>
      <w:tr w:rsidR="00251665" w:rsidRPr="00251665" w:rsidTr="00BE7076">
        <w:trPr>
          <w:trHeight w:val="261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30.30.32.153 «БАС в составе с беспилотным воздушным судном </w:t>
            </w:r>
            <w:proofErr w:type="spellStart"/>
            <w:r w:rsidRPr="00251665">
              <w:rPr>
                <w:rFonts w:ascii="Times New Roman" w:hAnsi="Times New Roman" w:cs="Times New Roman"/>
              </w:rPr>
              <w:t>мультироторного</w:t>
            </w:r>
            <w:proofErr w:type="spellEnd"/>
            <w:r w:rsidRPr="00251665">
              <w:rPr>
                <w:rFonts w:ascii="Times New Roman" w:hAnsi="Times New Roman" w:cs="Times New Roman"/>
              </w:rPr>
              <w:t xml:space="preserve"> типа с максимальной взлетной массой свыше 4 кг, но не более 30 кг»</w:t>
            </w:r>
            <w:r w:rsidR="00F466D4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251665" w:rsidRPr="00251665" w:rsidTr="00251665">
        <w:trPr>
          <w:trHeight w:val="262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9"/>
            <w:shd w:val="clear" w:color="auto" w:fill="DAEEF3" w:themeFill="accent5" w:themeFillTint="33"/>
          </w:tcPr>
          <w:p w:rsidR="00BE7076" w:rsidRPr="00251665" w:rsidRDefault="00BE7076" w:rsidP="005E533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31.12.2024</w:t>
            </w:r>
            <w:r w:rsidR="001457D3">
              <w:rPr>
                <w:rFonts w:ascii="Times New Roman" w:hAnsi="Times New Roman" w:cs="Times New Roman"/>
              </w:rPr>
              <w:t xml:space="preserve"> </w:t>
            </w:r>
            <w:r w:rsidRPr="0025166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53" w:type="dxa"/>
            <w:gridSpan w:val="13"/>
            <w:shd w:val="clear" w:color="auto" w:fill="DAEEF3" w:themeFill="accent5" w:themeFillTint="33"/>
          </w:tcPr>
          <w:p w:rsidR="00BE7076" w:rsidRPr="00251665" w:rsidRDefault="00BE7076" w:rsidP="005E533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01.01.2025 г.</w:t>
            </w:r>
          </w:p>
        </w:tc>
        <w:tc>
          <w:tcPr>
            <w:tcW w:w="2384" w:type="dxa"/>
            <w:gridSpan w:val="4"/>
            <w:shd w:val="clear" w:color="auto" w:fill="DAEEF3" w:themeFill="accent5" w:themeFillTint="33"/>
          </w:tcPr>
          <w:p w:rsidR="00BE7076" w:rsidRPr="00251665" w:rsidRDefault="00BE7076" w:rsidP="005E533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 2026 г.</w:t>
            </w:r>
          </w:p>
        </w:tc>
      </w:tr>
      <w:tr w:rsidR="00251665" w:rsidRPr="00251665" w:rsidTr="00BE7076">
        <w:trPr>
          <w:trHeight w:val="238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9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400 баллов </w:t>
            </w:r>
          </w:p>
        </w:tc>
        <w:tc>
          <w:tcPr>
            <w:tcW w:w="2653" w:type="dxa"/>
            <w:gridSpan w:val="13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900 баллов </w:t>
            </w:r>
          </w:p>
        </w:tc>
        <w:tc>
          <w:tcPr>
            <w:tcW w:w="2384" w:type="dxa"/>
            <w:gridSpan w:val="4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1000 баллов </w:t>
            </w:r>
          </w:p>
        </w:tc>
      </w:tr>
      <w:tr w:rsidR="00251665" w:rsidRPr="00251665" w:rsidTr="00BE7076">
        <w:trPr>
          <w:trHeight w:val="170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30.30.32.154 «БАС в составе с беспилотным воздушным судном </w:t>
            </w:r>
            <w:proofErr w:type="spellStart"/>
            <w:r w:rsidRPr="00251665">
              <w:rPr>
                <w:rFonts w:ascii="Times New Roman" w:hAnsi="Times New Roman" w:cs="Times New Roman"/>
              </w:rPr>
              <w:t>мультироторного</w:t>
            </w:r>
            <w:proofErr w:type="spellEnd"/>
            <w:r w:rsidRPr="00251665">
              <w:rPr>
                <w:rFonts w:ascii="Times New Roman" w:hAnsi="Times New Roman" w:cs="Times New Roman"/>
              </w:rPr>
              <w:t xml:space="preserve"> типа с максимальной взлетной массой свыше 30 кг, но не более 500 кг»</w:t>
            </w:r>
            <w:r w:rsidR="00B50AC2">
              <w:rPr>
                <w:rFonts w:ascii="Times New Roman" w:hAnsi="Times New Roman" w:cs="Times New Roman"/>
              </w:rPr>
              <w:t>;</w:t>
            </w:r>
            <w:r w:rsidR="00B50AC2" w:rsidRPr="00251665">
              <w:rPr>
                <w:rFonts w:ascii="Times New Roman" w:hAnsi="Times New Roman" w:cs="Times New Roman"/>
              </w:rPr>
              <w:t xml:space="preserve"> </w:t>
            </w:r>
            <w:r w:rsidR="00B50AC2" w:rsidRPr="00251665">
              <w:rPr>
                <w:rFonts w:ascii="Times New Roman" w:hAnsi="Times New Roman" w:cs="Times New Roman"/>
              </w:rPr>
              <w:t xml:space="preserve">30.30.32.155 «БАС в составе с беспилотным воздушным судном </w:t>
            </w:r>
            <w:proofErr w:type="spellStart"/>
            <w:r w:rsidR="00B50AC2" w:rsidRPr="00251665">
              <w:rPr>
                <w:rFonts w:ascii="Times New Roman" w:hAnsi="Times New Roman" w:cs="Times New Roman"/>
              </w:rPr>
              <w:t>мультироторного</w:t>
            </w:r>
            <w:proofErr w:type="spellEnd"/>
            <w:r w:rsidR="00B50AC2" w:rsidRPr="00251665">
              <w:rPr>
                <w:rFonts w:ascii="Times New Roman" w:hAnsi="Times New Roman" w:cs="Times New Roman"/>
              </w:rPr>
              <w:t xml:space="preserve"> типа с максимальной взлетной массой свыше 500 кг»</w:t>
            </w:r>
          </w:p>
        </w:tc>
      </w:tr>
      <w:tr w:rsidR="00251665" w:rsidRPr="00251665" w:rsidTr="00B50AC2">
        <w:trPr>
          <w:trHeight w:val="227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gridSpan w:val="11"/>
            <w:shd w:val="clear" w:color="auto" w:fill="DAEEF3" w:themeFill="accent5" w:themeFillTint="33"/>
          </w:tcPr>
          <w:p w:rsidR="00BE7076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31.12.2024</w:t>
            </w:r>
            <w:r w:rsidR="001457D3">
              <w:rPr>
                <w:rFonts w:ascii="Times New Roman" w:hAnsi="Times New Roman" w:cs="Times New Roman"/>
              </w:rPr>
              <w:t xml:space="preserve"> </w:t>
            </w:r>
            <w:r w:rsidRPr="0025166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9" w:type="dxa"/>
            <w:gridSpan w:val="10"/>
            <w:shd w:val="clear" w:color="auto" w:fill="DAEEF3" w:themeFill="accent5" w:themeFillTint="33"/>
          </w:tcPr>
          <w:p w:rsidR="00BE7076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01.01.2025 г.</w:t>
            </w:r>
          </w:p>
        </w:tc>
        <w:tc>
          <w:tcPr>
            <w:tcW w:w="2410" w:type="dxa"/>
            <w:gridSpan w:val="5"/>
            <w:shd w:val="clear" w:color="auto" w:fill="DAEEF3" w:themeFill="accent5" w:themeFillTint="33"/>
          </w:tcPr>
          <w:p w:rsidR="00BE7076" w:rsidRPr="00251665" w:rsidRDefault="00BE7076" w:rsidP="00F466D4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01.01. 2026 г.</w:t>
            </w:r>
          </w:p>
        </w:tc>
      </w:tr>
      <w:tr w:rsidR="00251665" w:rsidRPr="00251665" w:rsidTr="00B50AC2">
        <w:trPr>
          <w:trHeight w:val="227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gridSpan w:val="11"/>
          </w:tcPr>
          <w:p w:rsidR="00BE7076" w:rsidRPr="00251665" w:rsidRDefault="00BE7076" w:rsidP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400 баллов</w:t>
            </w:r>
          </w:p>
        </w:tc>
        <w:tc>
          <w:tcPr>
            <w:tcW w:w="2559" w:type="dxa"/>
            <w:gridSpan w:val="10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400 баллов </w:t>
            </w:r>
          </w:p>
        </w:tc>
        <w:tc>
          <w:tcPr>
            <w:tcW w:w="2410" w:type="dxa"/>
            <w:gridSpan w:val="5"/>
          </w:tcPr>
          <w:p w:rsidR="00BE7076" w:rsidRPr="00251665" w:rsidRDefault="00BE7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не менее 1300 баллов </w:t>
            </w:r>
          </w:p>
        </w:tc>
      </w:tr>
      <w:tr w:rsidR="00251665" w:rsidRPr="00251665" w:rsidTr="00B50AC2">
        <w:trPr>
          <w:trHeight w:val="429"/>
        </w:trPr>
        <w:tc>
          <w:tcPr>
            <w:tcW w:w="2692" w:type="dxa"/>
            <w:vMerge w:val="restart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30.30.32.190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БАС в составе с беспилотным воздушным судном других типов, не включенные в другие группировки </w:t>
            </w:r>
          </w:p>
          <w:p w:rsidR="00BE7076" w:rsidRPr="00251665" w:rsidRDefault="00BE7076" w:rsidP="00251665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авиационной промышленности)</w:t>
            </w:r>
            <w:proofErr w:type="gramEnd"/>
          </w:p>
        </w:tc>
        <w:tc>
          <w:tcPr>
            <w:tcW w:w="2411" w:type="dxa"/>
            <w:gridSpan w:val="12"/>
            <w:shd w:val="clear" w:color="auto" w:fill="DAEEF3" w:themeFill="accent5" w:themeFillTint="33"/>
          </w:tcPr>
          <w:p w:rsidR="00BE7076" w:rsidRPr="00251665" w:rsidRDefault="00BE7076" w:rsidP="00122F1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 31 декабря 2024 г.</w:t>
            </w:r>
          </w:p>
        </w:tc>
        <w:tc>
          <w:tcPr>
            <w:tcW w:w="2552" w:type="dxa"/>
            <w:gridSpan w:val="9"/>
            <w:shd w:val="clear" w:color="auto" w:fill="DAEEF3" w:themeFill="accent5" w:themeFillTint="33"/>
          </w:tcPr>
          <w:p w:rsidR="00BE7076" w:rsidRPr="00251665" w:rsidRDefault="00BE7076" w:rsidP="00122F1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1 января 2025 г.</w:t>
            </w:r>
          </w:p>
        </w:tc>
        <w:tc>
          <w:tcPr>
            <w:tcW w:w="2410" w:type="dxa"/>
            <w:gridSpan w:val="5"/>
            <w:shd w:val="clear" w:color="auto" w:fill="DAEEF3" w:themeFill="accent5" w:themeFillTint="33"/>
          </w:tcPr>
          <w:p w:rsidR="00BE7076" w:rsidRPr="00251665" w:rsidRDefault="00BE7076" w:rsidP="00122F1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 1 января 2026 г.</w:t>
            </w:r>
          </w:p>
        </w:tc>
      </w:tr>
      <w:tr w:rsidR="00251665" w:rsidRPr="00251665" w:rsidTr="00B50AC2">
        <w:trPr>
          <w:trHeight w:val="259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12"/>
          </w:tcPr>
          <w:p w:rsidR="00BE7076" w:rsidRPr="00251665" w:rsidRDefault="00BE7076" w:rsidP="00122F1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800 баллов</w:t>
            </w:r>
          </w:p>
        </w:tc>
        <w:tc>
          <w:tcPr>
            <w:tcW w:w="2552" w:type="dxa"/>
            <w:gridSpan w:val="9"/>
          </w:tcPr>
          <w:p w:rsidR="00BE7076" w:rsidRPr="00251665" w:rsidRDefault="00BE7076" w:rsidP="00122F12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900 баллов</w:t>
            </w:r>
          </w:p>
        </w:tc>
        <w:tc>
          <w:tcPr>
            <w:tcW w:w="2410" w:type="dxa"/>
            <w:gridSpan w:val="5"/>
          </w:tcPr>
          <w:p w:rsidR="00BE7076" w:rsidRPr="00251665" w:rsidRDefault="00BE7076" w:rsidP="00122F1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1800 баллов</w:t>
            </w:r>
          </w:p>
        </w:tc>
      </w:tr>
      <w:tr w:rsidR="00251665" w:rsidRPr="00251665" w:rsidTr="00BE7076">
        <w:trPr>
          <w:trHeight w:val="757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122F1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13.12.2023 N 2139 действует с 14.12.2023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30.92.40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Коляски детские и их части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32.20.11.110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32.20.11.120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Пианино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32.20.11.130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Рояли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32.20.12.110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Инструменты музыкальные струнные смычковые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32.20.12.121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Балалайки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32.20.12.122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Гитары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32.20.12.124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Домры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32.20.12.125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Арфы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32.20.12.126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Инструменты струнные щипковые национальные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32.20.13.131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Аккордеоны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32.20.13.132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Баяны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32.20.13.133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Гармони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32.20.13.160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Инструменты музыкальные духовые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32.20.13.173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Флейты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32.20.13.174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Кларнеты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32.20.13.175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Саксофоны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32.20.13.176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Гобои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32.20.13.177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Фаготы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32.20.13.178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Инструменты национальные духовые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32.20.14.120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Инструменты электромузыкальные </w:t>
            </w:r>
            <w:proofErr w:type="spellStart"/>
            <w:r w:rsidRPr="00251665">
              <w:rPr>
                <w:rFonts w:ascii="Times New Roman" w:hAnsi="Times New Roman" w:cs="Times New Roman"/>
              </w:rPr>
              <w:t>адаптиризованные</w:t>
            </w:r>
            <w:proofErr w:type="spellEnd"/>
            <w:r w:rsidRPr="00251665">
              <w:rPr>
                <w:rFonts w:ascii="Times New Roman" w:hAnsi="Times New Roman" w:cs="Times New Roman"/>
              </w:rPr>
              <w:t xml:space="preserve"> струнные щипковые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32.20.14.140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Инструменты электромузыкальные </w:t>
            </w:r>
            <w:proofErr w:type="spellStart"/>
            <w:r w:rsidRPr="00251665">
              <w:rPr>
                <w:rFonts w:ascii="Times New Roman" w:hAnsi="Times New Roman" w:cs="Times New Roman"/>
              </w:rPr>
              <w:t>адаптиризованные</w:t>
            </w:r>
            <w:proofErr w:type="spellEnd"/>
            <w:r w:rsidRPr="00251665">
              <w:rPr>
                <w:rFonts w:ascii="Times New Roman" w:hAnsi="Times New Roman" w:cs="Times New Roman"/>
              </w:rPr>
              <w:t xml:space="preserve"> язычковые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32.20.15.110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Инструменты музыкальные ударные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32.30.11.110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32.30.11.120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Снаряжение лыжное, кроме обуви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32.30.11.131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Коньки ледовые, включая коньки с ботинками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32.30.12.110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Ботинки лыжные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32.30.14.110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32.30.14.120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 w:rsidRPr="00251665">
              <w:rPr>
                <w:rFonts w:ascii="Times New Roman" w:hAnsi="Times New Roman" w:cs="Times New Roman"/>
              </w:rPr>
              <w:t>фитнес-центрах</w:t>
            </w:r>
            <w:proofErr w:type="gramEnd"/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32.30.15.117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Инвентарь для игры в хоккей с шайбой и мячом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 w:val="restart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32.4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Игры и игрушки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индустрии детских товаров)</w:t>
            </w:r>
            <w:proofErr w:type="gramEnd"/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  <w:shd w:val="clear" w:color="auto" w:fill="DAEEF3" w:themeFill="accent5" w:themeFillTint="33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311" w:type="dxa"/>
            <w:gridSpan w:val="10"/>
            <w:shd w:val="clear" w:color="auto" w:fill="DAEEF3" w:themeFill="accent5" w:themeFillTint="33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915" w:type="dxa"/>
            <w:gridSpan w:val="11"/>
            <w:shd w:val="clear" w:color="auto" w:fill="DAEEF3" w:themeFill="accent5" w:themeFillTint="33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2026 год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32.40.1</w:t>
            </w:r>
            <w:r w:rsidRPr="00251665">
              <w:rPr>
                <w:rFonts w:ascii="Times New Roman" w:hAnsi="Times New Roman" w:cs="Times New Roman"/>
              </w:rPr>
              <w:t xml:space="preserve"> Куклы, изображающие людей, игрушки, изображающие животных или другие существа, кроме людей; их части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55 баллов</w:t>
            </w:r>
          </w:p>
        </w:tc>
        <w:tc>
          <w:tcPr>
            <w:tcW w:w="2311" w:type="dxa"/>
            <w:gridSpan w:val="10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60 баллов</w:t>
            </w:r>
          </w:p>
        </w:tc>
        <w:tc>
          <w:tcPr>
            <w:tcW w:w="2915" w:type="dxa"/>
            <w:gridSpan w:val="11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70 баллов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32.40.2</w:t>
            </w:r>
            <w:r w:rsidRPr="00251665">
              <w:rPr>
                <w:rFonts w:ascii="Times New Roman" w:hAnsi="Times New Roman" w:cs="Times New Roman"/>
              </w:rPr>
              <w:t xml:space="preserve"> Поезда игрушечные и их принадлежности; прочие модели в уменьшенном размере или детские конструкторы и строительные наборы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55 баллов</w:t>
            </w:r>
          </w:p>
        </w:tc>
        <w:tc>
          <w:tcPr>
            <w:tcW w:w="2311" w:type="dxa"/>
            <w:gridSpan w:val="10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65 баллов</w:t>
            </w:r>
          </w:p>
        </w:tc>
        <w:tc>
          <w:tcPr>
            <w:tcW w:w="2915" w:type="dxa"/>
            <w:gridSpan w:val="11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70 баллов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32.40.3</w:t>
            </w:r>
            <w:r w:rsidRPr="00251665">
              <w:rPr>
                <w:rFonts w:ascii="Times New Roman" w:hAnsi="Times New Roman" w:cs="Times New Roman"/>
              </w:rPr>
              <w:t xml:space="preserve"> Игрушки прочие, в том числе игрушечные музыкальные инструменты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55 баллов</w:t>
            </w:r>
          </w:p>
        </w:tc>
        <w:tc>
          <w:tcPr>
            <w:tcW w:w="2311" w:type="dxa"/>
            <w:gridSpan w:val="10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65 баллов</w:t>
            </w:r>
          </w:p>
        </w:tc>
        <w:tc>
          <w:tcPr>
            <w:tcW w:w="2915" w:type="dxa"/>
            <w:gridSpan w:val="11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70 баллов</w:t>
            </w:r>
          </w:p>
        </w:tc>
      </w:tr>
      <w:tr w:rsidR="00251665" w:rsidRPr="00251665" w:rsidTr="00BE7076">
        <w:trPr>
          <w:trHeight w:val="255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32.40.4  Игры прочие</w:t>
            </w:r>
          </w:p>
        </w:tc>
      </w:tr>
      <w:tr w:rsidR="00251665" w:rsidRPr="00251665" w:rsidTr="00BE7076">
        <w:trPr>
          <w:trHeight w:val="272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5"/>
          </w:tcPr>
          <w:p w:rsidR="00BE7076" w:rsidRPr="00251665" w:rsidRDefault="00BE7076" w:rsidP="00BC7D1E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45 баллов</w:t>
            </w:r>
          </w:p>
        </w:tc>
        <w:tc>
          <w:tcPr>
            <w:tcW w:w="2311" w:type="dxa"/>
            <w:gridSpan w:val="10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55 баллов</w:t>
            </w:r>
          </w:p>
        </w:tc>
        <w:tc>
          <w:tcPr>
            <w:tcW w:w="2915" w:type="dxa"/>
            <w:gridSpan w:val="11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65 баллов</w:t>
            </w:r>
          </w:p>
        </w:tc>
      </w:tr>
      <w:tr w:rsidR="00251665" w:rsidRPr="00251665" w:rsidTr="00BE7076">
        <w:trPr>
          <w:trHeight w:val="646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8D0AB1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27.05.2023 № 845 действует с 01.06.2023.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32.50.22.121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Протезы внешние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32.50.22.123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Туторы верхних конечностей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32.50.22.124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Туторы нижних конечностей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32.50.22.125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Корсеты, </w:t>
            </w:r>
            <w:proofErr w:type="spellStart"/>
            <w:r w:rsidRPr="00251665">
              <w:rPr>
                <w:rFonts w:ascii="Times New Roman" w:hAnsi="Times New Roman" w:cs="Times New Roman"/>
              </w:rPr>
              <w:t>реклинаторы</w:t>
            </w:r>
            <w:proofErr w:type="spellEnd"/>
            <w:r w:rsidRPr="00251665">
              <w:rPr>
                <w:rFonts w:ascii="Times New Roman" w:hAnsi="Times New Roman" w:cs="Times New Roman"/>
              </w:rPr>
              <w:t>, обтураторы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32.50.22.126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Бандажи и изделия к протезно-ортопедической продукции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32.50.22.129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Приспособления ортопедические прочие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32.50.22.157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Вкладные </w:t>
            </w:r>
            <w:r w:rsidRPr="00251665">
              <w:rPr>
                <w:rFonts w:ascii="Times New Roman" w:hAnsi="Times New Roman" w:cs="Times New Roman"/>
              </w:rPr>
              <w:lastRenderedPageBreak/>
              <w:t>корригирующие элементы для ортопедической обуви (в том числе стельки, полустельки)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32.50.30.110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Мебель медицинская, включая хирургическую, стоматологическую или ветеринарную, и ее части (кроме кроватей медицинских функциональных)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32.91.12.140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Кисти художественные, кисточки для письма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32.99.11.199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Средства индивидуальной защиты прочие, не включенные в другие группировки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32.99.15.140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Мелки для письма и рисования, мелки для портных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32.99.16.110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Доски грифельные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32.99.53.110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Оборудование для обучения трудовым процессам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индустрии детских товаров)</w:t>
            </w:r>
            <w:proofErr w:type="gramEnd"/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32.99.53.110</w:t>
            </w:r>
            <w:r w:rsidRPr="00251665">
              <w:rPr>
                <w:rFonts w:ascii="Times New Roman" w:hAnsi="Times New Roman" w:cs="Times New Roman"/>
              </w:rPr>
              <w:t xml:space="preserve"> "Учебно-лабораторный стенд" - не менее 12 баллов;</w:t>
            </w:r>
          </w:p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32.99.53.110</w:t>
            </w:r>
            <w:r w:rsidRPr="00251665">
              <w:rPr>
                <w:rFonts w:ascii="Times New Roman" w:hAnsi="Times New Roman" w:cs="Times New Roman"/>
              </w:rPr>
              <w:t xml:space="preserve"> "Оборудование для обучения трудовым процессам станочное, в том числе с числовым программным управлением" - не менее 22 баллов;</w:t>
            </w:r>
          </w:p>
          <w:p w:rsidR="00BE7076" w:rsidRPr="00251665" w:rsidRDefault="00BE7076" w:rsidP="008D0AB1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27.05.2023 № 845 действует с 01.06.2023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32.99.53.120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Тренажеры для профессионального обучения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индустрии детских товаров)</w:t>
            </w:r>
            <w:proofErr w:type="gramEnd"/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32.99.53.120</w:t>
            </w:r>
            <w:r w:rsidRPr="00251665">
              <w:rPr>
                <w:rFonts w:ascii="Times New Roman" w:hAnsi="Times New Roman" w:cs="Times New Roman"/>
              </w:rPr>
              <w:t xml:space="preserve"> "Тренажеры для оказания первой помощи - сердечно-легочной реанимации, тренажер для отработки приемов восстановления проходимости верхних дыхательных путей в положении лежа и стоя" - не менее 17 баллов;</w:t>
            </w:r>
          </w:p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32.99.53.120</w:t>
            </w:r>
            <w:r w:rsidRPr="00251665">
              <w:rPr>
                <w:rFonts w:ascii="Times New Roman" w:hAnsi="Times New Roman" w:cs="Times New Roman"/>
              </w:rPr>
              <w:t xml:space="preserve"> "Тренажер сварщика" - не менее 22 баллов;</w:t>
            </w:r>
          </w:p>
          <w:p w:rsidR="00BE7076" w:rsidRPr="00251665" w:rsidRDefault="00BE7076" w:rsidP="008D0AB1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27.05.2023 № 845 действует с 01.06.2023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32.99.53.130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 xml:space="preserve">Приборы, аппаратура и устройства учебные демонстрационные 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индустрии детских товаров)</w:t>
            </w:r>
            <w:proofErr w:type="gramEnd"/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866865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32.99.53.130</w:t>
            </w:r>
            <w:r w:rsidRPr="00251665">
              <w:rPr>
                <w:rFonts w:ascii="Times New Roman" w:hAnsi="Times New Roman" w:cs="Times New Roman"/>
              </w:rPr>
              <w:t xml:space="preserve"> "Стенд-планшет, стенд-тренажер" - не менее 10 баллов;</w:t>
            </w:r>
          </w:p>
          <w:p w:rsidR="00BE7076" w:rsidRPr="00251665" w:rsidRDefault="00BE7076" w:rsidP="00866865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32.99.53.130</w:t>
            </w:r>
            <w:r w:rsidRPr="00251665">
              <w:rPr>
                <w:rFonts w:ascii="Times New Roman" w:hAnsi="Times New Roman" w:cs="Times New Roman"/>
              </w:rPr>
              <w:t xml:space="preserve"> "Оборудование для практикума, демонстрационное оборудование и оборудование для проектной деятельности, оборудование для проведения фронтальных лабораторных работ и аттестации, цифровые лаборатории, учебно-методические наборы и конструкторы для изучения основ искусственного интеллекта и инженерно-космического образования" - не менее 10 баллов;</w:t>
            </w:r>
          </w:p>
          <w:p w:rsidR="00BE7076" w:rsidRPr="00251665" w:rsidRDefault="00BE7076" w:rsidP="00866865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32.99.53.130</w:t>
            </w:r>
            <w:r w:rsidRPr="00251665">
              <w:rPr>
                <w:rFonts w:ascii="Times New Roman" w:hAnsi="Times New Roman" w:cs="Times New Roman"/>
              </w:rPr>
              <w:t xml:space="preserve"> "Конструктор робототехнический" - не менее 15 баллов;</w:t>
            </w:r>
          </w:p>
          <w:p w:rsidR="00BE7076" w:rsidRPr="00251665" w:rsidRDefault="00BE7076" w:rsidP="008D0AB1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27.05.2023 № 845 действует с 01.06.2023</w:t>
            </w:r>
          </w:p>
        </w:tc>
      </w:tr>
      <w:tr w:rsidR="00251665" w:rsidRPr="00251665" w:rsidTr="00BE7076">
        <w:trPr>
          <w:trHeight w:val="2277"/>
        </w:trPr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lastRenderedPageBreak/>
              <w:t>32.99.53.190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Модели, макеты и аналогичные изделия демонстрационные прочие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XXVII.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Продукция индустрии детских товаров)</w:t>
            </w:r>
            <w:proofErr w:type="gramEnd"/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32.99.53.190</w:t>
            </w:r>
            <w:r w:rsidRPr="00251665">
              <w:rPr>
                <w:rFonts w:ascii="Times New Roman" w:hAnsi="Times New Roman" w:cs="Times New Roman"/>
              </w:rPr>
              <w:t xml:space="preserve"> "Учебный комплект промышленного оборудования и (или) автотранспорта, частей оборудования и (или) автотранспорта, производственных процессов с высокой детализацией конструктивных элементов из металла, работающий от сети" - не менее 10 баллов;</w:t>
            </w:r>
          </w:p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32.99.53.190</w:t>
            </w:r>
            <w:r w:rsidRPr="00251665">
              <w:rPr>
                <w:rFonts w:ascii="Times New Roman" w:hAnsi="Times New Roman" w:cs="Times New Roman"/>
              </w:rPr>
              <w:t xml:space="preserve"> "Дидактические наборы" - не менее 15 баллов.</w:t>
            </w:r>
          </w:p>
          <w:p w:rsidR="00BE7076" w:rsidRPr="00251665" w:rsidRDefault="00BE7076" w:rsidP="008D0AB1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27.05.2023 №845 действует с 01.06.2023</w:t>
            </w:r>
          </w:p>
        </w:tc>
      </w:tr>
      <w:tr w:rsidR="00251665" w:rsidRPr="00251665" w:rsidTr="00BE7076">
        <w:tc>
          <w:tcPr>
            <w:tcW w:w="2692" w:type="dxa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42.99.12.110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Площадки спортивные для спортивных игр на открытом воздухе</w:t>
            </w:r>
          </w:p>
        </w:tc>
        <w:tc>
          <w:tcPr>
            <w:tcW w:w="7373" w:type="dxa"/>
            <w:gridSpan w:val="26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Требования не установлены</w:t>
            </w:r>
          </w:p>
        </w:tc>
      </w:tr>
      <w:tr w:rsidR="00251665" w:rsidRPr="00251665" w:rsidTr="00BE7076">
        <w:trPr>
          <w:trHeight w:val="163"/>
        </w:trPr>
        <w:tc>
          <w:tcPr>
            <w:tcW w:w="2692" w:type="dxa"/>
            <w:vMerge w:val="restart"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30.92.20</w:t>
            </w:r>
          </w:p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Коляски инвалидные, кроме частей и принадлежностей (в отношении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</w:t>
            </w:r>
          </w:p>
          <w:p w:rsidR="00BE7076" w:rsidRPr="00251665" w:rsidRDefault="00BE7076" w:rsidP="008916D0">
            <w:pPr>
              <w:rPr>
                <w:rFonts w:ascii="Times New Roman" w:hAnsi="Times New Roman" w:cs="Times New Roman"/>
              </w:rPr>
            </w:pPr>
            <w:proofErr w:type="gramStart"/>
            <w:r w:rsidRPr="00251665">
              <w:rPr>
                <w:rFonts w:ascii="Times New Roman" w:hAnsi="Times New Roman" w:cs="Times New Roman"/>
              </w:rPr>
              <w:t>(раздел VII.</w:t>
            </w:r>
            <w:proofErr w:type="gramEnd"/>
            <w:r w:rsidRPr="002516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1665">
              <w:rPr>
                <w:rFonts w:ascii="Times New Roman" w:hAnsi="Times New Roman" w:cs="Times New Roman"/>
              </w:rPr>
              <w:t>Медицинские изделия)</w:t>
            </w:r>
            <w:proofErr w:type="gramEnd"/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984" w:type="dxa"/>
            <w:gridSpan w:val="11"/>
            <w:shd w:val="clear" w:color="auto" w:fill="DAEEF3" w:themeFill="accent5" w:themeFillTint="33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126" w:type="dxa"/>
            <w:gridSpan w:val="12"/>
            <w:shd w:val="clear" w:color="auto" w:fill="DAEEF3" w:themeFill="accent5" w:themeFillTint="33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129" w:type="dxa"/>
            <w:shd w:val="clear" w:color="auto" w:fill="DAEEF3" w:themeFill="accent5" w:themeFillTint="33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2026 год и далее</w:t>
            </w:r>
          </w:p>
        </w:tc>
      </w:tr>
      <w:tr w:rsidR="00251665" w:rsidRPr="00251665" w:rsidTr="00BE7076">
        <w:trPr>
          <w:trHeight w:val="348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  <w:shd w:val="clear" w:color="auto" w:fill="auto"/>
          </w:tcPr>
          <w:p w:rsidR="00BE7076" w:rsidRPr="00251665" w:rsidRDefault="00BE7076" w:rsidP="00B66122">
            <w:pPr>
              <w:jc w:val="center"/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  <w:b/>
              </w:rPr>
              <w:t>из 30.92.20.000</w:t>
            </w:r>
            <w:r w:rsidRPr="00251665">
              <w:rPr>
                <w:rFonts w:ascii="Times New Roman" w:hAnsi="Times New Roman" w:cs="Times New Roman"/>
              </w:rPr>
              <w:t xml:space="preserve"> Кресла-коляски с электроприводом</w:t>
            </w:r>
          </w:p>
        </w:tc>
      </w:tr>
      <w:tr w:rsidR="00251665" w:rsidRPr="00251665" w:rsidTr="00BE7076">
        <w:trPr>
          <w:trHeight w:val="540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12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50 баллов</w:t>
            </w:r>
          </w:p>
        </w:tc>
        <w:tc>
          <w:tcPr>
            <w:tcW w:w="2126" w:type="dxa"/>
            <w:gridSpan w:val="12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80 баллов</w:t>
            </w:r>
          </w:p>
        </w:tc>
        <w:tc>
          <w:tcPr>
            <w:tcW w:w="2129" w:type="dxa"/>
          </w:tcPr>
          <w:p w:rsidR="00BE7076" w:rsidRPr="00251665" w:rsidRDefault="00BE7076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не менее 100 баллов</w:t>
            </w:r>
          </w:p>
        </w:tc>
      </w:tr>
      <w:tr w:rsidR="00251665" w:rsidRPr="00251665" w:rsidTr="00BE7076">
        <w:trPr>
          <w:trHeight w:val="533"/>
        </w:trPr>
        <w:tc>
          <w:tcPr>
            <w:tcW w:w="2692" w:type="dxa"/>
            <w:vMerge/>
          </w:tcPr>
          <w:p w:rsidR="00BE7076" w:rsidRPr="00251665" w:rsidRDefault="00BE7076" w:rsidP="00B2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26"/>
          </w:tcPr>
          <w:p w:rsidR="00BE7076" w:rsidRPr="00251665" w:rsidRDefault="00BE7076" w:rsidP="008D0AB1">
            <w:pPr>
              <w:rPr>
                <w:rFonts w:ascii="Times New Roman" w:hAnsi="Times New Roman" w:cs="Times New Roman"/>
              </w:rPr>
            </w:pPr>
            <w:r w:rsidRPr="00251665">
              <w:rPr>
                <w:rFonts w:ascii="Times New Roman" w:hAnsi="Times New Roman" w:cs="Times New Roman"/>
              </w:rPr>
              <w:t>* Постановление Правительства РФ от 06.05.2024 № 590 действует с 10.05.2024</w:t>
            </w:r>
          </w:p>
        </w:tc>
      </w:tr>
    </w:tbl>
    <w:p w:rsidR="00BF7FD2" w:rsidRPr="00251665" w:rsidRDefault="00BF7FD2"/>
    <w:sectPr w:rsidR="00BF7FD2" w:rsidRPr="00251665" w:rsidSect="004338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49" w:rsidRDefault="00DA0949" w:rsidP="00B21C32">
      <w:pPr>
        <w:spacing w:after="0" w:line="240" w:lineRule="auto"/>
      </w:pPr>
      <w:r>
        <w:separator/>
      </w:r>
    </w:p>
  </w:endnote>
  <w:endnote w:type="continuationSeparator" w:id="0">
    <w:p w:rsidR="00DA0949" w:rsidRDefault="00DA0949" w:rsidP="00B2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49" w:rsidRDefault="00DA0949" w:rsidP="00B21C32">
      <w:pPr>
        <w:spacing w:after="0" w:line="240" w:lineRule="auto"/>
      </w:pPr>
      <w:r>
        <w:separator/>
      </w:r>
    </w:p>
  </w:footnote>
  <w:footnote w:type="continuationSeparator" w:id="0">
    <w:p w:rsidR="00DA0949" w:rsidRDefault="00DA0949" w:rsidP="00B21C32">
      <w:pPr>
        <w:spacing w:after="0" w:line="240" w:lineRule="auto"/>
      </w:pPr>
      <w:r>
        <w:continuationSeparator/>
      </w:r>
    </w:p>
  </w:footnote>
  <w:footnote w:id="1">
    <w:p w:rsidR="00F466D4" w:rsidRPr="00B21C32" w:rsidRDefault="00F466D4">
      <w:pPr>
        <w:pStyle w:val="ad"/>
        <w:rPr>
          <w:rFonts w:ascii="Times New Roman" w:hAnsi="Times New Roman" w:cs="Times New Roman"/>
        </w:rPr>
      </w:pPr>
      <w:r w:rsidRPr="00B21C32">
        <w:rPr>
          <w:rStyle w:val="af"/>
          <w:rFonts w:ascii="Times New Roman" w:hAnsi="Times New Roman" w:cs="Times New Roman"/>
        </w:rPr>
        <w:footnoteRef/>
      </w:r>
      <w:r w:rsidRPr="00B21C32">
        <w:rPr>
          <w:rFonts w:ascii="Times New Roman" w:hAnsi="Times New Roman" w:cs="Times New Roman"/>
        </w:rPr>
        <w:t xml:space="preserve"> &lt;11&gt; - коды относятся к сфере ведения Министерства энергетики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A6"/>
    <w:rsid w:val="00001DB9"/>
    <w:rsid w:val="0000458A"/>
    <w:rsid w:val="00021526"/>
    <w:rsid w:val="0003343E"/>
    <w:rsid w:val="000505B5"/>
    <w:rsid w:val="00082054"/>
    <w:rsid w:val="000A0D05"/>
    <w:rsid w:val="000A7C79"/>
    <w:rsid w:val="000B72C3"/>
    <w:rsid w:val="000D1CFF"/>
    <w:rsid w:val="000D689A"/>
    <w:rsid w:val="000F7686"/>
    <w:rsid w:val="001130E8"/>
    <w:rsid w:val="00122F12"/>
    <w:rsid w:val="00124FE0"/>
    <w:rsid w:val="0014350E"/>
    <w:rsid w:val="001457D3"/>
    <w:rsid w:val="00180F21"/>
    <w:rsid w:val="001B1DF3"/>
    <w:rsid w:val="001C097E"/>
    <w:rsid w:val="001C6BEE"/>
    <w:rsid w:val="001E55C2"/>
    <w:rsid w:val="001F11C4"/>
    <w:rsid w:val="001F4DAF"/>
    <w:rsid w:val="0021017A"/>
    <w:rsid w:val="002116B2"/>
    <w:rsid w:val="00223B6D"/>
    <w:rsid w:val="00224774"/>
    <w:rsid w:val="002339FD"/>
    <w:rsid w:val="0023612C"/>
    <w:rsid w:val="00251665"/>
    <w:rsid w:val="00266861"/>
    <w:rsid w:val="00272137"/>
    <w:rsid w:val="002855B0"/>
    <w:rsid w:val="002B3330"/>
    <w:rsid w:val="00305785"/>
    <w:rsid w:val="00333C9D"/>
    <w:rsid w:val="00336B0F"/>
    <w:rsid w:val="00340E77"/>
    <w:rsid w:val="00366F0E"/>
    <w:rsid w:val="00396CF3"/>
    <w:rsid w:val="003C5DA7"/>
    <w:rsid w:val="003E0914"/>
    <w:rsid w:val="00421BC7"/>
    <w:rsid w:val="004227A6"/>
    <w:rsid w:val="00433874"/>
    <w:rsid w:val="0046479C"/>
    <w:rsid w:val="00472320"/>
    <w:rsid w:val="00473DD4"/>
    <w:rsid w:val="00481AD5"/>
    <w:rsid w:val="00496460"/>
    <w:rsid w:val="004A15D1"/>
    <w:rsid w:val="004B7838"/>
    <w:rsid w:val="004C391A"/>
    <w:rsid w:val="004D1CBE"/>
    <w:rsid w:val="00502B74"/>
    <w:rsid w:val="0050588F"/>
    <w:rsid w:val="005210F3"/>
    <w:rsid w:val="00523E5B"/>
    <w:rsid w:val="0052646B"/>
    <w:rsid w:val="00536834"/>
    <w:rsid w:val="00552136"/>
    <w:rsid w:val="005855A7"/>
    <w:rsid w:val="00597529"/>
    <w:rsid w:val="005E129B"/>
    <w:rsid w:val="005E7445"/>
    <w:rsid w:val="005F0064"/>
    <w:rsid w:val="00604C51"/>
    <w:rsid w:val="006776C0"/>
    <w:rsid w:val="006A506D"/>
    <w:rsid w:val="006D03E2"/>
    <w:rsid w:val="006D3E23"/>
    <w:rsid w:val="006E781C"/>
    <w:rsid w:val="00736AC9"/>
    <w:rsid w:val="00747729"/>
    <w:rsid w:val="00763AC0"/>
    <w:rsid w:val="00766E1A"/>
    <w:rsid w:val="00781A32"/>
    <w:rsid w:val="007A74C5"/>
    <w:rsid w:val="007D644D"/>
    <w:rsid w:val="007F3A14"/>
    <w:rsid w:val="007F4F63"/>
    <w:rsid w:val="007F5840"/>
    <w:rsid w:val="008107E9"/>
    <w:rsid w:val="008212E0"/>
    <w:rsid w:val="008232CE"/>
    <w:rsid w:val="00825999"/>
    <w:rsid w:val="00866865"/>
    <w:rsid w:val="00866BE1"/>
    <w:rsid w:val="008749E4"/>
    <w:rsid w:val="008916D0"/>
    <w:rsid w:val="008D0AB1"/>
    <w:rsid w:val="008F2344"/>
    <w:rsid w:val="008F6E8A"/>
    <w:rsid w:val="00957EE0"/>
    <w:rsid w:val="009B5E1E"/>
    <w:rsid w:val="009D4381"/>
    <w:rsid w:val="009E7C06"/>
    <w:rsid w:val="009F563D"/>
    <w:rsid w:val="00A17D0E"/>
    <w:rsid w:val="00A64790"/>
    <w:rsid w:val="00A85EB2"/>
    <w:rsid w:val="00AB6AE3"/>
    <w:rsid w:val="00AD4732"/>
    <w:rsid w:val="00AF6E14"/>
    <w:rsid w:val="00B13E70"/>
    <w:rsid w:val="00B205D3"/>
    <w:rsid w:val="00B21C32"/>
    <w:rsid w:val="00B31902"/>
    <w:rsid w:val="00B4489A"/>
    <w:rsid w:val="00B454CF"/>
    <w:rsid w:val="00B46695"/>
    <w:rsid w:val="00B50AC2"/>
    <w:rsid w:val="00B66122"/>
    <w:rsid w:val="00B76244"/>
    <w:rsid w:val="00B87261"/>
    <w:rsid w:val="00B95F3D"/>
    <w:rsid w:val="00BC6421"/>
    <w:rsid w:val="00BC7D1E"/>
    <w:rsid w:val="00BE7076"/>
    <w:rsid w:val="00BF5FAD"/>
    <w:rsid w:val="00BF7416"/>
    <w:rsid w:val="00BF7FD2"/>
    <w:rsid w:val="00C13249"/>
    <w:rsid w:val="00CB6F9B"/>
    <w:rsid w:val="00CC1F38"/>
    <w:rsid w:val="00CC5844"/>
    <w:rsid w:val="00CD6259"/>
    <w:rsid w:val="00CE2D13"/>
    <w:rsid w:val="00CF6513"/>
    <w:rsid w:val="00D05F26"/>
    <w:rsid w:val="00D21F91"/>
    <w:rsid w:val="00DA0949"/>
    <w:rsid w:val="00DB514C"/>
    <w:rsid w:val="00DB52BF"/>
    <w:rsid w:val="00DE6200"/>
    <w:rsid w:val="00DF23C8"/>
    <w:rsid w:val="00DF4934"/>
    <w:rsid w:val="00E011BD"/>
    <w:rsid w:val="00E05E77"/>
    <w:rsid w:val="00E15306"/>
    <w:rsid w:val="00E62C43"/>
    <w:rsid w:val="00E8792A"/>
    <w:rsid w:val="00EB1A67"/>
    <w:rsid w:val="00EE0E74"/>
    <w:rsid w:val="00F32611"/>
    <w:rsid w:val="00F466D4"/>
    <w:rsid w:val="00F65E79"/>
    <w:rsid w:val="00FA10D5"/>
    <w:rsid w:val="00FA3107"/>
    <w:rsid w:val="00FA4A48"/>
    <w:rsid w:val="00FB1CD2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F6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23B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3B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3B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3B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3B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2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3B6D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4338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B21C3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21C3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1C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F6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23B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3B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3B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3B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3B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2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3B6D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4338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B21C3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21C3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1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13&amp;dst=1041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ABE8-BC71-4C6D-97E2-A28579A2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23</Pages>
  <Words>7333</Words>
  <Characters>41802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47</cp:revision>
  <cp:lastPrinted>2024-06-21T07:53:00Z</cp:lastPrinted>
  <dcterms:created xsi:type="dcterms:W3CDTF">2024-06-18T07:08:00Z</dcterms:created>
  <dcterms:modified xsi:type="dcterms:W3CDTF">2024-07-01T09:39:00Z</dcterms:modified>
</cp:coreProperties>
</file>